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77EBF" w14:textId="77777777" w:rsidR="009B200F" w:rsidRDefault="009B200F" w:rsidP="001C4953">
      <w:pPr>
        <w:rPr>
          <w:szCs w:val="24"/>
          <w:lang w:val="es-ES_tradnl"/>
        </w:rPr>
      </w:pPr>
    </w:p>
    <w:p w14:paraId="2BD77747" w14:textId="77777777" w:rsidR="009B200F" w:rsidRPr="00BC6014" w:rsidRDefault="0049189B" w:rsidP="00BC6014">
      <w:pPr>
        <w:pStyle w:val="Heading1"/>
        <w:jc w:val="center"/>
        <w:rPr>
          <w:sz w:val="36"/>
          <w:lang w:val="es-ES_tradnl"/>
        </w:rPr>
      </w:pPr>
      <w:bookmarkStart w:id="0" w:name="_GoBack"/>
      <w:r w:rsidRPr="00BC6014">
        <w:rPr>
          <w:sz w:val="36"/>
          <w:lang w:val="es-ES_tradnl"/>
        </w:rPr>
        <w:t xml:space="preserve">¿La </w:t>
      </w:r>
      <w:r w:rsidR="00AE2496" w:rsidRPr="00BC6014">
        <w:rPr>
          <w:sz w:val="36"/>
          <w:lang w:val="es-ES_tradnl"/>
        </w:rPr>
        <w:t xml:space="preserve">presciencia explica </w:t>
      </w:r>
      <w:r w:rsidRPr="00BC6014">
        <w:rPr>
          <w:sz w:val="36"/>
          <w:lang w:val="es-ES_tradnl"/>
        </w:rPr>
        <w:t xml:space="preserve">la </w:t>
      </w:r>
      <w:r w:rsidR="00AE2496" w:rsidRPr="00BC6014">
        <w:rPr>
          <w:sz w:val="36"/>
          <w:lang w:val="es-ES_tradnl"/>
        </w:rPr>
        <w:t>elecció</w:t>
      </w:r>
      <w:r w:rsidR="006E6DE9" w:rsidRPr="00BC6014">
        <w:rPr>
          <w:sz w:val="36"/>
          <w:lang w:val="es-ES_tradnl"/>
        </w:rPr>
        <w:t>n</w:t>
      </w:r>
      <w:r w:rsidRPr="00BC6014">
        <w:rPr>
          <w:sz w:val="36"/>
          <w:lang w:val="es-ES_tradnl"/>
        </w:rPr>
        <w:t>?</w:t>
      </w:r>
    </w:p>
    <w:bookmarkEnd w:id="0"/>
    <w:p w14:paraId="17E25513" w14:textId="04362288" w:rsidR="0049189B" w:rsidRPr="00435B29" w:rsidRDefault="0049189B" w:rsidP="001C4953">
      <w:pPr>
        <w:jc w:val="center"/>
        <w:rPr>
          <w:szCs w:val="24"/>
          <w:lang w:val="es-ES_tradnl"/>
        </w:rPr>
      </w:pPr>
      <w:r w:rsidRPr="00435B29">
        <w:rPr>
          <w:szCs w:val="24"/>
          <w:lang w:val="es-ES_tradnl"/>
        </w:rPr>
        <w:t>por</w:t>
      </w:r>
    </w:p>
    <w:p w14:paraId="3243CA13" w14:textId="5C73606D" w:rsidR="009B200F" w:rsidRDefault="001E4C2C" w:rsidP="0049189B">
      <w:pPr>
        <w:jc w:val="center"/>
        <w:outlineLvl w:val="0"/>
        <w:rPr>
          <w:szCs w:val="24"/>
          <w:lang w:val="es-ES_tradnl"/>
        </w:rPr>
      </w:pPr>
      <w:r>
        <w:rPr>
          <w:szCs w:val="24"/>
          <w:lang w:val="es-ES_tradnl"/>
        </w:rPr>
        <w:t>Roger</w:t>
      </w:r>
      <w:r w:rsidR="0049189B" w:rsidRPr="00435B29">
        <w:rPr>
          <w:szCs w:val="24"/>
          <w:lang w:val="es-ES_tradnl"/>
        </w:rPr>
        <w:t xml:space="preserve"> Smalling</w:t>
      </w:r>
      <w:r w:rsidR="005373EB">
        <w:rPr>
          <w:szCs w:val="24"/>
          <w:lang w:val="es-ES_tradnl"/>
        </w:rPr>
        <w:t xml:space="preserve">, </w:t>
      </w:r>
      <w:proofErr w:type="spellStart"/>
      <w:r w:rsidR="005373EB">
        <w:rPr>
          <w:szCs w:val="24"/>
          <w:lang w:val="es-ES_tradnl"/>
        </w:rPr>
        <w:t>D.Min</w:t>
      </w:r>
      <w:proofErr w:type="spellEnd"/>
    </w:p>
    <w:p w14:paraId="24B81026" w14:textId="540D5D58" w:rsidR="001A7B2E" w:rsidRPr="001A7B2E" w:rsidRDefault="00C97878" w:rsidP="001A7B2E">
      <w:pPr>
        <w:jc w:val="center"/>
        <w:rPr>
          <w:sz w:val="22"/>
        </w:rPr>
      </w:pPr>
      <w:hyperlink r:id="rId8" w:history="1">
        <w:r w:rsidR="001A7B2E" w:rsidRPr="00F72AE8">
          <w:rPr>
            <w:rStyle w:val="Hyperlink"/>
            <w:sz w:val="22"/>
          </w:rPr>
          <w:t>www.espanol.visionreal.info</w:t>
        </w:r>
      </w:hyperlink>
    </w:p>
    <w:p w14:paraId="6DAC0CB9" w14:textId="77777777" w:rsidR="009B200F" w:rsidRDefault="009B200F" w:rsidP="0049189B">
      <w:pPr>
        <w:jc w:val="center"/>
        <w:outlineLvl w:val="0"/>
        <w:rPr>
          <w:szCs w:val="24"/>
          <w:lang w:val="es-ES_tradnl"/>
        </w:rPr>
      </w:pPr>
    </w:p>
    <w:p w14:paraId="1594D9D5" w14:textId="77777777" w:rsidR="009B200F" w:rsidRDefault="0049189B" w:rsidP="00B275E6">
      <w:pPr>
        <w:ind w:firstLine="360"/>
        <w:rPr>
          <w:szCs w:val="24"/>
          <w:lang w:val="es-ES_tradnl"/>
        </w:rPr>
      </w:pPr>
      <w:r w:rsidRPr="00435B29">
        <w:rPr>
          <w:szCs w:val="24"/>
          <w:lang w:val="es-ES_tradnl"/>
        </w:rPr>
        <w:t xml:space="preserve">El término </w:t>
      </w:r>
      <w:r w:rsidRPr="00CC0FF6">
        <w:rPr>
          <w:i/>
          <w:szCs w:val="24"/>
          <w:lang w:val="es-ES_tradnl"/>
        </w:rPr>
        <w:t>elección</w:t>
      </w:r>
      <w:r w:rsidRPr="00435B29">
        <w:rPr>
          <w:szCs w:val="24"/>
          <w:lang w:val="es-ES_tradnl"/>
        </w:rPr>
        <w:t xml:space="preserve"> es recurrente en el Nuevo Testamento al referirse a los que Dios ha escogido para salvación. Todos los cristianos creen en una doctrina de dicha elección, pues es palabra bíblica. La noción de que Dios escoge a unos y no a otros para ser salvos es tan clara a través de toda la Biblia, que ningún estudiante serio de la Escritura, la negaría. Sin embargo, se dan enfrentamientos cuando nos preguntamos, ¿cuál es la base de esta elección de Dios? </w:t>
      </w:r>
    </w:p>
    <w:p w14:paraId="55F8F518" w14:textId="512FC76D" w:rsidR="009B200F" w:rsidRDefault="0049189B" w:rsidP="001C4953">
      <w:pPr>
        <w:rPr>
          <w:szCs w:val="24"/>
          <w:lang w:val="es-ES_tradnl"/>
        </w:rPr>
      </w:pPr>
      <w:r w:rsidRPr="00435B29">
        <w:rPr>
          <w:szCs w:val="24"/>
          <w:lang w:val="es-ES_tradnl"/>
        </w:rPr>
        <w:t>Existen dos respuestas entre la comunidad cristiana. El primer punto de vista sostiene que la</w:t>
      </w:r>
      <w:r w:rsidR="002C3564">
        <w:rPr>
          <w:szCs w:val="24"/>
          <w:lang w:val="es-ES_tradnl"/>
        </w:rPr>
        <w:t xml:space="preserve"> elecc</w:t>
      </w:r>
      <w:r w:rsidRPr="00435B29">
        <w:rPr>
          <w:szCs w:val="24"/>
          <w:lang w:val="es-ES_tradnl"/>
        </w:rPr>
        <w:t>ión no se basa para nada en el hombre. Se trata de un misterio, por siempre oculto en la voluntad soberana de Dios. Aunque Dios no es arbitrario en sus decretos, esto no obsta para que el decreto de</w:t>
      </w:r>
      <w:r w:rsidR="002C3564">
        <w:rPr>
          <w:szCs w:val="24"/>
          <w:lang w:val="es-ES_tradnl"/>
        </w:rPr>
        <w:t xml:space="preserve"> elecc</w:t>
      </w:r>
      <w:r w:rsidRPr="00435B29">
        <w:rPr>
          <w:szCs w:val="24"/>
          <w:lang w:val="es-ES_tradnl"/>
        </w:rPr>
        <w:t>ión sea justo, ya que ninguno merece la salvación después de todo.</w:t>
      </w:r>
    </w:p>
    <w:p w14:paraId="797245D8" w14:textId="493C540C" w:rsidR="009B200F" w:rsidRDefault="0049189B" w:rsidP="001C4953">
      <w:pPr>
        <w:rPr>
          <w:szCs w:val="24"/>
          <w:lang w:val="es-ES_tradnl"/>
        </w:rPr>
      </w:pPr>
      <w:r w:rsidRPr="00435B29">
        <w:rPr>
          <w:szCs w:val="24"/>
          <w:lang w:val="es-ES_tradnl"/>
        </w:rPr>
        <w:t xml:space="preserve">A este punto de vista se lo denomina frecuentemente </w:t>
      </w:r>
      <w:r w:rsidR="002C3564" w:rsidRPr="00CC0FF6">
        <w:rPr>
          <w:i/>
          <w:szCs w:val="24"/>
          <w:lang w:val="es-ES_tradnl"/>
        </w:rPr>
        <w:t>reformado</w:t>
      </w:r>
      <w:r w:rsidRPr="00435B29">
        <w:rPr>
          <w:szCs w:val="24"/>
          <w:lang w:val="es-ES_tradnl"/>
        </w:rPr>
        <w:t xml:space="preserve">, pues fue prominente durante el periodo de la Reforma y se mantiene hoy en día en iglesias que identifican su teología como </w:t>
      </w:r>
      <w:r w:rsidRPr="00CC0FF6">
        <w:rPr>
          <w:i/>
          <w:szCs w:val="24"/>
          <w:lang w:val="es-ES_tradnl"/>
        </w:rPr>
        <w:t>reformada</w:t>
      </w:r>
      <w:r w:rsidRPr="00435B29">
        <w:rPr>
          <w:szCs w:val="24"/>
          <w:lang w:val="es-ES_tradnl"/>
        </w:rPr>
        <w:t>. El segundo punto de vista atribuye a la presciencia divina</w:t>
      </w:r>
      <w:r w:rsidR="009B200F">
        <w:rPr>
          <w:szCs w:val="24"/>
          <w:lang w:val="es-ES_tradnl"/>
        </w:rPr>
        <w:t xml:space="preserve"> </w:t>
      </w:r>
      <w:r w:rsidRPr="00435B29">
        <w:rPr>
          <w:szCs w:val="24"/>
          <w:lang w:val="es-ES_tradnl"/>
        </w:rPr>
        <w:t>la base de la</w:t>
      </w:r>
      <w:r w:rsidR="002C3564">
        <w:rPr>
          <w:szCs w:val="24"/>
          <w:lang w:val="es-ES_tradnl"/>
        </w:rPr>
        <w:t xml:space="preserve"> elecc</w:t>
      </w:r>
      <w:r w:rsidRPr="00435B29">
        <w:rPr>
          <w:szCs w:val="24"/>
          <w:lang w:val="es-ES_tradnl"/>
        </w:rPr>
        <w:t>ión. Supuestamente Dios mira al futuro, prevé quiénes aceptarán a Cristo y los elige.</w:t>
      </w:r>
    </w:p>
    <w:p w14:paraId="657916AF" w14:textId="15E3577D" w:rsidR="009B200F" w:rsidRDefault="0049189B" w:rsidP="001C4953">
      <w:pPr>
        <w:rPr>
          <w:szCs w:val="24"/>
          <w:lang w:val="es-ES_tradnl"/>
        </w:rPr>
      </w:pPr>
      <w:r w:rsidRPr="00435B29">
        <w:rPr>
          <w:szCs w:val="24"/>
          <w:lang w:val="es-ES_tradnl"/>
        </w:rPr>
        <w:t>A este punto de vista</w:t>
      </w:r>
      <w:r w:rsidR="009B200F">
        <w:rPr>
          <w:szCs w:val="24"/>
          <w:lang w:val="es-ES_tradnl"/>
        </w:rPr>
        <w:t xml:space="preserve"> </w:t>
      </w:r>
      <w:r w:rsidRPr="00435B29">
        <w:rPr>
          <w:szCs w:val="24"/>
          <w:lang w:val="es-ES_tradnl"/>
        </w:rPr>
        <w:t xml:space="preserve">se lo denomina normalmente </w:t>
      </w:r>
      <w:proofErr w:type="spellStart"/>
      <w:r w:rsidR="00F47F1C" w:rsidRPr="00CC0FF6">
        <w:rPr>
          <w:i/>
          <w:szCs w:val="24"/>
          <w:lang w:val="es-ES_tradnl"/>
        </w:rPr>
        <w:t>arminiano</w:t>
      </w:r>
      <w:proofErr w:type="spellEnd"/>
      <w:r w:rsidRPr="00435B29">
        <w:rPr>
          <w:szCs w:val="24"/>
          <w:lang w:val="es-ES_tradnl"/>
        </w:rPr>
        <w:t>, derivación del apellido del past</w:t>
      </w:r>
      <w:r w:rsidR="00FA3B40">
        <w:rPr>
          <w:szCs w:val="24"/>
          <w:lang w:val="es-ES_tradnl"/>
        </w:rPr>
        <w:t xml:space="preserve">or holandés </w:t>
      </w:r>
      <w:proofErr w:type="spellStart"/>
      <w:r w:rsidR="00FA3B40">
        <w:rPr>
          <w:szCs w:val="24"/>
          <w:lang w:val="es-ES_tradnl"/>
        </w:rPr>
        <w:t>Arminius</w:t>
      </w:r>
      <w:proofErr w:type="spellEnd"/>
      <w:r w:rsidR="00FA3B40">
        <w:rPr>
          <w:szCs w:val="24"/>
          <w:lang w:val="es-ES_tradnl"/>
        </w:rPr>
        <w:t xml:space="preserve">, del </w:t>
      </w:r>
      <w:r w:rsidR="00BB61C9">
        <w:rPr>
          <w:szCs w:val="24"/>
          <w:lang w:val="es-ES_tradnl"/>
        </w:rPr>
        <w:t>siglo XVI</w:t>
      </w:r>
      <w:r w:rsidRPr="00435B29">
        <w:rPr>
          <w:szCs w:val="24"/>
          <w:lang w:val="es-ES_tradnl"/>
        </w:rPr>
        <w:t xml:space="preserve">, quien inventara esta doctrina hacia el final del periodo de la </w:t>
      </w:r>
      <w:r w:rsidR="00BB61C9" w:rsidRPr="00435B29">
        <w:rPr>
          <w:szCs w:val="24"/>
          <w:lang w:val="es-ES_tradnl"/>
        </w:rPr>
        <w:t>reforma</w:t>
      </w:r>
      <w:r w:rsidRPr="00435B29">
        <w:rPr>
          <w:szCs w:val="24"/>
          <w:lang w:val="es-ES_tradnl"/>
        </w:rPr>
        <w:t>. Por</w:t>
      </w:r>
      <w:r w:rsidR="009B200F">
        <w:rPr>
          <w:szCs w:val="24"/>
          <w:lang w:val="es-ES_tradnl"/>
        </w:rPr>
        <w:t xml:space="preserve"> </w:t>
      </w:r>
      <w:r w:rsidRPr="00435B29">
        <w:rPr>
          <w:szCs w:val="24"/>
          <w:lang w:val="es-ES_tradnl"/>
        </w:rPr>
        <w:t xml:space="preserve">el significado de </w:t>
      </w:r>
      <w:r w:rsidRPr="00F47F1C">
        <w:rPr>
          <w:i/>
          <w:szCs w:val="24"/>
          <w:lang w:val="es-ES_tradnl"/>
        </w:rPr>
        <w:t>presciencia</w:t>
      </w:r>
      <w:r w:rsidRPr="00435B29">
        <w:rPr>
          <w:szCs w:val="24"/>
          <w:lang w:val="es-ES_tradnl"/>
        </w:rPr>
        <w:t xml:space="preserve">, en cuanto se refiere a las decisiones divinas, lleva la connotación de </w:t>
      </w:r>
      <w:r w:rsidR="00F47F1C">
        <w:rPr>
          <w:szCs w:val="24"/>
          <w:lang w:val="es-ES_tradnl"/>
        </w:rPr>
        <w:t>“</w:t>
      </w:r>
      <w:r w:rsidRPr="00F47F1C">
        <w:rPr>
          <w:szCs w:val="24"/>
          <w:lang w:val="es-ES_tradnl"/>
        </w:rPr>
        <w:t>designados</w:t>
      </w:r>
      <w:r w:rsidR="00F47F1C">
        <w:rPr>
          <w:szCs w:val="24"/>
          <w:lang w:val="es-ES_tradnl"/>
        </w:rPr>
        <w:t>”</w:t>
      </w:r>
      <w:r w:rsidRPr="00435B29">
        <w:rPr>
          <w:szCs w:val="24"/>
          <w:lang w:val="es-ES_tradnl"/>
        </w:rPr>
        <w:t>.</w:t>
      </w:r>
      <w:r w:rsidR="009B200F">
        <w:rPr>
          <w:szCs w:val="24"/>
          <w:lang w:val="es-ES_tradnl"/>
        </w:rPr>
        <w:t xml:space="preserve"> </w:t>
      </w:r>
      <w:r w:rsidRPr="00435B29">
        <w:rPr>
          <w:szCs w:val="24"/>
          <w:lang w:val="es-ES_tradnl"/>
        </w:rPr>
        <w:t xml:space="preserve">Por lo tanto significa algo como </w:t>
      </w:r>
      <w:r w:rsidR="00EF0020">
        <w:rPr>
          <w:i/>
          <w:szCs w:val="24"/>
          <w:lang w:val="es-ES_tradnl"/>
        </w:rPr>
        <w:t>preordi</w:t>
      </w:r>
      <w:r w:rsidRPr="00CC0FF6">
        <w:rPr>
          <w:i/>
          <w:szCs w:val="24"/>
          <w:lang w:val="es-ES_tradnl"/>
        </w:rPr>
        <w:t>nado</w:t>
      </w:r>
      <w:r w:rsidRPr="00435B29">
        <w:rPr>
          <w:szCs w:val="24"/>
          <w:lang w:val="es-ES_tradnl"/>
        </w:rPr>
        <w:t xml:space="preserve"> en conexión con la</w:t>
      </w:r>
      <w:r w:rsidR="002C3564">
        <w:rPr>
          <w:szCs w:val="24"/>
          <w:lang w:val="es-ES_tradnl"/>
        </w:rPr>
        <w:t xml:space="preserve"> elecc</w:t>
      </w:r>
      <w:r w:rsidRPr="00435B29">
        <w:rPr>
          <w:szCs w:val="24"/>
          <w:lang w:val="es-ES_tradnl"/>
        </w:rPr>
        <w:t>ión. La persona es la predestinada o señalada a ser salva, no alguna cualidad de la persona. La evidencia es:</w:t>
      </w:r>
    </w:p>
    <w:p w14:paraId="704F8A64" w14:textId="2FEE567F" w:rsidR="0049189B" w:rsidRPr="00435B29" w:rsidRDefault="0049189B" w:rsidP="0035753D">
      <w:pPr>
        <w:pStyle w:val="Heading2"/>
      </w:pPr>
      <w:r w:rsidRPr="00435B29">
        <w:t xml:space="preserve">La </w:t>
      </w:r>
      <w:proofErr w:type="spellStart"/>
      <w:r w:rsidRPr="00435B29">
        <w:t>presciencia</w:t>
      </w:r>
      <w:proofErr w:type="spellEnd"/>
      <w:r w:rsidRPr="00435B29">
        <w:t xml:space="preserve"> </w:t>
      </w:r>
      <w:proofErr w:type="spellStart"/>
      <w:r w:rsidRPr="00435B29">
        <w:t>fue</w:t>
      </w:r>
      <w:proofErr w:type="spellEnd"/>
      <w:r w:rsidRPr="00435B29">
        <w:t xml:space="preserve"> </w:t>
      </w:r>
      <w:proofErr w:type="spellStart"/>
      <w:r w:rsidRPr="00435B29">
        <w:t>determinante</w:t>
      </w:r>
      <w:proofErr w:type="spellEnd"/>
      <w:r w:rsidRPr="00435B29">
        <w:t xml:space="preserve">, no </w:t>
      </w:r>
      <w:proofErr w:type="spellStart"/>
      <w:r w:rsidRPr="0035753D">
        <w:t>meramente</w:t>
      </w:r>
      <w:proofErr w:type="spellEnd"/>
      <w:r w:rsidRPr="00435B29">
        <w:t xml:space="preserve"> </w:t>
      </w:r>
      <w:proofErr w:type="spellStart"/>
      <w:r w:rsidRPr="00435B29">
        <w:t>predictiva</w:t>
      </w:r>
      <w:proofErr w:type="spellEnd"/>
      <w:r w:rsidRPr="00435B29">
        <w:t xml:space="preserve">, en la </w:t>
      </w:r>
      <w:proofErr w:type="spellStart"/>
      <w:r w:rsidRPr="00435B29">
        <w:t>venida</w:t>
      </w:r>
      <w:proofErr w:type="spellEnd"/>
      <w:r w:rsidRPr="00435B29">
        <w:t xml:space="preserve"> de Cristo</w:t>
      </w:r>
    </w:p>
    <w:p w14:paraId="41F4EFB9" w14:textId="691C969D" w:rsidR="009B200F" w:rsidRDefault="0049189B" w:rsidP="002C3564">
      <w:pPr>
        <w:pStyle w:val="Scripture"/>
      </w:pPr>
      <w:r w:rsidRPr="00435B29">
        <w:t>A éste, entregado por el determinado consejo y an</w:t>
      </w:r>
      <w:r w:rsidR="003753D7">
        <w:t>ticipado conocimiento de Dios,</w:t>
      </w:r>
      <w:r w:rsidR="00573B3B">
        <w:t xml:space="preserve"> </w:t>
      </w:r>
      <w:r w:rsidR="00497522">
        <w:t>Hechos 2</w:t>
      </w:r>
      <w:r w:rsidR="00594E1D" w:rsidRPr="00435B29">
        <w:t xml:space="preserve"> 23</w:t>
      </w:r>
    </w:p>
    <w:p w14:paraId="6A6F8DEA" w14:textId="6E5B74ED" w:rsidR="009B200F" w:rsidRDefault="00CC0FF6" w:rsidP="001C4953">
      <w:pPr>
        <w:rPr>
          <w:szCs w:val="24"/>
          <w:lang w:val="es-ES_tradnl"/>
        </w:rPr>
      </w:pPr>
      <w:r>
        <w:rPr>
          <w:szCs w:val="24"/>
          <w:lang w:val="es-ES_tradnl"/>
        </w:rPr>
        <w:t xml:space="preserve">Las frases donde </w:t>
      </w:r>
      <w:r w:rsidR="0049189B" w:rsidRPr="00435B29">
        <w:rPr>
          <w:i/>
          <w:szCs w:val="24"/>
          <w:lang w:val="es-ES_tradnl"/>
        </w:rPr>
        <w:t>el determinado consejo</w:t>
      </w:r>
      <w:r w:rsidR="0049189B" w:rsidRPr="00435B29">
        <w:rPr>
          <w:szCs w:val="24"/>
          <w:lang w:val="es-ES_tradnl"/>
        </w:rPr>
        <w:t xml:space="preserve"> y </w:t>
      </w:r>
      <w:r w:rsidR="0049189B" w:rsidRPr="00435B29">
        <w:rPr>
          <w:i/>
          <w:szCs w:val="24"/>
          <w:lang w:val="es-ES_tradnl"/>
        </w:rPr>
        <w:t>el anticipado conocimiento</w:t>
      </w:r>
      <w:r w:rsidR="0049189B" w:rsidRPr="00435B29">
        <w:rPr>
          <w:szCs w:val="24"/>
          <w:lang w:val="es-ES_tradnl"/>
        </w:rPr>
        <w:t xml:space="preserve"> están unidas por una form</w:t>
      </w:r>
      <w:r w:rsidR="00497522">
        <w:rPr>
          <w:szCs w:val="24"/>
          <w:lang w:val="es-ES_tradnl"/>
        </w:rPr>
        <w:t>a gramatical griega llamada la r</w:t>
      </w:r>
      <w:r w:rsidR="0049189B" w:rsidRPr="00435B29">
        <w:rPr>
          <w:szCs w:val="24"/>
          <w:lang w:val="es-ES_tradnl"/>
        </w:rPr>
        <w:t xml:space="preserve">egla de </w:t>
      </w:r>
      <w:proofErr w:type="spellStart"/>
      <w:r w:rsidR="0049189B" w:rsidRPr="00435B29">
        <w:rPr>
          <w:szCs w:val="24"/>
          <w:lang w:val="es-ES_tradnl"/>
        </w:rPr>
        <w:t>Granville</w:t>
      </w:r>
      <w:proofErr w:type="spellEnd"/>
      <w:r w:rsidR="0049189B" w:rsidRPr="00435B29">
        <w:rPr>
          <w:szCs w:val="24"/>
          <w:lang w:val="es-ES_tradnl"/>
        </w:rPr>
        <w:t xml:space="preserve">-Sharp, por medio de la cual se </w:t>
      </w:r>
      <w:r w:rsidR="0049189B" w:rsidRPr="00435B29">
        <w:rPr>
          <w:szCs w:val="24"/>
          <w:lang w:val="es-ES_tradnl"/>
        </w:rPr>
        <w:lastRenderedPageBreak/>
        <w:t>hace a los dos términos sinónimos. Para recalcar, es como si se dijera “bueno y justo” o “malo y erróneo.</w:t>
      </w:r>
      <w:r w:rsidR="000E6720">
        <w:rPr>
          <w:szCs w:val="24"/>
          <w:lang w:val="es-ES_tradnl"/>
        </w:rPr>
        <w:t>”</w:t>
      </w:r>
      <w:r w:rsidR="0049189B" w:rsidRPr="00435B29">
        <w:rPr>
          <w:szCs w:val="24"/>
          <w:lang w:val="es-ES_tradnl"/>
        </w:rPr>
        <w:t xml:space="preserve"> La palabra </w:t>
      </w:r>
      <w:r w:rsidR="0049189B" w:rsidRPr="00435B29">
        <w:rPr>
          <w:i/>
          <w:szCs w:val="24"/>
          <w:lang w:val="es-ES_tradnl"/>
        </w:rPr>
        <w:t>determinado</w:t>
      </w:r>
      <w:r w:rsidR="0049189B" w:rsidRPr="00435B29">
        <w:rPr>
          <w:szCs w:val="24"/>
          <w:lang w:val="es-ES_tradnl"/>
        </w:rPr>
        <w:t xml:space="preserve"> está formada por el mismo verbo del cual deriva </w:t>
      </w:r>
      <w:r w:rsidR="0049189B" w:rsidRPr="000E6720">
        <w:rPr>
          <w:i/>
          <w:szCs w:val="24"/>
          <w:lang w:val="es-ES_tradnl"/>
        </w:rPr>
        <w:t>predestinación</w:t>
      </w:r>
      <w:r w:rsidR="0049189B" w:rsidRPr="00435B29">
        <w:rPr>
          <w:szCs w:val="24"/>
          <w:lang w:val="es-ES_tradnl"/>
        </w:rPr>
        <w:t>. Pedro declara que la venida de Cristo fue a la vez arreglada y designada por Dios.</w:t>
      </w:r>
    </w:p>
    <w:p w14:paraId="38C384B6" w14:textId="68C34A5D" w:rsidR="009B200F" w:rsidRDefault="0049189B" w:rsidP="0035753D">
      <w:pPr>
        <w:pStyle w:val="Scripture"/>
      </w:pPr>
      <w:r w:rsidRPr="00435B29">
        <w:t>Ya destinado antes de la fundación del mundo</w:t>
      </w:r>
      <w:r w:rsidR="00D35213">
        <w:t xml:space="preserve"> </w:t>
      </w:r>
      <w:r w:rsidRPr="00435B29">
        <w:t xml:space="preserve">… </w:t>
      </w:r>
      <w:r w:rsidR="000E6720">
        <w:t>1</w:t>
      </w:r>
      <w:r w:rsidR="000E6720" w:rsidRPr="00435B29">
        <w:t>Pedro 1:20</w:t>
      </w:r>
    </w:p>
    <w:p w14:paraId="5183C4A0" w14:textId="44D789CA" w:rsidR="009B200F" w:rsidRDefault="0049189B" w:rsidP="001C4953">
      <w:pPr>
        <w:rPr>
          <w:szCs w:val="24"/>
          <w:lang w:val="es-ES_tradnl"/>
        </w:rPr>
      </w:pPr>
      <w:r w:rsidRPr="00435B29">
        <w:rPr>
          <w:szCs w:val="24"/>
          <w:lang w:val="es-ES_tradnl"/>
        </w:rPr>
        <w:t xml:space="preserve">La palabra </w:t>
      </w:r>
      <w:r w:rsidRPr="00435B29">
        <w:rPr>
          <w:i/>
          <w:szCs w:val="24"/>
          <w:lang w:val="es-ES_tradnl"/>
        </w:rPr>
        <w:t>destinado</w:t>
      </w:r>
      <w:r w:rsidR="000E6720">
        <w:rPr>
          <w:szCs w:val="24"/>
          <w:lang w:val="es-ES_tradnl"/>
        </w:rPr>
        <w:t xml:space="preserve"> es </w:t>
      </w:r>
      <w:proofErr w:type="spellStart"/>
      <w:r w:rsidR="0035753D" w:rsidRPr="0035753D">
        <w:rPr>
          <w:b/>
          <w:i/>
          <w:szCs w:val="24"/>
          <w:lang w:val="es-ES_tradnl"/>
        </w:rPr>
        <w:t>proginosko</w:t>
      </w:r>
      <w:proofErr w:type="spellEnd"/>
      <w:r w:rsidR="0035753D">
        <w:rPr>
          <w:szCs w:val="24"/>
          <w:lang w:val="es-ES_tradnl"/>
        </w:rPr>
        <w:t xml:space="preserve"> </w:t>
      </w:r>
      <w:r w:rsidR="000E6720">
        <w:rPr>
          <w:szCs w:val="24"/>
          <w:lang w:val="es-ES_tradnl"/>
        </w:rPr>
        <w:t>–</w:t>
      </w:r>
      <w:r w:rsidR="008713B9">
        <w:rPr>
          <w:szCs w:val="24"/>
          <w:lang w:val="es-ES_tradnl"/>
        </w:rPr>
        <w:t xml:space="preserve"> “</w:t>
      </w:r>
      <w:r w:rsidR="0035753D" w:rsidRPr="0035753D">
        <w:rPr>
          <w:szCs w:val="24"/>
          <w:lang w:val="es-ES_tradnl"/>
        </w:rPr>
        <w:t>preconocer</w:t>
      </w:r>
      <w:r w:rsidR="008713B9">
        <w:rPr>
          <w:szCs w:val="24"/>
          <w:lang w:val="es-ES_tradnl"/>
        </w:rPr>
        <w:t>”</w:t>
      </w:r>
      <w:r w:rsidR="000E6720">
        <w:rPr>
          <w:szCs w:val="24"/>
          <w:lang w:val="es-ES_tradnl"/>
        </w:rPr>
        <w:t>.</w:t>
      </w:r>
      <w:r w:rsidRPr="00435B29">
        <w:rPr>
          <w:szCs w:val="24"/>
          <w:lang w:val="es-ES_tradnl"/>
        </w:rPr>
        <w:t xml:space="preserve"> Nótese que en el caso de Cristo, la presciencia de Dios fue más que una mera predicción.</w:t>
      </w:r>
    </w:p>
    <w:p w14:paraId="754C4689" w14:textId="0DF56C97" w:rsidR="009B200F" w:rsidRDefault="0049189B" w:rsidP="001C4953">
      <w:pPr>
        <w:rPr>
          <w:szCs w:val="24"/>
          <w:lang w:val="es-ES_tradnl"/>
        </w:rPr>
      </w:pPr>
      <w:r w:rsidRPr="00435B29">
        <w:rPr>
          <w:szCs w:val="24"/>
          <w:lang w:val="es-ES_tradnl"/>
        </w:rPr>
        <w:t xml:space="preserve">Sería absurdo decir que el Padre meramente </w:t>
      </w:r>
      <w:r w:rsidRPr="00283C00">
        <w:rPr>
          <w:i/>
          <w:szCs w:val="24"/>
          <w:lang w:val="es-ES_tradnl"/>
        </w:rPr>
        <w:t>previó</w:t>
      </w:r>
      <w:r w:rsidRPr="00435B29">
        <w:rPr>
          <w:szCs w:val="24"/>
          <w:lang w:val="es-ES_tradnl"/>
        </w:rPr>
        <w:t xml:space="preserve"> la venida de Cristo. Jesús fue designado a ser el Cristo. Todas las circunstancias relacionadas a su venida fueron preparadas de antemano. La historia se hizo para </w:t>
      </w:r>
      <w:r w:rsidR="00D35213">
        <w:rPr>
          <w:szCs w:val="24"/>
          <w:lang w:val="es-ES_tradnl"/>
        </w:rPr>
        <w:t>él</w:t>
      </w:r>
      <w:r w:rsidRPr="00435B29">
        <w:rPr>
          <w:szCs w:val="24"/>
          <w:lang w:val="es-ES_tradnl"/>
        </w:rPr>
        <w:t xml:space="preserve">, y no al revés. </w:t>
      </w:r>
    </w:p>
    <w:p w14:paraId="1021040E" w14:textId="5540A28A" w:rsidR="009B200F" w:rsidRDefault="0049189B" w:rsidP="004E3B91">
      <w:pPr>
        <w:pStyle w:val="Scripture"/>
      </w:pPr>
      <w:r w:rsidRPr="00435B29">
        <w:t xml:space="preserve">Porque verdaderamente se unieron en esta ciudad contra tu santo Hijo Jesús, a quien ungiste, Herodes y Poncio Pilato, con los gentiles y el pueblo de Israel, para hacer cuanto tu mano y tu consejo habían antes determinado que sucediera. </w:t>
      </w:r>
      <w:r w:rsidR="00873B66">
        <w:t>Hechos 4:27,</w:t>
      </w:r>
      <w:r w:rsidR="009537D2">
        <w:t xml:space="preserve"> 28</w:t>
      </w:r>
    </w:p>
    <w:p w14:paraId="2A4867DA" w14:textId="77777777" w:rsidR="009B200F" w:rsidRDefault="0049189B" w:rsidP="0049189B">
      <w:pPr>
        <w:outlineLvl w:val="0"/>
        <w:rPr>
          <w:szCs w:val="24"/>
          <w:lang w:val="es-ES_tradnl"/>
        </w:rPr>
      </w:pPr>
      <w:r w:rsidRPr="00435B29">
        <w:rPr>
          <w:szCs w:val="24"/>
          <w:lang w:val="es-ES_tradnl"/>
        </w:rPr>
        <w:t xml:space="preserve">Estos mismos principios aplican a la elección del creyente. </w:t>
      </w:r>
    </w:p>
    <w:p w14:paraId="3BFCFDA8" w14:textId="36404EDF" w:rsidR="009B200F" w:rsidRDefault="0049189B" w:rsidP="001C4953">
      <w:pPr>
        <w:rPr>
          <w:szCs w:val="24"/>
          <w:lang w:val="es-ES_tradnl"/>
        </w:rPr>
      </w:pPr>
      <w:r w:rsidRPr="00435B29">
        <w:rPr>
          <w:szCs w:val="24"/>
          <w:lang w:val="es-ES_tradnl"/>
        </w:rPr>
        <w:t>Un texto favorito de quienes se oponen a la</w:t>
      </w:r>
      <w:r w:rsidR="002C3564">
        <w:rPr>
          <w:szCs w:val="24"/>
          <w:lang w:val="es-ES_tradnl"/>
        </w:rPr>
        <w:t xml:space="preserve"> elecc</w:t>
      </w:r>
      <w:r w:rsidRPr="00435B29">
        <w:rPr>
          <w:szCs w:val="24"/>
          <w:lang w:val="es-ES_tradnl"/>
        </w:rPr>
        <w:t xml:space="preserve">ión es I Pedro 1:2 </w:t>
      </w:r>
      <w:r w:rsidRPr="00435B29">
        <w:rPr>
          <w:i/>
          <w:szCs w:val="24"/>
          <w:lang w:val="es-ES_tradnl"/>
        </w:rPr>
        <w:t>Elegidos seg</w:t>
      </w:r>
      <w:r w:rsidR="00D679CE">
        <w:rPr>
          <w:i/>
          <w:szCs w:val="24"/>
          <w:lang w:val="es-ES_tradnl"/>
        </w:rPr>
        <w:t xml:space="preserve">ún la presciencia de Dios Padre </w:t>
      </w:r>
      <w:r w:rsidR="006C1F46">
        <w:rPr>
          <w:i/>
          <w:szCs w:val="24"/>
          <w:lang w:val="es-ES_tradnl"/>
        </w:rPr>
        <w:t>…</w:t>
      </w:r>
      <w:r w:rsidR="00F47208">
        <w:rPr>
          <w:szCs w:val="24"/>
          <w:lang w:val="es-ES_tradnl"/>
        </w:rPr>
        <w:t xml:space="preserve"> (</w:t>
      </w:r>
      <w:r w:rsidR="00D679CE">
        <w:rPr>
          <w:szCs w:val="24"/>
          <w:lang w:val="es-ES_tradnl"/>
        </w:rPr>
        <w:t>versículo</w:t>
      </w:r>
      <w:r w:rsidR="00F47208">
        <w:rPr>
          <w:szCs w:val="24"/>
          <w:lang w:val="es-ES_tradnl"/>
        </w:rPr>
        <w:t xml:space="preserve"> 2). </w:t>
      </w:r>
      <w:r w:rsidRPr="00435B29">
        <w:rPr>
          <w:szCs w:val="24"/>
          <w:lang w:val="es-ES_tradnl"/>
        </w:rPr>
        <w:t xml:space="preserve">La palabra </w:t>
      </w:r>
      <w:r w:rsidRPr="00435B29">
        <w:rPr>
          <w:i/>
          <w:szCs w:val="24"/>
          <w:lang w:val="es-ES_tradnl"/>
        </w:rPr>
        <w:t>presciencia</w:t>
      </w:r>
      <w:r w:rsidRPr="00435B29">
        <w:rPr>
          <w:color w:val="FF0000"/>
          <w:szCs w:val="24"/>
          <w:lang w:val="es-ES_tradnl"/>
        </w:rPr>
        <w:t xml:space="preserve"> </w:t>
      </w:r>
      <w:r w:rsidRPr="00435B29">
        <w:rPr>
          <w:szCs w:val="24"/>
          <w:lang w:val="es-ES_tradnl"/>
        </w:rPr>
        <w:t xml:space="preserve">del </w:t>
      </w:r>
      <w:r w:rsidR="00D679CE">
        <w:rPr>
          <w:szCs w:val="24"/>
          <w:lang w:val="es-ES_tradnl"/>
        </w:rPr>
        <w:t>versículo</w:t>
      </w:r>
      <w:r w:rsidRPr="00435B29">
        <w:rPr>
          <w:szCs w:val="24"/>
          <w:lang w:val="es-ES_tradnl"/>
        </w:rPr>
        <w:t xml:space="preserve"> </w:t>
      </w:r>
      <w:r w:rsidR="00D679CE">
        <w:rPr>
          <w:szCs w:val="24"/>
          <w:lang w:val="es-ES_tradnl"/>
        </w:rPr>
        <w:t>dos</w:t>
      </w:r>
      <w:r w:rsidRPr="00435B29">
        <w:rPr>
          <w:szCs w:val="24"/>
          <w:lang w:val="es-ES_tradnl"/>
        </w:rPr>
        <w:t xml:space="preserve"> y </w:t>
      </w:r>
      <w:r w:rsidRPr="00435B29">
        <w:rPr>
          <w:i/>
          <w:szCs w:val="24"/>
          <w:lang w:val="es-ES_tradnl"/>
        </w:rPr>
        <w:t>destinado</w:t>
      </w:r>
      <w:r w:rsidRPr="00435B29">
        <w:rPr>
          <w:szCs w:val="24"/>
          <w:lang w:val="es-ES_tradnl"/>
        </w:rPr>
        <w:t xml:space="preserve"> del </w:t>
      </w:r>
      <w:r w:rsidR="00D679CE">
        <w:rPr>
          <w:szCs w:val="24"/>
          <w:lang w:val="es-ES_tradnl"/>
        </w:rPr>
        <w:t>versículo</w:t>
      </w:r>
      <w:r w:rsidRPr="00435B29">
        <w:rPr>
          <w:szCs w:val="24"/>
          <w:lang w:val="es-ES_tradnl"/>
        </w:rPr>
        <w:t xml:space="preserve"> 20 son la misma palabra y tienen el mismo significado. En el </w:t>
      </w:r>
      <w:r w:rsidR="00D679CE">
        <w:rPr>
          <w:szCs w:val="24"/>
          <w:lang w:val="es-ES_tradnl"/>
        </w:rPr>
        <w:t xml:space="preserve">versículo </w:t>
      </w:r>
      <w:proofErr w:type="spellStart"/>
      <w:r w:rsidR="00D679CE">
        <w:rPr>
          <w:szCs w:val="24"/>
          <w:lang w:val="es-ES_tradnl"/>
        </w:rPr>
        <w:t>viente</w:t>
      </w:r>
      <w:proofErr w:type="spellEnd"/>
      <w:r w:rsidRPr="00435B29">
        <w:rPr>
          <w:szCs w:val="24"/>
          <w:lang w:val="es-ES_tradnl"/>
        </w:rPr>
        <w:t xml:space="preserve"> se refiere a Jesús mismo y a su designación como </w:t>
      </w:r>
      <w:r w:rsidR="000231AB" w:rsidRPr="00435B29">
        <w:rPr>
          <w:szCs w:val="24"/>
          <w:lang w:val="es-ES_tradnl"/>
        </w:rPr>
        <w:t>redentor</w:t>
      </w:r>
      <w:r w:rsidRPr="00435B29">
        <w:rPr>
          <w:szCs w:val="24"/>
          <w:lang w:val="es-ES_tradnl"/>
        </w:rPr>
        <w:t xml:space="preserve">. En el </w:t>
      </w:r>
      <w:r w:rsidR="00D679CE">
        <w:rPr>
          <w:szCs w:val="24"/>
          <w:lang w:val="es-ES_tradnl"/>
        </w:rPr>
        <w:t>versículo</w:t>
      </w:r>
      <w:r w:rsidR="004B0E2C">
        <w:rPr>
          <w:szCs w:val="24"/>
          <w:lang w:val="es-ES_tradnl"/>
        </w:rPr>
        <w:t xml:space="preserve"> </w:t>
      </w:r>
      <w:r w:rsidR="00D679CE">
        <w:rPr>
          <w:szCs w:val="24"/>
          <w:lang w:val="es-ES_tradnl"/>
        </w:rPr>
        <w:t>dos</w:t>
      </w:r>
      <w:r w:rsidRPr="00435B29">
        <w:rPr>
          <w:szCs w:val="24"/>
          <w:lang w:val="es-ES_tradnl"/>
        </w:rPr>
        <w:t xml:space="preserve"> también se refiere a una designación, en este caso de los creyentes que son llamados a la obediencia. </w:t>
      </w:r>
    </w:p>
    <w:p w14:paraId="41B55F85" w14:textId="77777777" w:rsidR="009B200F" w:rsidRDefault="0049189B" w:rsidP="00C870A8">
      <w:pPr>
        <w:tabs>
          <w:tab w:val="left" w:pos="360"/>
        </w:tabs>
        <w:rPr>
          <w:szCs w:val="24"/>
          <w:lang w:val="es-ES_tradnl"/>
        </w:rPr>
      </w:pPr>
      <w:r w:rsidRPr="00435B29">
        <w:rPr>
          <w:szCs w:val="24"/>
          <w:lang w:val="es-ES_tradnl"/>
        </w:rPr>
        <w:t xml:space="preserve">Nótese que dice </w:t>
      </w:r>
      <w:r w:rsidRPr="007A179A">
        <w:rPr>
          <w:i/>
          <w:szCs w:val="24"/>
          <w:lang w:val="es-ES_tradnl"/>
        </w:rPr>
        <w:t>para</w:t>
      </w:r>
      <w:r w:rsidR="00402032">
        <w:rPr>
          <w:szCs w:val="24"/>
          <w:lang w:val="es-ES_tradnl"/>
        </w:rPr>
        <w:t xml:space="preserve"> </w:t>
      </w:r>
      <w:r w:rsidRPr="00435B29">
        <w:rPr>
          <w:szCs w:val="24"/>
          <w:lang w:val="es-ES_tradnl"/>
        </w:rPr>
        <w:t xml:space="preserve">obediencia no </w:t>
      </w:r>
      <w:r w:rsidRPr="007A179A">
        <w:rPr>
          <w:i/>
          <w:szCs w:val="24"/>
          <w:lang w:val="es-ES_tradnl"/>
        </w:rPr>
        <w:t>por</w:t>
      </w:r>
      <w:r w:rsidRPr="00435B29">
        <w:rPr>
          <w:szCs w:val="24"/>
          <w:lang w:val="es-ES_tradnl"/>
        </w:rPr>
        <w:t xml:space="preserve"> obediencia. Pedro espera que todos comprendamos que Dios ha llamado a los elegidos a la obediencia, tal como designó a Jesús como el redentor. Cualquier otra interpretación no puede explicar el uso de la misma palabra en el mismo contexto, lo cual crearía un absurdo en cuanto a Cristo. </w:t>
      </w:r>
    </w:p>
    <w:p w14:paraId="34803163" w14:textId="19093BE2" w:rsidR="0049189B" w:rsidRPr="00435B29" w:rsidRDefault="0049189B" w:rsidP="0035753D">
      <w:pPr>
        <w:pStyle w:val="Heading2"/>
      </w:pPr>
      <w:proofErr w:type="spellStart"/>
      <w:r w:rsidRPr="004E3B91">
        <w:rPr>
          <w:i/>
        </w:rPr>
        <w:t>Presciencia</w:t>
      </w:r>
      <w:proofErr w:type="spellEnd"/>
      <w:r w:rsidRPr="00435B29">
        <w:t xml:space="preserve"> </w:t>
      </w:r>
      <w:proofErr w:type="spellStart"/>
      <w:r w:rsidRPr="00435B29">
        <w:t>significa</w:t>
      </w:r>
      <w:proofErr w:type="spellEnd"/>
      <w:r w:rsidR="009B200F">
        <w:t xml:space="preserve"> </w:t>
      </w:r>
      <w:r w:rsidRPr="00435B29">
        <w:t>“</w:t>
      </w:r>
      <w:proofErr w:type="spellStart"/>
      <w:r w:rsidRPr="00435B29">
        <w:t>destinado</w:t>
      </w:r>
      <w:proofErr w:type="spellEnd"/>
      <w:r w:rsidRPr="00435B29">
        <w:t xml:space="preserve">” en </w:t>
      </w:r>
      <w:proofErr w:type="spellStart"/>
      <w:r w:rsidRPr="00435B29">
        <w:t>cuanto</w:t>
      </w:r>
      <w:proofErr w:type="spellEnd"/>
      <w:r w:rsidRPr="00435B29">
        <w:t xml:space="preserve"> a Israel </w:t>
      </w:r>
      <w:proofErr w:type="spellStart"/>
      <w:r w:rsidRPr="00435B29">
        <w:t>pues</w:t>
      </w:r>
      <w:proofErr w:type="spellEnd"/>
      <w:r w:rsidRPr="00435B29">
        <w:t xml:space="preserve"> Dios ha </w:t>
      </w:r>
      <w:proofErr w:type="spellStart"/>
      <w:r w:rsidRPr="00435B29">
        <w:t>ignorado</w:t>
      </w:r>
      <w:proofErr w:type="spellEnd"/>
      <w:r w:rsidRPr="00435B29">
        <w:t xml:space="preserve"> </w:t>
      </w:r>
      <w:proofErr w:type="spellStart"/>
      <w:r w:rsidRPr="00435B29">
        <w:t>su</w:t>
      </w:r>
      <w:proofErr w:type="spellEnd"/>
      <w:r w:rsidRPr="00435B29">
        <w:t xml:space="preserve"> </w:t>
      </w:r>
      <w:proofErr w:type="spellStart"/>
      <w:r w:rsidRPr="00435B29">
        <w:t>persistente</w:t>
      </w:r>
      <w:proofErr w:type="spellEnd"/>
      <w:r w:rsidRPr="00435B29">
        <w:t xml:space="preserve"> </w:t>
      </w:r>
      <w:proofErr w:type="spellStart"/>
      <w:r w:rsidRPr="00435B29">
        <w:t>rebelión</w:t>
      </w:r>
      <w:proofErr w:type="spellEnd"/>
    </w:p>
    <w:p w14:paraId="30B22C2C" w14:textId="77777777" w:rsidR="009B200F" w:rsidRDefault="0049189B" w:rsidP="00B827D3">
      <w:pPr>
        <w:pStyle w:val="Scripture"/>
      </w:pPr>
      <w:r w:rsidRPr="00435B29">
        <w:t>No ha desechado Dios a su pue</w:t>
      </w:r>
      <w:r w:rsidR="00402032">
        <w:t>blo, al que desde antes conoció</w:t>
      </w:r>
      <w:r w:rsidRPr="00435B29">
        <w:t>.</w:t>
      </w:r>
      <w:r w:rsidR="00402032" w:rsidRPr="00402032">
        <w:t xml:space="preserve"> </w:t>
      </w:r>
      <w:r w:rsidR="00402032" w:rsidRPr="00435B29">
        <w:t>Romanos 11:2</w:t>
      </w:r>
    </w:p>
    <w:p w14:paraId="6EADC5F6" w14:textId="77777777" w:rsidR="009B200F" w:rsidRDefault="0049189B" w:rsidP="00883A11">
      <w:pPr>
        <w:tabs>
          <w:tab w:val="left" w:pos="360"/>
        </w:tabs>
        <w:rPr>
          <w:szCs w:val="24"/>
          <w:lang w:val="es-ES_tradnl"/>
        </w:rPr>
      </w:pPr>
      <w:r w:rsidRPr="00435B29">
        <w:rPr>
          <w:szCs w:val="24"/>
          <w:lang w:val="es-ES_tradnl"/>
        </w:rPr>
        <w:t xml:space="preserve">¿Qué es lo que Dios </w:t>
      </w:r>
      <w:r w:rsidRPr="00283C00">
        <w:rPr>
          <w:i/>
          <w:szCs w:val="24"/>
          <w:lang w:val="es-ES_tradnl"/>
        </w:rPr>
        <w:t>conoció</w:t>
      </w:r>
      <w:r w:rsidRPr="00435B29">
        <w:rPr>
          <w:szCs w:val="24"/>
          <w:lang w:val="es-ES_tradnl"/>
        </w:rPr>
        <w:t xml:space="preserve"> acerca de los judíos? ¿Fue acaso que ellos le responderían favorablemente por su libre albedrío? ¡Difícilmente! Nótese el contexto.</w:t>
      </w:r>
    </w:p>
    <w:p w14:paraId="0A4E5E12" w14:textId="65A0BA0F" w:rsidR="009B200F" w:rsidRDefault="0049189B" w:rsidP="00B827D3">
      <w:pPr>
        <w:pStyle w:val="Scripture"/>
      </w:pPr>
      <w:r w:rsidRPr="00435B29">
        <w:t>Pero acerca de Israel dice:</w:t>
      </w:r>
      <w:r w:rsidR="009B200F">
        <w:t xml:space="preserve"> </w:t>
      </w:r>
      <w:r w:rsidRPr="00435B29">
        <w:t>Todo el día extendí mis manos a u</w:t>
      </w:r>
      <w:r w:rsidR="00F13DE1">
        <w:t>n pueblo rebelde y contradictor</w:t>
      </w:r>
      <w:r w:rsidRPr="00435B29">
        <w:t xml:space="preserve">. </w:t>
      </w:r>
      <w:r w:rsidR="00F13DE1" w:rsidRPr="00435B29">
        <w:t>Romanos 10:21</w:t>
      </w:r>
    </w:p>
    <w:p w14:paraId="08B0AC21" w14:textId="153FC01D" w:rsidR="009B200F" w:rsidRDefault="0049189B" w:rsidP="001C4953">
      <w:pPr>
        <w:rPr>
          <w:szCs w:val="24"/>
          <w:lang w:val="es-ES_tradnl"/>
        </w:rPr>
      </w:pPr>
      <w:r w:rsidRPr="00435B29">
        <w:rPr>
          <w:szCs w:val="24"/>
          <w:lang w:val="es-ES_tradnl"/>
        </w:rPr>
        <w:t>Si el punto de vista de la presciencia fuera el correcto, entonces Dios hubiera rechazado a los judíos como candidatos a la elección.</w:t>
      </w:r>
      <w:r w:rsidR="00046193" w:rsidRPr="00435B29">
        <w:rPr>
          <w:szCs w:val="24"/>
          <w:lang w:val="es-ES_tradnl"/>
        </w:rPr>
        <w:t xml:space="preserve"> </w:t>
      </w:r>
      <w:r w:rsidRPr="00435B29">
        <w:rPr>
          <w:szCs w:val="24"/>
          <w:lang w:val="es-ES_tradnl"/>
        </w:rPr>
        <w:t>Una obediencia preconocida no tuvo nada que ver con la elección de Dios a Israel.</w:t>
      </w:r>
    </w:p>
    <w:p w14:paraId="4375B590" w14:textId="39D386E4" w:rsidR="00B8228A" w:rsidRDefault="00B8228A" w:rsidP="00B8228A">
      <w:pPr>
        <w:pStyle w:val="Heading2"/>
        <w:rPr>
          <w:lang w:val="es-ES_tradnl"/>
        </w:rPr>
      </w:pPr>
      <w:r>
        <w:rPr>
          <w:lang w:val="es-ES_tradnl"/>
        </w:rPr>
        <w:lastRenderedPageBreak/>
        <w:t>Evidencia léxica</w:t>
      </w:r>
    </w:p>
    <w:p w14:paraId="2628935A" w14:textId="6D9D37E1" w:rsidR="009B200F" w:rsidRDefault="0049189B" w:rsidP="001C4953">
      <w:pPr>
        <w:rPr>
          <w:szCs w:val="24"/>
          <w:lang w:val="es-ES_tradnl"/>
        </w:rPr>
      </w:pPr>
      <w:r w:rsidRPr="00435B29">
        <w:rPr>
          <w:szCs w:val="24"/>
          <w:lang w:val="es-ES_tradnl"/>
        </w:rPr>
        <w:t>Presciencia: Los tér</w:t>
      </w:r>
      <w:r w:rsidR="006145D4">
        <w:rPr>
          <w:szCs w:val="24"/>
          <w:lang w:val="es-ES_tradnl"/>
        </w:rPr>
        <w:t xml:space="preserve">minos griegos son </w:t>
      </w:r>
      <w:proofErr w:type="spellStart"/>
      <w:r w:rsidR="00B827D3" w:rsidRPr="00B827D3">
        <w:rPr>
          <w:b/>
          <w:i/>
          <w:szCs w:val="24"/>
          <w:lang w:val="es-ES_tradnl"/>
        </w:rPr>
        <w:t>proginosko</w:t>
      </w:r>
      <w:proofErr w:type="spellEnd"/>
      <w:r w:rsidR="009B200F">
        <w:rPr>
          <w:szCs w:val="24"/>
          <w:lang w:val="es-ES_tradnl"/>
        </w:rPr>
        <w:t xml:space="preserve"> </w:t>
      </w:r>
      <w:r w:rsidR="006145D4">
        <w:rPr>
          <w:szCs w:val="24"/>
          <w:lang w:val="es-ES_tradnl"/>
        </w:rPr>
        <w:t>(</w:t>
      </w:r>
      <w:r w:rsidRPr="00435B29">
        <w:rPr>
          <w:szCs w:val="24"/>
          <w:lang w:val="es-ES_tradnl"/>
        </w:rPr>
        <w:t xml:space="preserve">verbo: </w:t>
      </w:r>
      <w:r w:rsidR="00EB36CB">
        <w:rPr>
          <w:szCs w:val="24"/>
          <w:lang w:val="es-ES_tradnl"/>
        </w:rPr>
        <w:t>“</w:t>
      </w:r>
      <w:r w:rsidRPr="00435B29">
        <w:rPr>
          <w:szCs w:val="24"/>
          <w:lang w:val="es-ES_tradnl"/>
        </w:rPr>
        <w:t>conocer o decretar de antemano</w:t>
      </w:r>
      <w:r w:rsidR="00EB36CB">
        <w:rPr>
          <w:szCs w:val="24"/>
          <w:lang w:val="es-ES_tradnl"/>
        </w:rPr>
        <w:t>”</w:t>
      </w:r>
      <w:r w:rsidRPr="00435B29">
        <w:rPr>
          <w:szCs w:val="24"/>
          <w:lang w:val="es-ES_tradnl"/>
        </w:rPr>
        <w:t xml:space="preserve">) y </w:t>
      </w:r>
      <w:proofErr w:type="spellStart"/>
      <w:r w:rsidR="00B827D3" w:rsidRPr="00B827D3">
        <w:rPr>
          <w:b/>
          <w:i/>
          <w:szCs w:val="24"/>
          <w:lang w:val="es-ES_tradnl"/>
        </w:rPr>
        <w:t>proginosis</w:t>
      </w:r>
      <w:proofErr w:type="spellEnd"/>
      <w:r w:rsidR="00B827D3" w:rsidRPr="00435B29">
        <w:rPr>
          <w:szCs w:val="24"/>
          <w:lang w:val="es-ES_tradnl"/>
        </w:rPr>
        <w:t xml:space="preserve"> </w:t>
      </w:r>
      <w:r w:rsidRPr="00435B29">
        <w:rPr>
          <w:szCs w:val="24"/>
          <w:lang w:val="es-ES_tradnl"/>
        </w:rPr>
        <w:t>(sustantivo:</w:t>
      </w:r>
      <w:r w:rsidR="00EB36CB">
        <w:rPr>
          <w:szCs w:val="24"/>
          <w:lang w:val="es-ES_tradnl"/>
        </w:rPr>
        <w:t xml:space="preserve"> “presciencia o </w:t>
      </w:r>
      <w:r w:rsidR="00EB36CB" w:rsidRPr="00435B29">
        <w:rPr>
          <w:szCs w:val="24"/>
          <w:lang w:val="es-ES_tradnl"/>
        </w:rPr>
        <w:t>predeterminación</w:t>
      </w:r>
      <w:r w:rsidR="00EB36CB">
        <w:rPr>
          <w:szCs w:val="24"/>
          <w:lang w:val="es-ES_tradnl"/>
        </w:rPr>
        <w:t>”)</w:t>
      </w:r>
      <w:r w:rsidR="002B1EEB">
        <w:rPr>
          <w:szCs w:val="24"/>
          <w:lang w:val="es-ES_tradnl"/>
        </w:rPr>
        <w:t>.</w:t>
      </w:r>
    </w:p>
    <w:p w14:paraId="6F7DB49E" w14:textId="1541B5FC" w:rsidR="009B200F" w:rsidRDefault="0049189B" w:rsidP="001C4953">
      <w:pPr>
        <w:rPr>
          <w:szCs w:val="24"/>
          <w:lang w:val="es-ES_tradnl"/>
        </w:rPr>
      </w:pPr>
      <w:r w:rsidRPr="00435B29">
        <w:rPr>
          <w:szCs w:val="24"/>
          <w:lang w:val="es-ES_tradnl"/>
        </w:rPr>
        <w:t xml:space="preserve">En toda lengua es común que las palabras tengan dos o más acepciones, usualmente una con significado primario y otra con secundario. El significado primario es </w:t>
      </w:r>
      <w:r w:rsidRPr="006145D4">
        <w:rPr>
          <w:i/>
          <w:szCs w:val="24"/>
          <w:lang w:val="es-ES_tradnl"/>
        </w:rPr>
        <w:t>presciencia</w:t>
      </w:r>
      <w:r w:rsidRPr="00435B29">
        <w:rPr>
          <w:szCs w:val="24"/>
          <w:lang w:val="es-ES_tradnl"/>
        </w:rPr>
        <w:t xml:space="preserve">, el secundario es </w:t>
      </w:r>
      <w:r w:rsidRPr="006145D4">
        <w:rPr>
          <w:i/>
          <w:szCs w:val="24"/>
          <w:lang w:val="es-ES_tradnl"/>
        </w:rPr>
        <w:t>predeterminación</w:t>
      </w:r>
      <w:r w:rsidRPr="00435B29">
        <w:rPr>
          <w:szCs w:val="24"/>
          <w:lang w:val="es-ES_tradnl"/>
        </w:rPr>
        <w:t xml:space="preserve">. ¿Cómo se distingue la diferencia? Es </w:t>
      </w:r>
      <w:r w:rsidRPr="006145D4">
        <w:rPr>
          <w:i/>
          <w:szCs w:val="24"/>
          <w:lang w:val="es-ES_tradnl"/>
        </w:rPr>
        <w:t>predeterminado</w:t>
      </w:r>
      <w:r w:rsidRPr="00435B29">
        <w:rPr>
          <w:szCs w:val="24"/>
          <w:lang w:val="es-ES_tradnl"/>
        </w:rPr>
        <w:t xml:space="preserve"> cuando los designios y acciones divinas</w:t>
      </w:r>
      <w:r w:rsidR="009B200F">
        <w:rPr>
          <w:szCs w:val="24"/>
          <w:lang w:val="es-ES_tradnl"/>
        </w:rPr>
        <w:t xml:space="preserve"> </w:t>
      </w:r>
      <w:r w:rsidRPr="00435B29">
        <w:rPr>
          <w:szCs w:val="24"/>
          <w:lang w:val="es-ES_tradnl"/>
        </w:rPr>
        <w:t>están a la vista, como en las escrituras ya indicadas. Esto es así también en nuestra designación como creyentes al puesto y función de elegidos de Dios.</w:t>
      </w:r>
    </w:p>
    <w:p w14:paraId="0AD8286C" w14:textId="65AE0E00" w:rsidR="009B200F" w:rsidRDefault="00B8228A" w:rsidP="00C870A8">
      <w:pPr>
        <w:ind w:left="360"/>
        <w:rPr>
          <w:szCs w:val="24"/>
          <w:lang w:val="es-ES_tradnl"/>
        </w:rPr>
      </w:pPr>
      <w:proofErr w:type="spellStart"/>
      <w:r>
        <w:rPr>
          <w:rStyle w:val="BookTitle"/>
        </w:rPr>
        <w:t>Diccionario</w:t>
      </w:r>
      <w:proofErr w:type="spellEnd"/>
      <w:r>
        <w:rPr>
          <w:rStyle w:val="BookTitle"/>
        </w:rPr>
        <w:t xml:space="preserve"> a</w:t>
      </w:r>
      <w:r w:rsidR="0049189B" w:rsidRPr="00B8228A">
        <w:rPr>
          <w:rStyle w:val="BookTitle"/>
        </w:rPr>
        <w:t>breviado de Gingrich</w:t>
      </w:r>
      <w:r w:rsidR="0049189B" w:rsidRPr="00435B29">
        <w:rPr>
          <w:szCs w:val="24"/>
          <w:lang w:val="es-ES_tradnl"/>
        </w:rPr>
        <w:t xml:space="preserve">: </w:t>
      </w:r>
      <w:proofErr w:type="spellStart"/>
      <w:r w:rsidR="004B0E2C" w:rsidRPr="004B0E2C">
        <w:rPr>
          <w:b/>
          <w:i/>
          <w:szCs w:val="24"/>
          <w:lang w:val="es-ES_tradnl"/>
        </w:rPr>
        <w:t>proginosko</w:t>
      </w:r>
      <w:proofErr w:type="spellEnd"/>
      <w:r w:rsidR="0049189B" w:rsidRPr="00435B29">
        <w:rPr>
          <w:szCs w:val="24"/>
          <w:lang w:val="es-ES_tradnl"/>
        </w:rPr>
        <w:t>: Conocer o elegir de antemano.</w:t>
      </w:r>
    </w:p>
    <w:p w14:paraId="30B0AB6F" w14:textId="00484222" w:rsidR="009B200F" w:rsidRDefault="00B8228A" w:rsidP="00C870A8">
      <w:pPr>
        <w:ind w:left="360"/>
        <w:rPr>
          <w:szCs w:val="24"/>
          <w:lang w:val="es-ES_tradnl"/>
        </w:rPr>
      </w:pPr>
      <w:proofErr w:type="spellStart"/>
      <w:r>
        <w:rPr>
          <w:rStyle w:val="BookTitle"/>
        </w:rPr>
        <w:t>Diccionario</w:t>
      </w:r>
      <w:proofErr w:type="spellEnd"/>
      <w:r>
        <w:rPr>
          <w:rStyle w:val="BookTitle"/>
        </w:rPr>
        <w:t xml:space="preserve"> </w:t>
      </w:r>
      <w:proofErr w:type="spellStart"/>
      <w:r>
        <w:rPr>
          <w:rStyle w:val="BookTitle"/>
        </w:rPr>
        <w:t>g</w:t>
      </w:r>
      <w:r w:rsidR="0049189B" w:rsidRPr="00B8228A">
        <w:rPr>
          <w:rStyle w:val="BookTitle"/>
        </w:rPr>
        <w:t>riego-inglés</w:t>
      </w:r>
      <w:proofErr w:type="spellEnd"/>
      <w:r w:rsidR="0049189B" w:rsidRPr="00B8228A">
        <w:rPr>
          <w:rStyle w:val="BookTitle"/>
        </w:rPr>
        <w:t xml:space="preserve"> de Newman</w:t>
      </w:r>
      <w:r w:rsidR="0049189B" w:rsidRPr="00435B29">
        <w:rPr>
          <w:szCs w:val="24"/>
          <w:lang w:val="es-ES_tradnl"/>
        </w:rPr>
        <w:t xml:space="preserve">: </w:t>
      </w:r>
      <w:proofErr w:type="spellStart"/>
      <w:r w:rsidR="004B0E2C" w:rsidRPr="004B0E2C">
        <w:rPr>
          <w:b/>
          <w:i/>
          <w:szCs w:val="24"/>
          <w:lang w:val="es-ES_tradnl"/>
        </w:rPr>
        <w:t>proginosko</w:t>
      </w:r>
      <w:proofErr w:type="spellEnd"/>
      <w:r w:rsidR="0049189B" w:rsidRPr="00435B29">
        <w:rPr>
          <w:szCs w:val="24"/>
          <w:lang w:val="es-ES_tradnl"/>
        </w:rPr>
        <w:t>: ya conocido, elegir desde el principio, elegir de antemano.</w:t>
      </w:r>
    </w:p>
    <w:p w14:paraId="138547AA" w14:textId="77CE7C8B" w:rsidR="009B200F" w:rsidRDefault="0049189B" w:rsidP="00C870A8">
      <w:pPr>
        <w:ind w:left="360"/>
        <w:rPr>
          <w:szCs w:val="24"/>
          <w:lang w:val="es-ES_tradnl"/>
        </w:rPr>
      </w:pPr>
      <w:proofErr w:type="spellStart"/>
      <w:r w:rsidRPr="00B8228A">
        <w:rPr>
          <w:rStyle w:val="BookTitle"/>
        </w:rPr>
        <w:t>Louw</w:t>
      </w:r>
      <w:proofErr w:type="spellEnd"/>
      <w:r w:rsidRPr="00B8228A">
        <w:rPr>
          <w:rStyle w:val="BookTitle"/>
        </w:rPr>
        <w:t xml:space="preserve"> y </w:t>
      </w:r>
      <w:proofErr w:type="spellStart"/>
      <w:r w:rsidRPr="00B8228A">
        <w:rPr>
          <w:rStyle w:val="BookTitle"/>
        </w:rPr>
        <w:t>Nida</w:t>
      </w:r>
      <w:proofErr w:type="spellEnd"/>
      <w:r w:rsidRPr="00435B29">
        <w:rPr>
          <w:szCs w:val="24"/>
          <w:lang w:val="es-ES_tradnl"/>
        </w:rPr>
        <w:t xml:space="preserve">: </w:t>
      </w:r>
      <w:proofErr w:type="spellStart"/>
      <w:r w:rsidR="004B0E2C" w:rsidRPr="004B0E2C">
        <w:rPr>
          <w:b/>
          <w:i/>
          <w:szCs w:val="24"/>
          <w:lang w:val="es-ES_tradnl"/>
        </w:rPr>
        <w:t>proginosko</w:t>
      </w:r>
      <w:proofErr w:type="spellEnd"/>
      <w:r w:rsidRPr="00435B29">
        <w:rPr>
          <w:szCs w:val="24"/>
          <w:lang w:val="es-ES_tradnl"/>
        </w:rPr>
        <w:t>: Conocer o elegir de antemano.</w:t>
      </w:r>
    </w:p>
    <w:p w14:paraId="59B4F521" w14:textId="02B4A36E" w:rsidR="0049189B" w:rsidRPr="00435B29" w:rsidRDefault="0049189B" w:rsidP="004B0E2C">
      <w:pPr>
        <w:rPr>
          <w:b/>
        </w:rPr>
      </w:pPr>
      <w:r w:rsidRPr="00435B29">
        <w:t xml:space="preserve">El </w:t>
      </w:r>
      <w:proofErr w:type="spellStart"/>
      <w:r w:rsidRPr="00435B29">
        <w:t>punto</w:t>
      </w:r>
      <w:proofErr w:type="spellEnd"/>
      <w:r w:rsidRPr="00435B29">
        <w:t xml:space="preserve"> de vista de la </w:t>
      </w:r>
      <w:proofErr w:type="spellStart"/>
      <w:r w:rsidRPr="00435B29">
        <w:t>presciencia</w:t>
      </w:r>
      <w:proofErr w:type="spellEnd"/>
      <w:r w:rsidRPr="00435B29">
        <w:t xml:space="preserve"> </w:t>
      </w:r>
      <w:proofErr w:type="spellStart"/>
      <w:r w:rsidRPr="00435B29">
        <w:t>normalmente</w:t>
      </w:r>
      <w:proofErr w:type="spellEnd"/>
      <w:r w:rsidRPr="00435B29">
        <w:t xml:space="preserve"> </w:t>
      </w:r>
      <w:proofErr w:type="spellStart"/>
      <w:r w:rsidRPr="00435B29">
        <w:t>asevera</w:t>
      </w:r>
      <w:proofErr w:type="spellEnd"/>
      <w:r w:rsidRPr="00435B29">
        <w:t xml:space="preserve"> </w:t>
      </w:r>
      <w:proofErr w:type="spellStart"/>
      <w:r w:rsidRPr="00435B29">
        <w:t>que</w:t>
      </w:r>
      <w:proofErr w:type="spellEnd"/>
      <w:r w:rsidRPr="00435B29">
        <w:t xml:space="preserve"> Dios </w:t>
      </w:r>
      <w:proofErr w:type="spellStart"/>
      <w:r w:rsidRPr="00435B29">
        <w:t>prevé</w:t>
      </w:r>
      <w:proofErr w:type="spellEnd"/>
      <w:r w:rsidRPr="00435B29">
        <w:t xml:space="preserve"> </w:t>
      </w:r>
      <w:proofErr w:type="spellStart"/>
      <w:r w:rsidRPr="00435B29">
        <w:t>una</w:t>
      </w:r>
      <w:proofErr w:type="spellEnd"/>
      <w:r w:rsidRPr="00435B29">
        <w:t xml:space="preserve"> o </w:t>
      </w:r>
      <w:proofErr w:type="spellStart"/>
      <w:r w:rsidRPr="00435B29">
        <w:t>varias</w:t>
      </w:r>
      <w:proofErr w:type="spellEnd"/>
      <w:r w:rsidRPr="00435B29">
        <w:t xml:space="preserve"> </w:t>
      </w:r>
      <w:proofErr w:type="spellStart"/>
      <w:r w:rsidRPr="00435B29">
        <w:t>cualidades</w:t>
      </w:r>
      <w:proofErr w:type="spellEnd"/>
      <w:r w:rsidRPr="00435B29">
        <w:t xml:space="preserve"> en el homb</w:t>
      </w:r>
      <w:r w:rsidR="004B0E2C">
        <w:t xml:space="preserve">re, </w:t>
      </w:r>
      <w:proofErr w:type="spellStart"/>
      <w:r w:rsidR="004B0E2C">
        <w:t>las</w:t>
      </w:r>
      <w:proofErr w:type="spellEnd"/>
      <w:r w:rsidR="004B0E2C">
        <w:t xml:space="preserve"> </w:t>
      </w:r>
      <w:proofErr w:type="spellStart"/>
      <w:r w:rsidR="004B0E2C">
        <w:t>cuales</w:t>
      </w:r>
      <w:proofErr w:type="spellEnd"/>
      <w:r w:rsidR="004B0E2C">
        <w:t xml:space="preserve"> </w:t>
      </w:r>
      <w:proofErr w:type="spellStart"/>
      <w:r w:rsidR="004B0E2C">
        <w:t>atraen</w:t>
      </w:r>
      <w:proofErr w:type="spellEnd"/>
      <w:r w:rsidR="004B0E2C">
        <w:t xml:space="preserve"> </w:t>
      </w:r>
      <w:proofErr w:type="spellStart"/>
      <w:r w:rsidR="004B0E2C">
        <w:t>s</w:t>
      </w:r>
      <w:r w:rsidR="00C90D59" w:rsidRPr="00435B29">
        <w:t>u</w:t>
      </w:r>
      <w:proofErr w:type="spellEnd"/>
      <w:r w:rsidR="00C90D59" w:rsidRPr="00435B29">
        <w:t xml:space="preserve"> </w:t>
      </w:r>
      <w:proofErr w:type="spellStart"/>
      <w:r w:rsidR="00C90D59" w:rsidRPr="00435B29">
        <w:t>gracia</w:t>
      </w:r>
      <w:proofErr w:type="spellEnd"/>
    </w:p>
    <w:p w14:paraId="0E2CCD6E" w14:textId="77777777" w:rsidR="0049189B" w:rsidRPr="00435B29" w:rsidRDefault="0049189B" w:rsidP="002F71B1">
      <w:pPr>
        <w:pStyle w:val="Heading3"/>
        <w:rPr>
          <w:lang w:val="es-ES_tradnl"/>
        </w:rPr>
      </w:pPr>
      <w:r w:rsidRPr="00435B29">
        <w:rPr>
          <w:lang w:val="es-ES_tradnl"/>
        </w:rPr>
        <w:t>No existe en el hombre ninguna cua</w:t>
      </w:r>
      <w:r w:rsidR="00C90D59" w:rsidRPr="00435B29">
        <w:rPr>
          <w:lang w:val="es-ES_tradnl"/>
        </w:rPr>
        <w:t>lidad buena que se pueda prever</w:t>
      </w:r>
    </w:p>
    <w:p w14:paraId="573E6A1C" w14:textId="77777777" w:rsidR="009B200F" w:rsidRDefault="0049189B" w:rsidP="001C4953">
      <w:pPr>
        <w:rPr>
          <w:szCs w:val="24"/>
          <w:lang w:val="es-ES_tradnl"/>
        </w:rPr>
      </w:pPr>
      <w:r w:rsidRPr="00435B29">
        <w:rPr>
          <w:szCs w:val="24"/>
          <w:lang w:val="es-ES_tradnl"/>
        </w:rPr>
        <w:t xml:space="preserve">¿Fue acaso la fe lo que previó? ¡Difícilmente! La fe en sí misma es una obra de la gracia basada en la elección de acuerdo al libro de los Hechos: </w:t>
      </w:r>
    </w:p>
    <w:p w14:paraId="4C02723E" w14:textId="77777777" w:rsidR="004B0E2C" w:rsidRDefault="0049189B" w:rsidP="004B0E2C">
      <w:pPr>
        <w:pStyle w:val="Scripture"/>
      </w:pPr>
      <w:r w:rsidRPr="00435B29">
        <w:t>y creyeron todos los que estaban ordenados para vida eterna.</w:t>
      </w:r>
      <w:r w:rsidR="00AA01C1" w:rsidRPr="00AA01C1">
        <w:t xml:space="preserve"> </w:t>
      </w:r>
      <w:r w:rsidR="00AA01C1" w:rsidRPr="00435B29">
        <w:t>Hechos 13:47</w:t>
      </w:r>
      <w:r w:rsidR="004B0E2C">
        <w:t xml:space="preserve"> </w:t>
      </w:r>
    </w:p>
    <w:p w14:paraId="4E617884" w14:textId="44EF7ED4" w:rsidR="009B200F" w:rsidRDefault="00AA01C1" w:rsidP="004B0E2C">
      <w:pPr>
        <w:pStyle w:val="Scripture"/>
      </w:pPr>
      <w:r>
        <w:rPr>
          <w:szCs w:val="24"/>
        </w:rPr>
        <w:t>…</w:t>
      </w:r>
      <w:r w:rsidR="004B0E2C">
        <w:rPr>
          <w:szCs w:val="24"/>
        </w:rPr>
        <w:t xml:space="preserve"> </w:t>
      </w:r>
      <w:r w:rsidR="0049189B" w:rsidRPr="00435B29">
        <w:t>a los que por la gracia habían creído</w:t>
      </w:r>
      <w:r w:rsidRPr="00AA01C1">
        <w:rPr>
          <w:szCs w:val="24"/>
        </w:rPr>
        <w:t xml:space="preserve"> </w:t>
      </w:r>
      <w:r w:rsidRPr="00435B29">
        <w:rPr>
          <w:szCs w:val="24"/>
        </w:rPr>
        <w:t>Hechos 18:27</w:t>
      </w:r>
    </w:p>
    <w:p w14:paraId="7B963812" w14:textId="0F9E7E57" w:rsidR="0049189B" w:rsidRPr="00435B29" w:rsidRDefault="0049189B" w:rsidP="002F71B1">
      <w:pPr>
        <w:pStyle w:val="Heading3"/>
        <w:rPr>
          <w:lang w:val="es-ES_tradnl"/>
        </w:rPr>
      </w:pPr>
      <w:r w:rsidRPr="00435B29">
        <w:rPr>
          <w:lang w:val="es-ES_tradnl"/>
        </w:rPr>
        <w:t>La graci</w:t>
      </w:r>
      <w:r w:rsidR="00C90D59" w:rsidRPr="00435B29">
        <w:rPr>
          <w:lang w:val="es-ES_tradnl"/>
        </w:rPr>
        <w:t>a misma es fuente de nuestra fe</w:t>
      </w:r>
      <w:r w:rsidRPr="00435B29">
        <w:rPr>
          <w:lang w:val="es-ES_tradnl"/>
        </w:rPr>
        <w:t xml:space="preserve"> </w:t>
      </w:r>
    </w:p>
    <w:p w14:paraId="570DA6C7" w14:textId="77777777" w:rsidR="009B200F" w:rsidRDefault="0049189B" w:rsidP="004B0E2C">
      <w:pPr>
        <w:pStyle w:val="Scripture"/>
      </w:pPr>
      <w:r w:rsidRPr="00435B29">
        <w:t xml:space="preserve">Pero la gracia de nuestro Señor fue más abundante con la fe y el amor que es en Cristo Jesús. </w:t>
      </w:r>
      <w:r w:rsidR="006145D4" w:rsidRPr="00435B29">
        <w:t>1Tim. 1:14</w:t>
      </w:r>
    </w:p>
    <w:p w14:paraId="183726D1" w14:textId="77777777" w:rsidR="009B200F" w:rsidRDefault="0049189B" w:rsidP="001C4953">
      <w:pPr>
        <w:rPr>
          <w:szCs w:val="24"/>
          <w:lang w:val="es-ES_tradnl"/>
        </w:rPr>
      </w:pPr>
      <w:r w:rsidRPr="00435B29">
        <w:rPr>
          <w:szCs w:val="24"/>
          <w:lang w:val="es-ES_tradnl"/>
        </w:rPr>
        <w:t xml:space="preserve">¿Fue acaso nuestra santificación lo que Dios previó? Dependería en quién la realiza. De acuerdo con, Dios el Padre es el autor. </w:t>
      </w:r>
    </w:p>
    <w:p w14:paraId="19550F85" w14:textId="77777777" w:rsidR="009B200F" w:rsidRDefault="0049189B" w:rsidP="004B0E2C">
      <w:pPr>
        <w:pStyle w:val="Scripture"/>
      </w:pPr>
      <w:r w:rsidRPr="00435B29">
        <w:t xml:space="preserve">A los llamados, santificados de Dios Padre, y guardados en </w:t>
      </w:r>
      <w:r w:rsidR="006E6DE9" w:rsidRPr="00435B29">
        <w:t>Jesucristo</w:t>
      </w:r>
      <w:r w:rsidR="006E6DE9">
        <w:t xml:space="preserve">. </w:t>
      </w:r>
      <w:r w:rsidR="006E6DE9" w:rsidRPr="00435B29">
        <w:rPr>
          <w:szCs w:val="24"/>
        </w:rPr>
        <w:t>Judas</w:t>
      </w:r>
      <w:r w:rsidR="006145D4" w:rsidRPr="00435B29">
        <w:rPr>
          <w:szCs w:val="24"/>
        </w:rPr>
        <w:t xml:space="preserve"> 1</w:t>
      </w:r>
    </w:p>
    <w:p w14:paraId="321A5B23" w14:textId="77777777" w:rsidR="009B200F" w:rsidRDefault="0049189B" w:rsidP="001C4953">
      <w:pPr>
        <w:rPr>
          <w:szCs w:val="24"/>
          <w:lang w:val="es-ES_tradnl"/>
        </w:rPr>
      </w:pPr>
      <w:r w:rsidRPr="00435B29">
        <w:rPr>
          <w:szCs w:val="24"/>
          <w:lang w:val="es-ES_tradnl"/>
        </w:rPr>
        <w:t>Aquí entraría en juego un razonamiento circular, si la presciencia de nuestra santificación fuera la causa de la elección.</w:t>
      </w:r>
    </w:p>
    <w:p w14:paraId="5244B753" w14:textId="77777777" w:rsidR="009B200F" w:rsidRDefault="0049189B" w:rsidP="001C4953">
      <w:pPr>
        <w:rPr>
          <w:szCs w:val="24"/>
          <w:lang w:val="es-ES_tradnl"/>
        </w:rPr>
      </w:pPr>
      <w:r w:rsidRPr="00435B29">
        <w:rPr>
          <w:szCs w:val="24"/>
          <w:lang w:val="es-ES_tradnl"/>
        </w:rPr>
        <w:t>¿Y qué acerca de un corazón abierto? Pablo niega esto específicamente en Romanos 9:16:</w:t>
      </w:r>
    </w:p>
    <w:p w14:paraId="11B145A7" w14:textId="77777777" w:rsidR="009B200F" w:rsidRDefault="0049189B" w:rsidP="002A2028">
      <w:pPr>
        <w:pStyle w:val="ScriptureQuotes"/>
      </w:pPr>
      <w:r w:rsidRPr="00435B29">
        <w:t xml:space="preserve">Así que no depende del que quiere, o del que corre, sino de Dios que tiene misericordia. </w:t>
      </w:r>
    </w:p>
    <w:p w14:paraId="531DFE1C" w14:textId="39F9FC32" w:rsidR="009B200F" w:rsidRDefault="0049189B" w:rsidP="001C4953">
      <w:pPr>
        <w:rPr>
          <w:szCs w:val="24"/>
          <w:lang w:val="es-ES_tradnl"/>
        </w:rPr>
      </w:pPr>
      <w:r w:rsidRPr="00435B29">
        <w:rPr>
          <w:i/>
          <w:szCs w:val="24"/>
          <w:lang w:val="es-ES_tradnl"/>
        </w:rPr>
        <w:lastRenderedPageBreak/>
        <w:t>¿</w:t>
      </w:r>
      <w:r w:rsidRPr="00435B29">
        <w:rPr>
          <w:szCs w:val="24"/>
          <w:lang w:val="es-ES_tradnl"/>
        </w:rPr>
        <w:t>Podría algo de bondad o de justicia humana ser la cualidad que Dios hubiera previsto? Pablo lo analiza largamente en Romanos 3 y</w:t>
      </w:r>
      <w:r w:rsidR="009B200F">
        <w:rPr>
          <w:szCs w:val="24"/>
          <w:lang w:val="es-ES_tradnl"/>
        </w:rPr>
        <w:t xml:space="preserve"> </w:t>
      </w:r>
      <w:r w:rsidRPr="00435B29">
        <w:rPr>
          <w:szCs w:val="24"/>
          <w:lang w:val="es-ES_tradnl"/>
        </w:rPr>
        <w:t xml:space="preserve">aniquila esta noción. </w:t>
      </w:r>
    </w:p>
    <w:p w14:paraId="617ACA5D" w14:textId="0CDFA28B" w:rsidR="009B200F" w:rsidRDefault="0049189B" w:rsidP="002A2028">
      <w:pPr>
        <w:pStyle w:val="ScriptureQuotes"/>
      </w:pPr>
      <w:r w:rsidRPr="00435B29">
        <w:t>No hay justo, ni aun uno</w:t>
      </w:r>
      <w:r w:rsidR="009B200F">
        <w:t xml:space="preserve"> </w:t>
      </w:r>
      <w:r w:rsidRPr="00435B29">
        <w:t>No hay quien haga lo bueno, no hay ni siquiera uno. No hay quien entienda, no hay quien busque a Dios.</w:t>
      </w:r>
      <w:bookmarkStart w:id="1" w:name="OLE_LINK1"/>
      <w:bookmarkStart w:id="2" w:name="OLE_LINK2"/>
      <w:r w:rsidR="006145D4" w:rsidRPr="006145D4">
        <w:t xml:space="preserve"> </w:t>
      </w:r>
      <w:proofErr w:type="spellStart"/>
      <w:r w:rsidR="006145D4" w:rsidRPr="00435B29">
        <w:t>Rom</w:t>
      </w:r>
      <w:proofErr w:type="spellEnd"/>
      <w:r w:rsidR="006145D4" w:rsidRPr="00435B29">
        <w:t>. 3:11</w:t>
      </w:r>
      <w:bookmarkEnd w:id="1"/>
      <w:bookmarkEnd w:id="2"/>
    </w:p>
    <w:p w14:paraId="562ED48D" w14:textId="02C2F458" w:rsidR="009B200F" w:rsidRDefault="0049189B" w:rsidP="0049189B">
      <w:pPr>
        <w:outlineLvl w:val="0"/>
        <w:rPr>
          <w:szCs w:val="24"/>
          <w:lang w:val="es-ES_tradnl"/>
        </w:rPr>
      </w:pPr>
      <w:r w:rsidRPr="00435B29">
        <w:rPr>
          <w:szCs w:val="24"/>
          <w:lang w:val="es-ES_tradnl"/>
        </w:rPr>
        <w:t>Dios designa y prevé a las personas, no</w:t>
      </w:r>
      <w:r w:rsidR="009B200F">
        <w:rPr>
          <w:szCs w:val="24"/>
          <w:lang w:val="es-ES_tradnl"/>
        </w:rPr>
        <w:t xml:space="preserve"> </w:t>
      </w:r>
      <w:r w:rsidRPr="00435B29">
        <w:rPr>
          <w:szCs w:val="24"/>
          <w:lang w:val="es-ES_tradnl"/>
        </w:rPr>
        <w:t>alguna buena cualidad en ellas.</w:t>
      </w:r>
    </w:p>
    <w:p w14:paraId="6DE2F899" w14:textId="19E12345" w:rsidR="009B200F" w:rsidRDefault="0049189B" w:rsidP="001C4953">
      <w:pPr>
        <w:keepLines/>
        <w:rPr>
          <w:szCs w:val="24"/>
          <w:lang w:val="es-ES_tradnl"/>
        </w:rPr>
      </w:pPr>
      <w:r w:rsidRPr="00435B29">
        <w:rPr>
          <w:szCs w:val="24"/>
          <w:lang w:val="es-ES_tradnl"/>
        </w:rPr>
        <w:t>La verdadera razón por la que muchos aceptan la presciencia como explicación de la</w:t>
      </w:r>
      <w:r w:rsidR="002C3564">
        <w:rPr>
          <w:szCs w:val="24"/>
          <w:lang w:val="es-ES_tradnl"/>
        </w:rPr>
        <w:t xml:space="preserve"> elecc</w:t>
      </w:r>
      <w:r w:rsidRPr="00435B29">
        <w:rPr>
          <w:szCs w:val="24"/>
          <w:lang w:val="es-ES_tradnl"/>
        </w:rPr>
        <w:t xml:space="preserve">ión es realmente la razón más fuerte para rechazarla. Esto se llama </w:t>
      </w:r>
      <w:r w:rsidRPr="00744AC1">
        <w:rPr>
          <w:i/>
          <w:szCs w:val="24"/>
          <w:lang w:val="es-ES_tradnl"/>
        </w:rPr>
        <w:t>prueba paradójica</w:t>
      </w:r>
      <w:r w:rsidRPr="00435B29">
        <w:rPr>
          <w:szCs w:val="24"/>
          <w:lang w:val="es-ES_tradnl"/>
        </w:rPr>
        <w:t>, pues intenta rechazar el otro punto de vista, pero lo que hace es refutarse</w:t>
      </w:r>
      <w:r w:rsidR="009B200F">
        <w:rPr>
          <w:szCs w:val="24"/>
          <w:lang w:val="es-ES_tradnl"/>
        </w:rPr>
        <w:t xml:space="preserve"> </w:t>
      </w:r>
      <w:r w:rsidRPr="00435B29">
        <w:rPr>
          <w:szCs w:val="24"/>
          <w:lang w:val="es-ES_tradnl"/>
        </w:rPr>
        <w:t xml:space="preserve">a sí misma. La presciencia no lleva a la persona a preguntar. </w:t>
      </w:r>
      <w:r w:rsidRPr="00435B29">
        <w:rPr>
          <w:i/>
          <w:color w:val="000000"/>
          <w:lang w:val="es-ES_tradnl"/>
        </w:rPr>
        <w:t>¿Por qué, pues, inculpa? porque ¿quién ha resistido a su voluntad?</w:t>
      </w:r>
      <w:r w:rsidRPr="00435B29">
        <w:rPr>
          <w:color w:val="000000"/>
          <w:lang w:val="es-ES_tradnl"/>
        </w:rPr>
        <w:t xml:space="preserve"> </w:t>
      </w:r>
      <w:r w:rsidRPr="00435B29">
        <w:rPr>
          <w:szCs w:val="24"/>
          <w:lang w:val="es-ES_tradnl"/>
        </w:rPr>
        <w:t xml:space="preserve">Verso 19. </w:t>
      </w:r>
    </w:p>
    <w:p w14:paraId="2BCCCC1D" w14:textId="77777777" w:rsidR="009B200F" w:rsidRDefault="0049189B" w:rsidP="001C4953">
      <w:pPr>
        <w:keepLines/>
        <w:rPr>
          <w:b/>
          <w:color w:val="FF0000"/>
          <w:szCs w:val="24"/>
          <w:lang w:val="es-ES_tradnl"/>
        </w:rPr>
      </w:pPr>
      <w:r w:rsidRPr="00435B29">
        <w:rPr>
          <w:szCs w:val="24"/>
          <w:lang w:val="es-ES_tradnl"/>
        </w:rPr>
        <w:t>Si Pablo hubiera sentido que la presciencia fuese un factor, entonces por qué no lo dijo, en vez de concluir que no es asunto de ningún humano el hacer dichas preguntas? Dice Pablo,</w:t>
      </w:r>
      <w:r w:rsidRPr="00435B29">
        <w:rPr>
          <w:b/>
          <w:color w:val="FF0000"/>
          <w:szCs w:val="24"/>
          <w:lang w:val="es-ES_tradnl"/>
        </w:rPr>
        <w:t xml:space="preserve"> </w:t>
      </w:r>
    </w:p>
    <w:p w14:paraId="46D2BA32" w14:textId="77777777" w:rsidR="009B200F" w:rsidRPr="004B0E2C" w:rsidRDefault="0049189B" w:rsidP="002A2028">
      <w:pPr>
        <w:pStyle w:val="ScriptureQuotes"/>
      </w:pPr>
      <w:r w:rsidRPr="004B0E2C">
        <w:t>¿Quién eres tú para que alterques con Dios? ¿Dirá el vaso de barro al que lo formó: Por qué me hiciste así?</w:t>
      </w:r>
      <w:r w:rsidR="006145D4" w:rsidRPr="004B0E2C">
        <w:t xml:space="preserve"> Rom.9:19</w:t>
      </w:r>
    </w:p>
    <w:p w14:paraId="6B32DAF0" w14:textId="77777777" w:rsidR="009B200F" w:rsidRDefault="0049189B" w:rsidP="001C4953">
      <w:pPr>
        <w:rPr>
          <w:szCs w:val="24"/>
          <w:lang w:val="es-ES_tradnl"/>
        </w:rPr>
      </w:pPr>
      <w:r w:rsidRPr="00435B29">
        <w:rPr>
          <w:szCs w:val="24"/>
          <w:lang w:val="es-ES_tradnl"/>
        </w:rPr>
        <w:t>Para descubrir cuál de estos dos puntos de vista, la presciencia o la elección, es el correcto, deberemos tan solo preguntarnos cuál de estos dos parece ser el menos imparcial y llegaremos a lo correcto.</w:t>
      </w:r>
    </w:p>
    <w:p w14:paraId="6EFD914C" w14:textId="0F68227C" w:rsidR="0049189B" w:rsidRPr="00435B29" w:rsidRDefault="0049189B" w:rsidP="0035753D">
      <w:pPr>
        <w:pStyle w:val="Heading2"/>
      </w:pPr>
      <w:r w:rsidRPr="00435B29">
        <w:t xml:space="preserve">La </w:t>
      </w:r>
      <w:proofErr w:type="spellStart"/>
      <w:r w:rsidRPr="00435B29">
        <w:t>presciencia</w:t>
      </w:r>
      <w:proofErr w:type="spellEnd"/>
      <w:r w:rsidRPr="00435B29">
        <w:t xml:space="preserve"> </w:t>
      </w:r>
      <w:proofErr w:type="spellStart"/>
      <w:r w:rsidR="000E70B0" w:rsidRPr="00435B29">
        <w:t>arminiana</w:t>
      </w:r>
      <w:proofErr w:type="spellEnd"/>
      <w:r w:rsidR="000E70B0" w:rsidRPr="00435B29">
        <w:t xml:space="preserve"> </w:t>
      </w:r>
      <w:proofErr w:type="spellStart"/>
      <w:r w:rsidRPr="00435B29">
        <w:t>trastoca</w:t>
      </w:r>
      <w:proofErr w:type="spellEnd"/>
      <w:r w:rsidRPr="00435B29">
        <w:t xml:space="preserve"> el </w:t>
      </w:r>
      <w:proofErr w:type="spellStart"/>
      <w:r w:rsidRPr="00435B29">
        <w:t>significado</w:t>
      </w:r>
      <w:proofErr w:type="spellEnd"/>
      <w:r w:rsidRPr="00435B29">
        <w:t xml:space="preserve"> literal de la </w:t>
      </w:r>
      <w:proofErr w:type="spellStart"/>
      <w:r w:rsidR="002F71B1" w:rsidRPr="00435B29">
        <w:t>elección</w:t>
      </w:r>
      <w:proofErr w:type="spellEnd"/>
    </w:p>
    <w:p w14:paraId="1AF0645A" w14:textId="7FBAD042" w:rsidR="009B200F" w:rsidRDefault="0049189B" w:rsidP="001C4953">
      <w:pPr>
        <w:rPr>
          <w:szCs w:val="24"/>
          <w:lang w:val="es-ES_tradnl"/>
        </w:rPr>
      </w:pPr>
      <w:r w:rsidRPr="00744AC1">
        <w:rPr>
          <w:i/>
          <w:szCs w:val="24"/>
          <w:lang w:val="es-ES_tradnl"/>
        </w:rPr>
        <w:t>Elección</w:t>
      </w:r>
      <w:r w:rsidRPr="00435B29">
        <w:rPr>
          <w:szCs w:val="24"/>
          <w:lang w:val="es-ES_tradnl"/>
        </w:rPr>
        <w:t xml:space="preserve"> significa ser los escogidos de Dios, no </w:t>
      </w:r>
      <w:r w:rsidR="00353190">
        <w:rPr>
          <w:szCs w:val="24"/>
          <w:lang w:val="es-ES_tradnl"/>
        </w:rPr>
        <w:t xml:space="preserve">auto </w:t>
      </w:r>
      <w:r w:rsidRPr="00435B29">
        <w:rPr>
          <w:szCs w:val="24"/>
          <w:lang w:val="es-ES_tradnl"/>
        </w:rPr>
        <w:t>escogidos. Muchos versículos lo confirman, tales como:</w:t>
      </w:r>
    </w:p>
    <w:p w14:paraId="16F5535F" w14:textId="77777777" w:rsidR="009B200F" w:rsidRDefault="0049189B" w:rsidP="002A2028">
      <w:pPr>
        <w:pStyle w:val="ScriptureQuotes"/>
      </w:pPr>
      <w:r w:rsidRPr="00435B29">
        <w:t xml:space="preserve">Y si el Señor no hubiese acortado aquellos días, nadie sería salvo: mas por causa de los escogidos que él escogió, acortó aquellos días. </w:t>
      </w:r>
      <w:r w:rsidR="00AA01C1" w:rsidRPr="00435B29">
        <w:t>Marcos 13: 20</w:t>
      </w:r>
    </w:p>
    <w:p w14:paraId="048EA2C5" w14:textId="077E64B6" w:rsidR="009B200F" w:rsidRDefault="0049189B" w:rsidP="002A2028">
      <w:pPr>
        <w:pStyle w:val="ScriptureQuotes"/>
      </w:pPr>
      <w:r w:rsidRPr="00435B29">
        <w:t>conocemos,</w:t>
      </w:r>
      <w:r w:rsidR="009B200F">
        <w:t xml:space="preserve"> </w:t>
      </w:r>
      <w:r w:rsidRPr="00435B29">
        <w:t xml:space="preserve">hermanos amados de Dios, vuestra elección. </w:t>
      </w:r>
      <w:r w:rsidR="00AA01C1">
        <w:t>1</w:t>
      </w:r>
      <w:r w:rsidR="00AA01C1" w:rsidRPr="00435B29">
        <w:t>Tesalonicenses 1:4</w:t>
      </w:r>
    </w:p>
    <w:p w14:paraId="7B3C1824" w14:textId="77777777" w:rsidR="009B200F" w:rsidRDefault="0049189B" w:rsidP="002A2028">
      <w:pPr>
        <w:pStyle w:val="ScriptureQuotes"/>
      </w:pPr>
      <w:r w:rsidRPr="00435B29">
        <w:t xml:space="preserve">como escogidos de Dios, santos y amados… Tito 1:1 conforme a la fe de los escogidos de Dios… </w:t>
      </w:r>
      <w:r w:rsidR="00AA01C1" w:rsidRPr="00435B29">
        <w:t>Colosenses 3:12</w:t>
      </w:r>
    </w:p>
    <w:p w14:paraId="348B5AD1" w14:textId="069FE041" w:rsidR="009B200F" w:rsidRDefault="0049189B" w:rsidP="001C4953">
      <w:pPr>
        <w:rPr>
          <w:szCs w:val="24"/>
          <w:lang w:val="es-ES_tradnl"/>
        </w:rPr>
      </w:pPr>
      <w:r w:rsidRPr="00435B29">
        <w:rPr>
          <w:szCs w:val="24"/>
          <w:lang w:val="es-ES_tradnl"/>
        </w:rPr>
        <w:t>El punto de vista en lo</w:t>
      </w:r>
      <w:r w:rsidRPr="00435B29">
        <w:rPr>
          <w:b/>
          <w:color w:val="FF0000"/>
          <w:szCs w:val="24"/>
          <w:lang w:val="es-ES_tradnl"/>
        </w:rPr>
        <w:t xml:space="preserve"> </w:t>
      </w:r>
      <w:r w:rsidRPr="00435B29">
        <w:rPr>
          <w:szCs w:val="24"/>
          <w:lang w:val="es-ES_tradnl"/>
        </w:rPr>
        <w:t>de la presciencia torna insignificantes los ejemplos bíblicos acerca de le</w:t>
      </w:r>
      <w:r w:rsidR="002C3564">
        <w:rPr>
          <w:szCs w:val="24"/>
          <w:lang w:val="es-ES_tradnl"/>
        </w:rPr>
        <w:t xml:space="preserve"> elecc</w:t>
      </w:r>
      <w:r w:rsidRPr="00435B29">
        <w:rPr>
          <w:szCs w:val="24"/>
          <w:lang w:val="es-ES_tradnl"/>
        </w:rPr>
        <w:t xml:space="preserve">ión que han dado los Apóstoles para probar la soberanía de Dios al escoger a los suyos. </w:t>
      </w:r>
    </w:p>
    <w:p w14:paraId="23517E34" w14:textId="4B772320" w:rsidR="0049189B" w:rsidRPr="00435B29" w:rsidRDefault="0049189B" w:rsidP="0035753D">
      <w:pPr>
        <w:pStyle w:val="Heading2"/>
      </w:pPr>
      <w:proofErr w:type="spellStart"/>
      <w:r w:rsidRPr="00435B29">
        <w:t>Unos</w:t>
      </w:r>
      <w:proofErr w:type="spellEnd"/>
      <w:r w:rsidRPr="00435B29">
        <w:t xml:space="preserve"> </w:t>
      </w:r>
      <w:proofErr w:type="spellStart"/>
      <w:r w:rsidRPr="00435B29">
        <w:t>ejemplos</w:t>
      </w:r>
      <w:proofErr w:type="spellEnd"/>
      <w:r w:rsidRPr="00435B29">
        <w:t xml:space="preserve"> de la </w:t>
      </w:r>
      <w:proofErr w:type="spellStart"/>
      <w:r w:rsidRPr="00435B29">
        <w:t>elección</w:t>
      </w:r>
      <w:proofErr w:type="spellEnd"/>
      <w:r w:rsidRPr="00435B29">
        <w:t xml:space="preserve"> </w:t>
      </w:r>
      <w:proofErr w:type="spellStart"/>
      <w:r w:rsidRPr="00435B29">
        <w:t>soberana</w:t>
      </w:r>
      <w:proofErr w:type="spellEnd"/>
      <w:r w:rsidRPr="00435B29">
        <w:t xml:space="preserve"> en el Nuevo </w:t>
      </w:r>
      <w:proofErr w:type="spellStart"/>
      <w:r w:rsidRPr="00435B29">
        <w:t>Testamento</w:t>
      </w:r>
      <w:proofErr w:type="spellEnd"/>
    </w:p>
    <w:p w14:paraId="08635B86" w14:textId="77777777" w:rsidR="00855339" w:rsidRPr="00435B29" w:rsidRDefault="0049189B" w:rsidP="002F71B1">
      <w:pPr>
        <w:pStyle w:val="Heading3"/>
        <w:rPr>
          <w:lang w:val="es-ES_tradnl"/>
        </w:rPr>
      </w:pPr>
      <w:r w:rsidRPr="00435B29">
        <w:rPr>
          <w:lang w:val="es-ES_tradnl"/>
        </w:rPr>
        <w:lastRenderedPageBreak/>
        <w:t>Los 7000 q</w:t>
      </w:r>
      <w:r w:rsidR="00706DB5" w:rsidRPr="00435B29">
        <w:rPr>
          <w:lang w:val="es-ES_tradnl"/>
        </w:rPr>
        <w:t>ue no se arrodillaron ante Baal</w:t>
      </w:r>
    </w:p>
    <w:p w14:paraId="503FE7B6" w14:textId="77777777" w:rsidR="009B200F" w:rsidRDefault="0049189B" w:rsidP="002A2028">
      <w:pPr>
        <w:pStyle w:val="ScriptureQuotes"/>
      </w:pPr>
      <w:r w:rsidRPr="00435B29">
        <w:t xml:space="preserve">Pero ¿qué le dice la divina respuesta? Me he reservado siete mil hombres, que no han doblado la rodilla delante de Baal. Aún así en este tiempo ha quedado un remanente escogido por gracia. </w:t>
      </w:r>
      <w:r w:rsidR="005D51D3">
        <w:t>Romanos 11:</w:t>
      </w:r>
      <w:r w:rsidR="005D51D3" w:rsidRPr="00435B29">
        <w:t>4-5</w:t>
      </w:r>
    </w:p>
    <w:p w14:paraId="78DC2ABB" w14:textId="77777777" w:rsidR="009B200F" w:rsidRDefault="0049189B" w:rsidP="001C4953">
      <w:pPr>
        <w:rPr>
          <w:szCs w:val="24"/>
          <w:lang w:val="es-ES_tradnl"/>
        </w:rPr>
      </w:pPr>
      <w:r w:rsidRPr="00435B29">
        <w:rPr>
          <w:szCs w:val="24"/>
          <w:lang w:val="es-ES_tradnl"/>
        </w:rPr>
        <w:t xml:space="preserve">Nótese que no es que Dios meramente </w:t>
      </w:r>
      <w:r w:rsidRPr="00744AC1">
        <w:rPr>
          <w:i/>
          <w:szCs w:val="24"/>
          <w:lang w:val="es-ES_tradnl"/>
        </w:rPr>
        <w:t>halló</w:t>
      </w:r>
      <w:r w:rsidRPr="00435B29">
        <w:rPr>
          <w:szCs w:val="24"/>
          <w:lang w:val="es-ES_tradnl"/>
        </w:rPr>
        <w:t xml:space="preserve"> a los siete mil. El se los </w:t>
      </w:r>
      <w:r w:rsidRPr="00744AC1">
        <w:rPr>
          <w:i/>
          <w:szCs w:val="24"/>
          <w:lang w:val="es-ES_tradnl"/>
        </w:rPr>
        <w:t>reservó</w:t>
      </w:r>
      <w:r w:rsidRPr="00435B29">
        <w:rPr>
          <w:szCs w:val="24"/>
          <w:lang w:val="es-ES_tradnl"/>
        </w:rPr>
        <w:t>. Fue él quien estuvo a cargo de su selección, no ellos mismos. Pablo usa este incidente como un ejemplo de la elección por gracia. Si ésta no fuera la intención del pasaje, entonces cuál sería el propósito de esta ilustración?</w:t>
      </w:r>
    </w:p>
    <w:p w14:paraId="529A3C78" w14:textId="77777777" w:rsidR="009B200F" w:rsidRDefault="00855339" w:rsidP="00855339">
      <w:pPr>
        <w:pStyle w:val="Heading3"/>
        <w:rPr>
          <w:lang w:val="es-ES_tradnl"/>
        </w:rPr>
      </w:pPr>
      <w:r w:rsidRPr="00435B29">
        <w:rPr>
          <w:lang w:val="es-ES_tradnl"/>
        </w:rPr>
        <w:t>Jacob y Esaú</w:t>
      </w:r>
      <w:r w:rsidR="0049189B" w:rsidRPr="00435B29">
        <w:rPr>
          <w:lang w:val="es-ES_tradnl"/>
        </w:rPr>
        <w:t xml:space="preserve"> </w:t>
      </w:r>
    </w:p>
    <w:p w14:paraId="061793B7" w14:textId="77777777" w:rsidR="009B200F" w:rsidRDefault="0049189B" w:rsidP="002A2028">
      <w:pPr>
        <w:pStyle w:val="ScriptureQuotes"/>
      </w:pPr>
      <w:r w:rsidRPr="00435B29">
        <w:t>(pues no habían aún nacido, ni habían hecho aún ni bien ni mal, para que el propósito de Dios conforme a la elección prevaleciese, no por las obras sino por el que llama)</w:t>
      </w:r>
      <w:r w:rsidR="00AF0AF6" w:rsidRPr="00AF0AF6">
        <w:t xml:space="preserve"> </w:t>
      </w:r>
      <w:r w:rsidR="00AF0AF6" w:rsidRPr="00435B29">
        <w:t>Romanos 9:11</w:t>
      </w:r>
    </w:p>
    <w:p w14:paraId="4BCF9D81" w14:textId="77777777" w:rsidR="009B200F" w:rsidRDefault="0049189B" w:rsidP="0049189B">
      <w:pPr>
        <w:outlineLvl w:val="0"/>
        <w:rPr>
          <w:b/>
          <w:color w:val="FF0000"/>
          <w:szCs w:val="24"/>
          <w:lang w:val="es-ES_tradnl"/>
        </w:rPr>
      </w:pPr>
      <w:r w:rsidRPr="00435B29">
        <w:rPr>
          <w:szCs w:val="24"/>
          <w:lang w:val="es-ES_tradnl"/>
        </w:rPr>
        <w:t xml:space="preserve">La noción de una auto-elección es un absurdo. </w:t>
      </w:r>
    </w:p>
    <w:p w14:paraId="4048D10C" w14:textId="518A9053" w:rsidR="0049189B" w:rsidRPr="00435B29" w:rsidRDefault="0049189B" w:rsidP="0035753D">
      <w:pPr>
        <w:pStyle w:val="Heading2"/>
      </w:pPr>
      <w:r w:rsidRPr="00435B29">
        <w:t xml:space="preserve">La </w:t>
      </w:r>
      <w:proofErr w:type="spellStart"/>
      <w:r w:rsidRPr="00435B29">
        <w:t>presciencia</w:t>
      </w:r>
      <w:proofErr w:type="spellEnd"/>
      <w:r w:rsidRPr="00435B29">
        <w:t xml:space="preserve"> </w:t>
      </w:r>
      <w:proofErr w:type="spellStart"/>
      <w:r w:rsidRPr="00435B29">
        <w:t>asume</w:t>
      </w:r>
      <w:proofErr w:type="spellEnd"/>
      <w:r w:rsidRPr="00435B29">
        <w:t xml:space="preserve"> </w:t>
      </w:r>
      <w:proofErr w:type="spellStart"/>
      <w:r w:rsidRPr="00435B29">
        <w:t>que</w:t>
      </w:r>
      <w:proofErr w:type="spellEnd"/>
      <w:r w:rsidRPr="00435B29">
        <w:t xml:space="preserve"> la </w:t>
      </w:r>
      <w:proofErr w:type="spellStart"/>
      <w:r w:rsidRPr="00435B29">
        <w:t>voluntad</w:t>
      </w:r>
      <w:proofErr w:type="spellEnd"/>
      <w:r w:rsidRPr="00435B29">
        <w:t xml:space="preserve"> del hombre </w:t>
      </w:r>
      <w:proofErr w:type="spellStart"/>
      <w:r w:rsidRPr="00435B29">
        <w:t>es</w:t>
      </w:r>
      <w:proofErr w:type="spellEnd"/>
      <w:r w:rsidRPr="00435B29">
        <w:t xml:space="preserve"> </w:t>
      </w:r>
      <w:proofErr w:type="spellStart"/>
      <w:r w:rsidRPr="00435B29">
        <w:t>libre</w:t>
      </w:r>
      <w:proofErr w:type="spellEnd"/>
      <w:r w:rsidRPr="00435B29">
        <w:t xml:space="preserve"> en </w:t>
      </w:r>
      <w:proofErr w:type="spellStart"/>
      <w:r w:rsidRPr="00435B29">
        <w:t>cuanto</w:t>
      </w:r>
      <w:proofErr w:type="spellEnd"/>
      <w:r w:rsidRPr="00435B29">
        <w:t xml:space="preserve"> a </w:t>
      </w:r>
      <w:proofErr w:type="spellStart"/>
      <w:r w:rsidRPr="00435B29">
        <w:t>su</w:t>
      </w:r>
      <w:proofErr w:type="spellEnd"/>
      <w:r w:rsidRPr="00435B29">
        <w:t xml:space="preserve"> </w:t>
      </w:r>
      <w:proofErr w:type="spellStart"/>
      <w:r w:rsidRPr="00435B29">
        <w:t>habilidad</w:t>
      </w:r>
      <w:proofErr w:type="spellEnd"/>
      <w:r w:rsidRPr="00435B29">
        <w:t xml:space="preserve"> de </w:t>
      </w:r>
      <w:proofErr w:type="spellStart"/>
      <w:r w:rsidRPr="00435B29">
        <w:t>aceptar</w:t>
      </w:r>
      <w:proofErr w:type="spellEnd"/>
      <w:r w:rsidRPr="00435B29">
        <w:t xml:space="preserve"> a Crist</w:t>
      </w:r>
      <w:r w:rsidR="002F71B1">
        <w:t xml:space="preserve">o y </w:t>
      </w:r>
      <w:proofErr w:type="spellStart"/>
      <w:r w:rsidR="002F71B1">
        <w:t>someterse</w:t>
      </w:r>
      <w:proofErr w:type="spellEnd"/>
      <w:r w:rsidR="002F71B1">
        <w:t xml:space="preserve"> a la ley de Dios</w:t>
      </w:r>
    </w:p>
    <w:p w14:paraId="2C2A8AFA" w14:textId="77777777" w:rsidR="009B200F" w:rsidRDefault="0049189B" w:rsidP="0049189B">
      <w:pPr>
        <w:outlineLvl w:val="0"/>
        <w:rPr>
          <w:szCs w:val="24"/>
          <w:lang w:val="es-ES_tradnl"/>
        </w:rPr>
      </w:pPr>
      <w:r w:rsidRPr="00435B29">
        <w:rPr>
          <w:szCs w:val="24"/>
          <w:lang w:val="es-ES_tradnl"/>
        </w:rPr>
        <w:t xml:space="preserve">La Biblia niega esto. </w:t>
      </w:r>
    </w:p>
    <w:p w14:paraId="266FB6A3" w14:textId="76DA34DA" w:rsidR="0049189B" w:rsidRPr="00435B29" w:rsidRDefault="0049189B" w:rsidP="00BE2934">
      <w:pPr>
        <w:rPr>
          <w:lang w:val="es-ES_tradnl"/>
        </w:rPr>
      </w:pPr>
      <w:r w:rsidRPr="00435B29">
        <w:rPr>
          <w:lang w:val="es-ES_tradnl"/>
        </w:rPr>
        <w:t xml:space="preserve">La voluntad del hombre está atada al pecado y no puede someterse </w:t>
      </w:r>
      <w:r w:rsidR="002F71B1">
        <w:rPr>
          <w:lang w:val="es-ES_tradnl"/>
        </w:rPr>
        <w:t>a Dios sin la obra de la gracia</w:t>
      </w:r>
    </w:p>
    <w:p w14:paraId="7FFD0A68" w14:textId="77777777" w:rsidR="009B200F" w:rsidRDefault="0049189B" w:rsidP="002A2028">
      <w:pPr>
        <w:pStyle w:val="ScriptureQuotes"/>
      </w:pPr>
      <w:r w:rsidRPr="00435B29">
        <w:t>No hay quien entienda; no hay quien busque a Dios.</w:t>
      </w:r>
      <w:r w:rsidR="00AF0AF6" w:rsidRPr="00AF0AF6">
        <w:t xml:space="preserve"> </w:t>
      </w:r>
      <w:r w:rsidR="00AF0AF6" w:rsidRPr="00435B29">
        <w:t>Romanos 3:11</w:t>
      </w:r>
    </w:p>
    <w:p w14:paraId="77798804" w14:textId="77777777" w:rsidR="009B200F" w:rsidRDefault="0049189B" w:rsidP="002A2028">
      <w:pPr>
        <w:pStyle w:val="ScriptureQuotes"/>
      </w:pPr>
      <w:r w:rsidRPr="00435B29">
        <w:t xml:space="preserve">Por cuanto los designios de la carne son enemistad contra Dios; porque no se sujetan a la ley de Dios, ni tampoco pueden. </w:t>
      </w:r>
      <w:r w:rsidR="00AF0AF6" w:rsidRPr="00435B29">
        <w:t>Romanos 8:7</w:t>
      </w:r>
    </w:p>
    <w:p w14:paraId="6F92AA89" w14:textId="77777777" w:rsidR="009B200F" w:rsidRDefault="0049189B" w:rsidP="002A2028">
      <w:pPr>
        <w:pStyle w:val="ScriptureQuotes"/>
      </w:pPr>
      <w:r w:rsidRPr="00435B29">
        <w:t xml:space="preserve">Así que no depende del que quiere, ni del que corre, sino de Dios que tiene misericordia. </w:t>
      </w:r>
      <w:r w:rsidR="00AF0AF6" w:rsidRPr="00435B29">
        <w:t>Romanos 9:16</w:t>
      </w:r>
    </w:p>
    <w:p w14:paraId="6D5D6E37" w14:textId="77777777" w:rsidR="006D5C69" w:rsidRDefault="006D5C69" w:rsidP="002A2028">
      <w:pPr>
        <w:pStyle w:val="ScriptureQuotes"/>
      </w:pPr>
    </w:p>
    <w:p w14:paraId="7BBABE74" w14:textId="0C63E69C" w:rsidR="0049189B" w:rsidRPr="00435B29" w:rsidRDefault="0049189B" w:rsidP="00BE2934">
      <w:pPr>
        <w:rPr>
          <w:lang w:val="es-ES_tradnl"/>
        </w:rPr>
      </w:pPr>
      <w:r w:rsidRPr="00435B29">
        <w:rPr>
          <w:lang w:val="es-ES_tradnl"/>
        </w:rPr>
        <w:t>Ven</w:t>
      </w:r>
      <w:r w:rsidR="00B104A2" w:rsidRPr="00435B29">
        <w:rPr>
          <w:lang w:val="es-ES_tradnl"/>
        </w:rPr>
        <w:t>ir a Cristo es un don del Padre</w:t>
      </w:r>
    </w:p>
    <w:p w14:paraId="28D43E9E" w14:textId="378CBC6C" w:rsidR="009B200F" w:rsidRDefault="0049189B" w:rsidP="002A2028">
      <w:pPr>
        <w:pStyle w:val="ScriptureQuotes"/>
      </w:pPr>
      <w:r w:rsidRPr="00435B29">
        <w:t xml:space="preserve">Todo lo que el Padre me da, vendrá a mí… </w:t>
      </w:r>
      <w:r w:rsidR="00AF0AF6" w:rsidRPr="00435B29">
        <w:t>Juan 6:37</w:t>
      </w:r>
      <w:r w:rsidR="009B200F">
        <w:t xml:space="preserve"> </w:t>
      </w:r>
    </w:p>
    <w:p w14:paraId="60F306D4" w14:textId="77777777" w:rsidR="009B200F" w:rsidRDefault="0049189B" w:rsidP="002A2028">
      <w:pPr>
        <w:pStyle w:val="ScriptureQuotes"/>
      </w:pPr>
      <w:r w:rsidRPr="00435B29">
        <w:t xml:space="preserve">Ninguno puede venir a mí, si el Padre que me envió no lo trajere. </w:t>
      </w:r>
      <w:r w:rsidR="00AF0AF6" w:rsidRPr="00435B29">
        <w:t>Juan 6:44</w:t>
      </w:r>
    </w:p>
    <w:p w14:paraId="20FA5DDE" w14:textId="77777777" w:rsidR="009B200F" w:rsidRDefault="0049189B" w:rsidP="002A2028">
      <w:pPr>
        <w:pStyle w:val="ScriptureQuotes"/>
      </w:pPr>
      <w:r w:rsidRPr="00435B29">
        <w:t xml:space="preserve">Yo ruego por ellos. No ruego por el mundo, sino por los que me diste, porque tuyos son. </w:t>
      </w:r>
      <w:r w:rsidR="00AF0AF6" w:rsidRPr="00435B29">
        <w:t>Juan 17:9</w:t>
      </w:r>
    </w:p>
    <w:p w14:paraId="345A201A" w14:textId="77777777" w:rsidR="006D5C69" w:rsidRDefault="006D5C69" w:rsidP="002A2028">
      <w:pPr>
        <w:pStyle w:val="ScriptureQuotes"/>
      </w:pPr>
    </w:p>
    <w:p w14:paraId="6D632830" w14:textId="77777777" w:rsidR="009B200F" w:rsidRDefault="0049189B" w:rsidP="00DA733F">
      <w:pPr>
        <w:rPr>
          <w:szCs w:val="24"/>
          <w:lang w:val="es-ES_tradnl"/>
        </w:rPr>
      </w:pPr>
      <w:r w:rsidRPr="00BE2934">
        <w:t xml:space="preserve">La </w:t>
      </w:r>
      <w:proofErr w:type="spellStart"/>
      <w:r w:rsidRPr="00BE2934">
        <w:t>fe</w:t>
      </w:r>
      <w:proofErr w:type="spellEnd"/>
      <w:r w:rsidRPr="00BE2934">
        <w:t xml:space="preserve"> </w:t>
      </w:r>
      <w:proofErr w:type="spellStart"/>
      <w:r w:rsidRPr="00BE2934">
        <w:t>es</w:t>
      </w:r>
      <w:proofErr w:type="spellEnd"/>
      <w:r w:rsidRPr="00BE2934">
        <w:t xml:space="preserve"> un don</w:t>
      </w:r>
      <w:r w:rsidRPr="00435B29">
        <w:rPr>
          <w:szCs w:val="24"/>
          <w:lang w:val="es-ES_tradnl"/>
        </w:rPr>
        <w:t xml:space="preserve"> que viene de Dios, no algo que se genera en la propia voluntad del creyente.</w:t>
      </w:r>
    </w:p>
    <w:p w14:paraId="5FD8DDB0" w14:textId="77777777" w:rsidR="009B200F" w:rsidRDefault="0049189B" w:rsidP="002A2028">
      <w:pPr>
        <w:pStyle w:val="ScriptureQuotes"/>
      </w:pPr>
      <w:r w:rsidRPr="00435B29">
        <w:lastRenderedPageBreak/>
        <w:t xml:space="preserve">…conforme a la medida de fe que Dios repartió a cada uno. </w:t>
      </w:r>
      <w:r w:rsidR="00AF0AF6" w:rsidRPr="00435B29">
        <w:t>Romanos 12:3</w:t>
      </w:r>
    </w:p>
    <w:p w14:paraId="0A18406D" w14:textId="6217099D" w:rsidR="009B200F" w:rsidRDefault="0049189B" w:rsidP="002A2028">
      <w:pPr>
        <w:pStyle w:val="ScriptureQuotes"/>
      </w:pPr>
      <w:r w:rsidRPr="00435B29">
        <w:t xml:space="preserve">Porque a vosotros os es concedido a causa de Cristo, no sólo que creáis en El, sino también que padezcáis por </w:t>
      </w:r>
      <w:r w:rsidR="003B0239">
        <w:t>él</w:t>
      </w:r>
      <w:r w:rsidRPr="00435B29">
        <w:t xml:space="preserve">. </w:t>
      </w:r>
      <w:r w:rsidR="00AF0AF6" w:rsidRPr="00435B29">
        <w:t>Filipenses 1:29</w:t>
      </w:r>
      <w:r w:rsidR="009B200F">
        <w:t xml:space="preserve"> </w:t>
      </w:r>
    </w:p>
    <w:p w14:paraId="58674DA2" w14:textId="6CE0CD31" w:rsidR="009B200F" w:rsidRDefault="0049189B" w:rsidP="002A2028">
      <w:pPr>
        <w:pStyle w:val="ScriptureQuotes"/>
      </w:pPr>
      <w:r w:rsidRPr="00435B29">
        <w:t>puestos los ojos en Jesús. El autor y consumador de la fe…</w:t>
      </w:r>
      <w:r w:rsidR="00AF0AF6" w:rsidRPr="00AF0AF6">
        <w:t xml:space="preserve"> </w:t>
      </w:r>
      <w:r w:rsidR="00AF0AF6" w:rsidRPr="00435B29">
        <w:t>Hebreos 12:2</w:t>
      </w:r>
      <w:r w:rsidR="009B200F">
        <w:t xml:space="preserve"> </w:t>
      </w:r>
    </w:p>
    <w:p w14:paraId="008E637C" w14:textId="77777777" w:rsidR="006D5C69" w:rsidRDefault="006D5C69" w:rsidP="00B00235">
      <w:pPr>
        <w:pStyle w:val="ScriptureQuotes"/>
        <w:ind w:left="0"/>
      </w:pPr>
    </w:p>
    <w:p w14:paraId="1C833404" w14:textId="77777777" w:rsidR="009B200F" w:rsidRDefault="0049189B" w:rsidP="001C4953">
      <w:pPr>
        <w:rPr>
          <w:szCs w:val="24"/>
          <w:lang w:val="es-ES_tradnl"/>
        </w:rPr>
      </w:pPr>
      <w:r w:rsidRPr="006D5C69">
        <w:t xml:space="preserve">El </w:t>
      </w:r>
      <w:proofErr w:type="spellStart"/>
      <w:r w:rsidRPr="006D5C69">
        <w:t>arrepentimiento</w:t>
      </w:r>
      <w:proofErr w:type="spellEnd"/>
      <w:r w:rsidRPr="006D5C69">
        <w:t xml:space="preserve"> </w:t>
      </w:r>
      <w:proofErr w:type="spellStart"/>
      <w:r w:rsidRPr="006D5C69">
        <w:t>es</w:t>
      </w:r>
      <w:proofErr w:type="spellEnd"/>
      <w:r w:rsidRPr="006D5C69">
        <w:t xml:space="preserve"> un don</w:t>
      </w:r>
      <w:r w:rsidRPr="00435B29">
        <w:rPr>
          <w:szCs w:val="24"/>
          <w:lang w:val="es-ES_tradnl"/>
        </w:rPr>
        <w:t xml:space="preserve">, no es algo que el hombre sea capaz de generarse a sí mismo, sin obra de la gracia. </w:t>
      </w:r>
    </w:p>
    <w:p w14:paraId="762D7B30" w14:textId="77777777" w:rsidR="009B200F" w:rsidRDefault="0049189B" w:rsidP="001C4953">
      <w:pPr>
        <w:ind w:left="720"/>
        <w:rPr>
          <w:i/>
          <w:szCs w:val="24"/>
          <w:lang w:val="es-ES_tradnl"/>
        </w:rPr>
      </w:pPr>
      <w:r w:rsidRPr="00435B29">
        <w:rPr>
          <w:i/>
          <w:szCs w:val="24"/>
          <w:lang w:val="es-ES_tradnl"/>
        </w:rPr>
        <w:t xml:space="preserve">¡De manera que también a los gentiles ha dado </w:t>
      </w:r>
      <w:r w:rsidR="00AF0AF6">
        <w:rPr>
          <w:i/>
          <w:szCs w:val="24"/>
          <w:lang w:val="es-ES_tradnl"/>
        </w:rPr>
        <w:t>Dios arrepentimiento para vida!</w:t>
      </w:r>
      <w:r w:rsidRPr="00435B29">
        <w:rPr>
          <w:i/>
          <w:szCs w:val="24"/>
          <w:lang w:val="es-ES_tradnl"/>
        </w:rPr>
        <w:t xml:space="preserve"> </w:t>
      </w:r>
      <w:r w:rsidR="00AF0AF6" w:rsidRPr="00435B29">
        <w:rPr>
          <w:i/>
          <w:szCs w:val="24"/>
          <w:lang w:val="es-ES_tradnl"/>
        </w:rPr>
        <w:t>Hechos 11:18</w:t>
      </w:r>
    </w:p>
    <w:p w14:paraId="12CD0AC2" w14:textId="5944942F" w:rsidR="009B200F" w:rsidRDefault="0049189B" w:rsidP="001C4953">
      <w:pPr>
        <w:ind w:left="720"/>
        <w:rPr>
          <w:i/>
          <w:szCs w:val="24"/>
          <w:lang w:val="es-ES_tradnl"/>
        </w:rPr>
      </w:pPr>
      <w:r w:rsidRPr="00435B29">
        <w:rPr>
          <w:i/>
          <w:szCs w:val="24"/>
          <w:lang w:val="es-ES_tradnl"/>
        </w:rPr>
        <w:t>…por si quizá Dios les conceda que se arrepientan</w:t>
      </w:r>
      <w:r w:rsidR="009B200F">
        <w:rPr>
          <w:i/>
          <w:szCs w:val="24"/>
          <w:lang w:val="es-ES_tradnl"/>
        </w:rPr>
        <w:t xml:space="preserve"> </w:t>
      </w:r>
      <w:r w:rsidRPr="00435B29">
        <w:rPr>
          <w:i/>
          <w:szCs w:val="24"/>
          <w:lang w:val="es-ES_tradnl"/>
        </w:rPr>
        <w:t xml:space="preserve">para conocer la verdad… </w:t>
      </w:r>
      <w:r w:rsidR="00AF0AF6" w:rsidRPr="00435B29">
        <w:rPr>
          <w:i/>
          <w:szCs w:val="24"/>
          <w:lang w:val="es-ES_tradnl"/>
        </w:rPr>
        <w:t>2Timoteo 2:25</w:t>
      </w:r>
    </w:p>
    <w:p w14:paraId="49E6002D" w14:textId="77777777" w:rsidR="009B200F" w:rsidRDefault="0049189B" w:rsidP="001C4953">
      <w:pPr>
        <w:rPr>
          <w:szCs w:val="24"/>
          <w:lang w:val="es-ES_tradnl"/>
        </w:rPr>
      </w:pPr>
      <w:r w:rsidRPr="00435B29">
        <w:rPr>
          <w:szCs w:val="24"/>
          <w:lang w:val="es-ES_tradnl"/>
        </w:rPr>
        <w:t xml:space="preserve">La presciencia torna insignificante el término </w:t>
      </w:r>
      <w:r w:rsidRPr="00744AC1">
        <w:rPr>
          <w:i/>
          <w:szCs w:val="24"/>
          <w:lang w:val="es-ES_tradnl"/>
        </w:rPr>
        <w:t>predestinación</w:t>
      </w:r>
      <w:r w:rsidRPr="00435B29">
        <w:rPr>
          <w:szCs w:val="24"/>
          <w:lang w:val="es-ES_tradnl"/>
        </w:rPr>
        <w:t>. Lo hace como si fuera pasivo, en vez de verbo activo que sí lo es.</w:t>
      </w:r>
    </w:p>
    <w:p w14:paraId="30353A22" w14:textId="4342D53B" w:rsidR="009B200F" w:rsidRDefault="0049189B" w:rsidP="001C4953">
      <w:pPr>
        <w:rPr>
          <w:szCs w:val="24"/>
          <w:lang w:val="es-ES_tradnl"/>
        </w:rPr>
      </w:pPr>
      <w:r w:rsidRPr="00744AC1">
        <w:rPr>
          <w:i/>
          <w:szCs w:val="24"/>
          <w:lang w:val="es-ES_tradnl"/>
        </w:rPr>
        <w:t>Predestinación</w:t>
      </w:r>
      <w:r w:rsidRPr="00435B29">
        <w:rPr>
          <w:szCs w:val="24"/>
          <w:lang w:val="es-ES_tradnl"/>
        </w:rPr>
        <w:t xml:space="preserve"> es en griego </w:t>
      </w:r>
      <w:proofErr w:type="spellStart"/>
      <w:r w:rsidR="00353190" w:rsidRPr="00353190">
        <w:rPr>
          <w:b/>
          <w:szCs w:val="24"/>
          <w:lang w:val="es-ES_tradnl"/>
        </w:rPr>
        <w:t>prorizo</w:t>
      </w:r>
      <w:proofErr w:type="spellEnd"/>
      <w:r w:rsidRPr="00435B29">
        <w:rPr>
          <w:szCs w:val="24"/>
          <w:lang w:val="es-ES_tradnl"/>
        </w:rPr>
        <w:t xml:space="preserve">. </w:t>
      </w:r>
      <w:r w:rsidR="00353190">
        <w:rPr>
          <w:szCs w:val="24"/>
          <w:lang w:val="es-ES_tradnl"/>
        </w:rPr>
        <w:t xml:space="preserve">El prefijo </w:t>
      </w:r>
      <w:r w:rsidR="00353190" w:rsidRPr="00353190">
        <w:rPr>
          <w:b/>
          <w:i/>
          <w:szCs w:val="24"/>
          <w:lang w:val="es-ES_tradnl"/>
        </w:rPr>
        <w:t>pro</w:t>
      </w:r>
      <w:r w:rsidR="00353190" w:rsidRPr="00435B29">
        <w:rPr>
          <w:szCs w:val="24"/>
          <w:lang w:val="es-ES_tradnl"/>
        </w:rPr>
        <w:t xml:space="preserve"> </w:t>
      </w:r>
      <w:r w:rsidRPr="00435B29">
        <w:rPr>
          <w:szCs w:val="24"/>
          <w:lang w:val="es-ES_tradnl"/>
        </w:rPr>
        <w:t xml:space="preserve">significa </w:t>
      </w:r>
      <w:r w:rsidR="00353190">
        <w:rPr>
          <w:szCs w:val="24"/>
          <w:lang w:val="es-ES_tradnl"/>
        </w:rPr>
        <w:t>"</w:t>
      </w:r>
      <w:r w:rsidR="00353190" w:rsidRPr="00353190">
        <w:rPr>
          <w:szCs w:val="24"/>
          <w:lang w:val="es-ES_tradnl"/>
        </w:rPr>
        <w:t>antes</w:t>
      </w:r>
      <w:r w:rsidR="00353190">
        <w:rPr>
          <w:szCs w:val="24"/>
          <w:lang w:val="es-ES_tradnl"/>
        </w:rPr>
        <w:t>"</w:t>
      </w:r>
      <w:r w:rsidR="00353190" w:rsidRPr="00435B29">
        <w:rPr>
          <w:szCs w:val="24"/>
          <w:lang w:val="es-ES_tradnl"/>
        </w:rPr>
        <w:t xml:space="preserve"> </w:t>
      </w:r>
      <w:r w:rsidRPr="00435B29">
        <w:rPr>
          <w:szCs w:val="24"/>
          <w:lang w:val="es-ES_tradnl"/>
        </w:rPr>
        <w:t xml:space="preserve">y </w:t>
      </w:r>
      <w:proofErr w:type="spellStart"/>
      <w:r w:rsidR="00353190" w:rsidRPr="00353190">
        <w:rPr>
          <w:b/>
          <w:i/>
          <w:szCs w:val="24"/>
          <w:lang w:val="es-ES_tradnl"/>
        </w:rPr>
        <w:t>orizo</w:t>
      </w:r>
      <w:proofErr w:type="spellEnd"/>
      <w:r w:rsidR="00353190" w:rsidRPr="00435B29">
        <w:rPr>
          <w:szCs w:val="24"/>
          <w:lang w:val="es-ES_tradnl"/>
        </w:rPr>
        <w:t xml:space="preserve"> </w:t>
      </w:r>
      <w:r w:rsidR="00353190">
        <w:rPr>
          <w:szCs w:val="24"/>
          <w:lang w:val="es-ES_tradnl"/>
        </w:rPr>
        <w:t>significa "poner límites"</w:t>
      </w:r>
      <w:r w:rsidR="00353190" w:rsidRPr="00435B29">
        <w:rPr>
          <w:szCs w:val="24"/>
          <w:lang w:val="es-ES_tradnl"/>
        </w:rPr>
        <w:t xml:space="preserve"> </w:t>
      </w:r>
      <w:r w:rsidRPr="00435B29">
        <w:rPr>
          <w:szCs w:val="24"/>
          <w:lang w:val="es-ES_tradnl"/>
        </w:rPr>
        <w:t xml:space="preserve">Por tanto, significa </w:t>
      </w:r>
      <w:r w:rsidR="00353190">
        <w:rPr>
          <w:szCs w:val="24"/>
          <w:lang w:val="es-ES_tradnl"/>
        </w:rPr>
        <w:t>“</w:t>
      </w:r>
      <w:r w:rsidRPr="00353190">
        <w:rPr>
          <w:szCs w:val="24"/>
          <w:lang w:val="es-ES_tradnl"/>
        </w:rPr>
        <w:t>fijar los límites con anterioridad</w:t>
      </w:r>
      <w:r w:rsidR="00353190">
        <w:rPr>
          <w:i/>
          <w:szCs w:val="24"/>
          <w:lang w:val="es-ES_tradnl"/>
        </w:rPr>
        <w:t>”</w:t>
      </w:r>
      <w:r w:rsidRPr="00435B29">
        <w:rPr>
          <w:szCs w:val="24"/>
          <w:lang w:val="es-ES_tradnl"/>
        </w:rPr>
        <w:t>. Dios ha colocado las limitaciones de las circunstancias que rodean nuestras vidas, para asegurar el cumplimiento de nuestra predeterminación como los Elegidos.</w:t>
      </w:r>
    </w:p>
    <w:p w14:paraId="03CE983F" w14:textId="77777777" w:rsidR="009B200F" w:rsidRDefault="0049189B" w:rsidP="001C4953">
      <w:pPr>
        <w:rPr>
          <w:szCs w:val="24"/>
          <w:lang w:val="es-ES_tradnl"/>
        </w:rPr>
      </w:pPr>
      <w:r w:rsidRPr="00435B29">
        <w:rPr>
          <w:szCs w:val="24"/>
          <w:lang w:val="es-ES_tradnl"/>
        </w:rPr>
        <w:t xml:space="preserve">Si Dios hubiera nada más </w:t>
      </w:r>
      <w:r w:rsidRPr="00744AC1">
        <w:rPr>
          <w:i/>
          <w:szCs w:val="24"/>
          <w:lang w:val="es-ES_tradnl"/>
        </w:rPr>
        <w:t>conocido</w:t>
      </w:r>
      <w:r w:rsidRPr="00435B29">
        <w:rPr>
          <w:szCs w:val="24"/>
          <w:lang w:val="es-ES_tradnl"/>
        </w:rPr>
        <w:t xml:space="preserve"> que lo íbamos a aceptar, ¿por qué habría fijado límites de antemano? Esto prueba que la elección fue de El, no nuestra.</w:t>
      </w:r>
    </w:p>
    <w:p w14:paraId="2835BE96" w14:textId="77777777" w:rsidR="009B200F" w:rsidRDefault="0049189B" w:rsidP="001C4953">
      <w:pPr>
        <w:rPr>
          <w:szCs w:val="24"/>
          <w:lang w:val="es-ES_tradnl"/>
        </w:rPr>
      </w:pPr>
      <w:r w:rsidRPr="00744AC1">
        <w:rPr>
          <w:i/>
          <w:szCs w:val="24"/>
          <w:lang w:val="es-ES_tradnl"/>
        </w:rPr>
        <w:t>Predeterminar</w:t>
      </w:r>
      <w:r w:rsidRPr="00435B29">
        <w:rPr>
          <w:szCs w:val="24"/>
          <w:lang w:val="es-ES_tradnl"/>
        </w:rPr>
        <w:t xml:space="preserve"> se refiere a nuestro llamado como sus elegidos, donde </w:t>
      </w:r>
      <w:r w:rsidRPr="00744AC1">
        <w:rPr>
          <w:i/>
          <w:szCs w:val="24"/>
          <w:lang w:val="es-ES_tradnl"/>
        </w:rPr>
        <w:t>predestinar</w:t>
      </w:r>
      <w:r w:rsidRPr="00435B29">
        <w:rPr>
          <w:szCs w:val="24"/>
          <w:lang w:val="es-ES_tradnl"/>
        </w:rPr>
        <w:t xml:space="preserve"> se refiere al resultado final de su decreto de elección.</w:t>
      </w:r>
    </w:p>
    <w:p w14:paraId="34C5B8BC" w14:textId="0AED78B5" w:rsidR="009B200F" w:rsidRDefault="0049189B" w:rsidP="001C4953">
      <w:pPr>
        <w:rPr>
          <w:szCs w:val="24"/>
          <w:lang w:val="es-ES_tradnl"/>
        </w:rPr>
      </w:pPr>
      <w:r w:rsidRPr="00435B29">
        <w:rPr>
          <w:szCs w:val="24"/>
          <w:lang w:val="es-ES_tradnl"/>
        </w:rPr>
        <w:t xml:space="preserve"> ¿Acaso los siguientes versículos suenan pasivos?</w:t>
      </w:r>
      <w:r w:rsidR="009B200F">
        <w:rPr>
          <w:szCs w:val="24"/>
          <w:lang w:val="es-ES_tradnl"/>
        </w:rPr>
        <w:t xml:space="preserve"> </w:t>
      </w:r>
    </w:p>
    <w:p w14:paraId="4062D158" w14:textId="503DE45B" w:rsidR="009B200F" w:rsidRDefault="00AF0AF6" w:rsidP="002A2028">
      <w:pPr>
        <w:pStyle w:val="ScriptureQuotes"/>
      </w:pPr>
      <w:r>
        <w:t>…</w:t>
      </w:r>
      <w:r w:rsidR="0049189B" w:rsidRPr="00435B29">
        <w:t>habiéndonos predestinado para ser adoptados hijos suyos, por medio de Jesucristo, según el puro afecto de su voluntad.</w:t>
      </w:r>
      <w:r w:rsidR="009B200F">
        <w:t xml:space="preserve"> </w:t>
      </w:r>
      <w:r w:rsidRPr="00435B29">
        <w:t>Efesios 1:5</w:t>
      </w:r>
    </w:p>
    <w:p w14:paraId="40B22231" w14:textId="77777777" w:rsidR="009B200F" w:rsidRDefault="0049189B" w:rsidP="002A2028">
      <w:pPr>
        <w:pStyle w:val="ScriptureQuotes"/>
      </w:pPr>
      <w:r w:rsidRPr="00435B29">
        <w:t xml:space="preserve">Porque a los que antes conoció, también los predestinó para que fuesen hechos conformes a la imagen de su Hijo, para que él sea el primogénito entre muchos hermanos. </w:t>
      </w:r>
      <w:r w:rsidR="00AF0AF6" w:rsidRPr="00435B29">
        <w:t>Romanos 8:29</w:t>
      </w:r>
    </w:p>
    <w:p w14:paraId="1E0580C3" w14:textId="77777777" w:rsidR="009B200F" w:rsidRDefault="0049189B" w:rsidP="001C4953">
      <w:pPr>
        <w:rPr>
          <w:szCs w:val="24"/>
          <w:lang w:val="es-ES_tradnl"/>
        </w:rPr>
      </w:pPr>
      <w:r w:rsidRPr="00435B29">
        <w:rPr>
          <w:szCs w:val="24"/>
          <w:lang w:val="es-ES_tradnl"/>
        </w:rPr>
        <w:t xml:space="preserve">Romanos 8:29 amerita un comentario especial. La frase </w:t>
      </w:r>
      <w:r w:rsidRPr="00283C00">
        <w:rPr>
          <w:i/>
          <w:szCs w:val="24"/>
          <w:lang w:val="es-ES_tradnl"/>
        </w:rPr>
        <w:t>antes conoció</w:t>
      </w:r>
      <w:r w:rsidRPr="00435B29">
        <w:rPr>
          <w:szCs w:val="24"/>
          <w:lang w:val="es-ES_tradnl"/>
        </w:rPr>
        <w:t xml:space="preserve"> conlleva el significado de </w:t>
      </w:r>
      <w:r w:rsidRPr="00283C00">
        <w:rPr>
          <w:i/>
          <w:szCs w:val="24"/>
          <w:lang w:val="es-ES_tradnl"/>
        </w:rPr>
        <w:t>predeterminó</w:t>
      </w:r>
      <w:r w:rsidRPr="00435B29">
        <w:rPr>
          <w:szCs w:val="24"/>
          <w:lang w:val="es-ES_tradnl"/>
        </w:rPr>
        <w:t xml:space="preserve"> por su contexto. En el versículo 28 Pablo acababa de explicar que </w:t>
      </w:r>
      <w:r w:rsidRPr="00283C00">
        <w:rPr>
          <w:szCs w:val="24"/>
          <w:lang w:val="es-ES_tradnl"/>
        </w:rPr>
        <w:t>todas</w:t>
      </w:r>
      <w:r w:rsidRPr="00435B29">
        <w:rPr>
          <w:i/>
          <w:szCs w:val="24"/>
          <w:lang w:val="es-ES_tradnl"/>
        </w:rPr>
        <w:t xml:space="preserve"> las cosas ayudan a bien a aquellos que aman a Dios, a los que conforme a su propósito son llamados</w:t>
      </w:r>
      <w:r w:rsidRPr="00435B29">
        <w:rPr>
          <w:szCs w:val="24"/>
          <w:lang w:val="es-ES_tradnl"/>
        </w:rPr>
        <w:t xml:space="preserve">. </w:t>
      </w:r>
    </w:p>
    <w:p w14:paraId="54AE8B47" w14:textId="77777777" w:rsidR="009B200F" w:rsidRDefault="0049189B" w:rsidP="001C4953">
      <w:pPr>
        <w:rPr>
          <w:szCs w:val="24"/>
          <w:lang w:val="es-ES_tradnl"/>
        </w:rPr>
      </w:pPr>
      <w:r w:rsidRPr="00435B29">
        <w:rPr>
          <w:szCs w:val="24"/>
          <w:lang w:val="es-ES_tradnl"/>
        </w:rPr>
        <w:lastRenderedPageBreak/>
        <w:t xml:space="preserve">Pero ¿cuál es la base para creerlo? Dios ha hecho su llamado y preparación antes de la fundación del mundo, para asegurar nuestra salvación. Eso es por lo que podemos creer que todo nos ayuda a bien. </w:t>
      </w:r>
    </w:p>
    <w:p w14:paraId="7EC8BA4E" w14:textId="51D181BF" w:rsidR="009B200F" w:rsidRDefault="0049189B" w:rsidP="001C4953">
      <w:pPr>
        <w:rPr>
          <w:szCs w:val="24"/>
          <w:lang w:val="es-ES_tradnl"/>
        </w:rPr>
      </w:pPr>
      <w:r w:rsidRPr="00435B29">
        <w:rPr>
          <w:szCs w:val="24"/>
          <w:lang w:val="es-ES_tradnl"/>
        </w:rPr>
        <w:t xml:space="preserve">El Léxico de </w:t>
      </w:r>
      <w:proofErr w:type="spellStart"/>
      <w:r w:rsidRPr="00435B29">
        <w:rPr>
          <w:szCs w:val="24"/>
          <w:lang w:val="es-ES_tradnl"/>
        </w:rPr>
        <w:t>Louw</w:t>
      </w:r>
      <w:proofErr w:type="spellEnd"/>
      <w:r w:rsidRPr="00435B29">
        <w:rPr>
          <w:szCs w:val="24"/>
          <w:lang w:val="es-ES_tradnl"/>
        </w:rPr>
        <w:t xml:space="preserve"> y </w:t>
      </w:r>
      <w:proofErr w:type="spellStart"/>
      <w:r w:rsidRPr="00435B29">
        <w:rPr>
          <w:szCs w:val="24"/>
          <w:lang w:val="es-ES_tradnl"/>
        </w:rPr>
        <w:t>Nida</w:t>
      </w:r>
      <w:proofErr w:type="spellEnd"/>
      <w:r w:rsidRPr="00435B29">
        <w:rPr>
          <w:szCs w:val="24"/>
          <w:lang w:val="es-ES_tradnl"/>
        </w:rPr>
        <w:t xml:space="preserve"> traduce este versículo así: “sobre aquellos que fueron</w:t>
      </w:r>
      <w:r w:rsidR="009B200F">
        <w:rPr>
          <w:szCs w:val="24"/>
          <w:lang w:val="es-ES_tradnl"/>
        </w:rPr>
        <w:t xml:space="preserve"> </w:t>
      </w:r>
      <w:r w:rsidRPr="00435B29">
        <w:rPr>
          <w:szCs w:val="24"/>
          <w:lang w:val="es-ES_tradnl"/>
        </w:rPr>
        <w:t xml:space="preserve">escogidos de antemano, también </w:t>
      </w:r>
      <w:r w:rsidR="00843C9A">
        <w:rPr>
          <w:szCs w:val="24"/>
          <w:lang w:val="es-ES_tradnl"/>
        </w:rPr>
        <w:t xml:space="preserve">se decidió de que sean como su hijo”. </w:t>
      </w:r>
      <w:r w:rsidR="00361DAB">
        <w:rPr>
          <w:szCs w:val="24"/>
          <w:lang w:val="es-ES_tradnl"/>
        </w:rPr>
        <w:t>Romanos</w:t>
      </w:r>
      <w:r w:rsidRPr="00435B29">
        <w:rPr>
          <w:szCs w:val="24"/>
          <w:lang w:val="es-ES_tradnl"/>
        </w:rPr>
        <w:t xml:space="preserve"> 8:29.</w:t>
      </w:r>
    </w:p>
    <w:p w14:paraId="4B754865" w14:textId="4722028D" w:rsidR="0049189B" w:rsidRPr="00435B29" w:rsidRDefault="0049189B" w:rsidP="0035753D">
      <w:pPr>
        <w:pStyle w:val="Heading2"/>
      </w:pPr>
      <w:r w:rsidRPr="00435B29">
        <w:t xml:space="preserve">La </w:t>
      </w:r>
      <w:proofErr w:type="spellStart"/>
      <w:r w:rsidRPr="00435B29">
        <w:t>presciencia</w:t>
      </w:r>
      <w:proofErr w:type="spellEnd"/>
      <w:r w:rsidRPr="00435B29">
        <w:t xml:space="preserve"> </w:t>
      </w:r>
      <w:proofErr w:type="spellStart"/>
      <w:r w:rsidRPr="00435B29">
        <w:t>asume</w:t>
      </w:r>
      <w:proofErr w:type="spellEnd"/>
      <w:r w:rsidRPr="00435B29">
        <w:t xml:space="preserve"> </w:t>
      </w:r>
      <w:proofErr w:type="spellStart"/>
      <w:r w:rsidRPr="00435B29">
        <w:t>que</w:t>
      </w:r>
      <w:proofErr w:type="spellEnd"/>
      <w:r w:rsidRPr="00435B29">
        <w:t xml:space="preserve"> Dios no </w:t>
      </w:r>
      <w:proofErr w:type="spellStart"/>
      <w:r w:rsidRPr="00435B29">
        <w:t>quiere</w:t>
      </w:r>
      <w:proofErr w:type="spellEnd"/>
      <w:r w:rsidRPr="00435B29">
        <w:t xml:space="preserve"> o no </w:t>
      </w:r>
      <w:proofErr w:type="spellStart"/>
      <w:r w:rsidRPr="00435B29">
        <w:t>puede</w:t>
      </w:r>
      <w:proofErr w:type="spellEnd"/>
      <w:r w:rsidRPr="00435B29">
        <w:t xml:space="preserve"> </w:t>
      </w:r>
      <w:proofErr w:type="spellStart"/>
      <w:r w:rsidRPr="00435B29">
        <w:t>traspasar</w:t>
      </w:r>
      <w:proofErr w:type="spellEnd"/>
      <w:r w:rsidRPr="00435B29">
        <w:t xml:space="preserve"> los </w:t>
      </w:r>
      <w:proofErr w:type="spellStart"/>
      <w:r w:rsidRPr="00435B29">
        <w:t>límites</w:t>
      </w:r>
      <w:proofErr w:type="spellEnd"/>
      <w:r w:rsidRPr="00435B29">
        <w:t xml:space="preserve"> de la </w:t>
      </w:r>
      <w:proofErr w:type="spellStart"/>
      <w:r w:rsidRPr="00435B29">
        <w:t>voluntad</w:t>
      </w:r>
      <w:proofErr w:type="spellEnd"/>
      <w:r w:rsidRPr="00435B29">
        <w:t xml:space="preserve"> </w:t>
      </w:r>
      <w:proofErr w:type="spellStart"/>
      <w:r w:rsidRPr="00435B29">
        <w:t>humana</w:t>
      </w:r>
      <w:proofErr w:type="spellEnd"/>
    </w:p>
    <w:p w14:paraId="1D487AC9" w14:textId="77777777" w:rsidR="009B200F" w:rsidRDefault="0049189B" w:rsidP="001C4953">
      <w:pPr>
        <w:rPr>
          <w:szCs w:val="24"/>
          <w:lang w:val="es-ES_tradnl"/>
        </w:rPr>
      </w:pPr>
      <w:r w:rsidRPr="00435B29">
        <w:rPr>
          <w:szCs w:val="24"/>
          <w:lang w:val="es-ES_tradnl"/>
        </w:rPr>
        <w:t xml:space="preserve">Los ejemplos bíblicos al contrario son: </w:t>
      </w:r>
    </w:p>
    <w:p w14:paraId="316F08F0" w14:textId="75A02F6E" w:rsidR="00B104A2" w:rsidRPr="00435B29" w:rsidRDefault="00B104A2" w:rsidP="00B104A2">
      <w:pPr>
        <w:pStyle w:val="Heading3"/>
        <w:rPr>
          <w:lang w:val="es-ES_tradnl"/>
        </w:rPr>
      </w:pPr>
      <w:r w:rsidRPr="00435B29">
        <w:rPr>
          <w:lang w:val="es-ES_tradnl"/>
        </w:rPr>
        <w:t>Nabucodonosor</w:t>
      </w:r>
      <w:r w:rsidR="0049189B" w:rsidRPr="00435B29">
        <w:rPr>
          <w:lang w:val="es-ES_tradnl"/>
        </w:rPr>
        <w:t xml:space="preserve"> </w:t>
      </w:r>
    </w:p>
    <w:p w14:paraId="5D075476" w14:textId="6D6B5746" w:rsidR="009B200F" w:rsidRDefault="0049189B" w:rsidP="00B104A2">
      <w:pPr>
        <w:rPr>
          <w:szCs w:val="24"/>
          <w:lang w:val="es-ES_tradnl"/>
        </w:rPr>
      </w:pPr>
      <w:r w:rsidRPr="00435B29">
        <w:rPr>
          <w:szCs w:val="24"/>
          <w:lang w:val="es-ES_tradnl"/>
        </w:rPr>
        <w:t>Como resultado del orgullo del rey de Babilonia, Dios le quitó la cordura por siete años, la razón, el libre albedrío y todo. ¿Pidió acaso Dios permiso para hacer todo esto? Nabucodonosor aprendió que</w:t>
      </w:r>
      <w:r w:rsidR="00361DAB">
        <w:rPr>
          <w:szCs w:val="24"/>
          <w:lang w:val="es-ES_tradnl"/>
        </w:rPr>
        <w:t xml:space="preserve"> </w:t>
      </w:r>
      <w:r w:rsidRPr="00435B29">
        <w:rPr>
          <w:szCs w:val="24"/>
          <w:lang w:val="es-ES_tradnl"/>
        </w:rPr>
        <w:t>…</w:t>
      </w:r>
    </w:p>
    <w:p w14:paraId="1CD29D4A" w14:textId="77777777" w:rsidR="009B200F" w:rsidRDefault="0049189B" w:rsidP="002A2028">
      <w:pPr>
        <w:pStyle w:val="ScriptureQuotes"/>
      </w:pPr>
      <w:r w:rsidRPr="00435B29">
        <w:t>Todos los habitantes de la tierra son considerados como nada; y él hace según su voluntad en el ejército del cielo, y en los habitantes de la tierra, y no hay quien detenga su mano, y le diga: ¿Qué haces?</w:t>
      </w:r>
      <w:r w:rsidR="00AF0AF6" w:rsidRPr="00AF0AF6">
        <w:rPr>
          <w:szCs w:val="24"/>
        </w:rPr>
        <w:t xml:space="preserve"> </w:t>
      </w:r>
      <w:r w:rsidR="00AF0AF6" w:rsidRPr="00435B29">
        <w:rPr>
          <w:szCs w:val="24"/>
        </w:rPr>
        <w:t>Daniel 4:28-35</w:t>
      </w:r>
    </w:p>
    <w:p w14:paraId="4A3C6F79" w14:textId="7D400A28" w:rsidR="0049189B" w:rsidRPr="00435B29" w:rsidRDefault="0049189B" w:rsidP="00AF0AF6">
      <w:pPr>
        <w:pStyle w:val="Heading3"/>
        <w:rPr>
          <w:i/>
          <w:lang w:val="es-ES_tradnl"/>
        </w:rPr>
      </w:pPr>
      <w:r w:rsidRPr="00435B29">
        <w:rPr>
          <w:lang w:val="es-ES_tradnl"/>
        </w:rPr>
        <w:t xml:space="preserve">El </w:t>
      </w:r>
      <w:r w:rsidR="00B104A2" w:rsidRPr="00435B29">
        <w:rPr>
          <w:lang w:val="es-ES_tradnl"/>
        </w:rPr>
        <w:t>Anticristo y las Diez Naciones</w:t>
      </w:r>
    </w:p>
    <w:p w14:paraId="3F7F6562" w14:textId="77777777" w:rsidR="009B200F" w:rsidRDefault="0049189B" w:rsidP="001C4953">
      <w:pPr>
        <w:ind w:left="720"/>
        <w:rPr>
          <w:i/>
          <w:szCs w:val="24"/>
          <w:lang w:val="es-ES_tradnl"/>
        </w:rPr>
      </w:pPr>
      <w:r w:rsidRPr="00435B29">
        <w:rPr>
          <w:i/>
          <w:szCs w:val="24"/>
          <w:lang w:val="es-ES_tradnl"/>
        </w:rPr>
        <w:t>porque Dios ha puesto en sus corazones el ejecutar lo que él quiso: ponerse de acuerdo, y dar su reino a la bestia, hasta que se cumplan las palabras de Dios.</w:t>
      </w:r>
      <w:r w:rsidR="00AF0AF6" w:rsidRPr="00AF0AF6">
        <w:rPr>
          <w:i/>
          <w:szCs w:val="24"/>
          <w:lang w:val="es-ES_tradnl"/>
        </w:rPr>
        <w:t xml:space="preserve"> </w:t>
      </w:r>
      <w:r w:rsidR="00AF0AF6" w:rsidRPr="00435B29">
        <w:rPr>
          <w:i/>
          <w:szCs w:val="24"/>
          <w:lang w:val="es-ES_tradnl"/>
        </w:rPr>
        <w:t>Apocalipsis 17:17</w:t>
      </w:r>
    </w:p>
    <w:p w14:paraId="0F32F223" w14:textId="56E8E3FE" w:rsidR="00B104A2" w:rsidRPr="00435B29" w:rsidRDefault="00B104A2" w:rsidP="00AF0AF6">
      <w:pPr>
        <w:pStyle w:val="Heading3"/>
        <w:rPr>
          <w:lang w:val="es-ES_tradnl"/>
        </w:rPr>
      </w:pPr>
      <w:r w:rsidRPr="00435B29">
        <w:rPr>
          <w:lang w:val="es-ES_tradnl"/>
        </w:rPr>
        <w:t xml:space="preserve">Los </w:t>
      </w:r>
      <w:r w:rsidR="0049189B" w:rsidRPr="00435B29">
        <w:rPr>
          <w:lang w:val="es-ES_tradnl"/>
        </w:rPr>
        <w:t xml:space="preserve">egipcios </w:t>
      </w:r>
    </w:p>
    <w:p w14:paraId="4EDAC969" w14:textId="77777777" w:rsidR="009B200F" w:rsidRDefault="0049189B" w:rsidP="002A2028">
      <w:pPr>
        <w:pStyle w:val="ScriptureQuotes"/>
      </w:pPr>
      <w:r w:rsidRPr="00435B29">
        <w:t>Y he aquí, yo endureceré el corazón de los egipcios para que los sigan; y yo me glorificaré en Faraón y en todo su ejército, en sus carros y en su caballería. Éxodo 14:17</w:t>
      </w:r>
    </w:p>
    <w:p w14:paraId="1B553669" w14:textId="77777777" w:rsidR="009B200F" w:rsidRDefault="0049189B" w:rsidP="00B104A2">
      <w:pPr>
        <w:pStyle w:val="Heading3"/>
        <w:rPr>
          <w:lang w:val="es-ES_tradnl"/>
        </w:rPr>
      </w:pPr>
      <w:r w:rsidRPr="00435B29">
        <w:rPr>
          <w:lang w:val="es-ES_tradnl"/>
        </w:rPr>
        <w:t xml:space="preserve">Los reyes de la tierra </w:t>
      </w:r>
    </w:p>
    <w:p w14:paraId="4C2EB4AE" w14:textId="49FFFEEE" w:rsidR="0049189B" w:rsidRPr="00361DAB" w:rsidRDefault="0049189B" w:rsidP="002A2028">
      <w:pPr>
        <w:pStyle w:val="ScriptureQuotes"/>
      </w:pPr>
      <w:r w:rsidRPr="00435B29">
        <w:t>Proverbios 21:1Como los repartimientos de las aguas, así está el corazón del rey en la mano de Jehová;</w:t>
      </w:r>
      <w:r w:rsidR="009B200F">
        <w:t xml:space="preserve"> </w:t>
      </w:r>
      <w:r w:rsidRPr="00435B29">
        <w:t>a todo lo que quiere lo inclina.</w:t>
      </w:r>
    </w:p>
    <w:p w14:paraId="36D645A9" w14:textId="77777777" w:rsidR="00686154" w:rsidRPr="00435B29" w:rsidRDefault="0049189B" w:rsidP="0035753D">
      <w:pPr>
        <w:pStyle w:val="Heading2"/>
      </w:pPr>
      <w:r w:rsidRPr="00435B29">
        <w:t xml:space="preserve">La </w:t>
      </w:r>
      <w:proofErr w:type="spellStart"/>
      <w:r w:rsidRPr="00435B29">
        <w:t>presciencia</w:t>
      </w:r>
      <w:proofErr w:type="spellEnd"/>
      <w:r w:rsidRPr="00435B29">
        <w:t xml:space="preserve"> pone la </w:t>
      </w:r>
      <w:proofErr w:type="spellStart"/>
      <w:r w:rsidRPr="00435B29">
        <w:t>capacidad</w:t>
      </w:r>
      <w:proofErr w:type="spellEnd"/>
      <w:r w:rsidRPr="00435B29">
        <w:t xml:space="preserve"> de </w:t>
      </w:r>
      <w:proofErr w:type="spellStart"/>
      <w:r w:rsidRPr="00435B29">
        <w:t>elección</w:t>
      </w:r>
      <w:proofErr w:type="spellEnd"/>
      <w:r w:rsidRPr="00435B29">
        <w:t xml:space="preserve"> en </w:t>
      </w:r>
      <w:proofErr w:type="spellStart"/>
      <w:r w:rsidRPr="00435B29">
        <w:t>manos</w:t>
      </w:r>
      <w:proofErr w:type="spellEnd"/>
      <w:r w:rsidRPr="00435B29">
        <w:t xml:space="preserve"> del hombre y no e</w:t>
      </w:r>
      <w:r w:rsidR="00686154" w:rsidRPr="00435B29">
        <w:t xml:space="preserve">n </w:t>
      </w:r>
      <w:proofErr w:type="spellStart"/>
      <w:r w:rsidR="00686154" w:rsidRPr="00435B29">
        <w:t>las</w:t>
      </w:r>
      <w:proofErr w:type="spellEnd"/>
      <w:r w:rsidR="00686154" w:rsidRPr="00435B29">
        <w:t xml:space="preserve"> de Dios</w:t>
      </w:r>
    </w:p>
    <w:p w14:paraId="09DB7A24" w14:textId="77777777" w:rsidR="009B200F" w:rsidRDefault="00435B29" w:rsidP="00686154">
      <w:pPr>
        <w:rPr>
          <w:b/>
          <w:lang w:val="es-ES_tradnl"/>
        </w:rPr>
      </w:pPr>
      <w:r>
        <w:rPr>
          <w:lang w:val="es-ES_tradnl"/>
        </w:rPr>
        <w:t>Eso</w:t>
      </w:r>
      <w:r w:rsidR="00686154" w:rsidRPr="00435B29">
        <w:rPr>
          <w:lang w:val="es-ES_tradnl"/>
        </w:rPr>
        <w:t xml:space="preserve">, las Escrituras niegan </w:t>
      </w:r>
      <w:r w:rsidR="006E6DE9" w:rsidRPr="00435B29">
        <w:rPr>
          <w:lang w:val="es-ES_tradnl"/>
        </w:rPr>
        <w:t>categóricamente</w:t>
      </w:r>
    </w:p>
    <w:p w14:paraId="6FB77814" w14:textId="77777777" w:rsidR="009B200F" w:rsidRDefault="0049189B" w:rsidP="002A2028">
      <w:pPr>
        <w:pStyle w:val="ScriptureQuotes"/>
      </w:pPr>
      <w:r w:rsidRPr="00435B29">
        <w:t xml:space="preserve">Así que no depende del que quiere, ni del que corre, sino de Dios que tiene misericordia. </w:t>
      </w:r>
      <w:r w:rsidR="00A517A3" w:rsidRPr="00435B29">
        <w:t>Romanos 9:16</w:t>
      </w:r>
    </w:p>
    <w:p w14:paraId="011A779B" w14:textId="77777777" w:rsidR="009B200F" w:rsidRDefault="0049189B" w:rsidP="002A2028">
      <w:pPr>
        <w:pStyle w:val="ScriptureQuotes"/>
      </w:pPr>
      <w:r w:rsidRPr="00435B29">
        <w:t>No me elegisteis vosotros a mí, sino que yo os elegí a vosotros..</w:t>
      </w:r>
      <w:r w:rsidR="00A517A3" w:rsidRPr="00A517A3">
        <w:t xml:space="preserve"> </w:t>
      </w:r>
      <w:r w:rsidR="00A517A3" w:rsidRPr="00435B29">
        <w:t>Juan 15:16</w:t>
      </w:r>
    </w:p>
    <w:p w14:paraId="06B92A3D" w14:textId="6C868EA0" w:rsidR="0049189B" w:rsidRPr="00435B29" w:rsidRDefault="0049189B" w:rsidP="0035753D">
      <w:pPr>
        <w:pStyle w:val="Heading2"/>
      </w:pPr>
      <w:r w:rsidRPr="00435B29">
        <w:t xml:space="preserve">La </w:t>
      </w:r>
      <w:proofErr w:type="spellStart"/>
      <w:r w:rsidRPr="00435B29">
        <w:t>presciencia</w:t>
      </w:r>
      <w:proofErr w:type="spellEnd"/>
      <w:r w:rsidRPr="00435B29">
        <w:t xml:space="preserve"> </w:t>
      </w:r>
      <w:proofErr w:type="spellStart"/>
      <w:r w:rsidRPr="00435B29">
        <w:t>implica</w:t>
      </w:r>
      <w:proofErr w:type="spellEnd"/>
      <w:r w:rsidRPr="00435B29">
        <w:t xml:space="preserve"> </w:t>
      </w:r>
      <w:proofErr w:type="spellStart"/>
      <w:r w:rsidRPr="00435B29">
        <w:t>que</w:t>
      </w:r>
      <w:proofErr w:type="spellEnd"/>
      <w:r w:rsidRPr="00435B29">
        <w:t xml:space="preserve"> el control de Dios </w:t>
      </w:r>
      <w:proofErr w:type="spellStart"/>
      <w:r w:rsidRPr="00435B29">
        <w:t>es</w:t>
      </w:r>
      <w:proofErr w:type="spellEnd"/>
      <w:r w:rsidRPr="00435B29">
        <w:t xml:space="preserve"> </w:t>
      </w:r>
      <w:proofErr w:type="spellStart"/>
      <w:r w:rsidRPr="00435B29">
        <w:t>meramente</w:t>
      </w:r>
      <w:proofErr w:type="spellEnd"/>
      <w:r w:rsidRPr="00435B29">
        <w:t xml:space="preserve"> </w:t>
      </w:r>
      <w:proofErr w:type="spellStart"/>
      <w:r w:rsidRPr="00435B29">
        <w:t>pasivo</w:t>
      </w:r>
      <w:proofErr w:type="spellEnd"/>
      <w:r w:rsidRPr="00435B29">
        <w:t xml:space="preserve">, en </w:t>
      </w:r>
      <w:proofErr w:type="spellStart"/>
      <w:r w:rsidRPr="00435B29">
        <w:t>vez</w:t>
      </w:r>
      <w:proofErr w:type="spellEnd"/>
      <w:r w:rsidRPr="00435B29">
        <w:t xml:space="preserve"> de </w:t>
      </w:r>
      <w:proofErr w:type="spellStart"/>
      <w:r w:rsidRPr="00435B29">
        <w:t>activo</w:t>
      </w:r>
      <w:proofErr w:type="spellEnd"/>
    </w:p>
    <w:p w14:paraId="7C2842C7" w14:textId="77777777" w:rsidR="009B200F" w:rsidRDefault="0049189B" w:rsidP="002A2028">
      <w:pPr>
        <w:pStyle w:val="ScriptureQuotes"/>
      </w:pPr>
      <w:r w:rsidRPr="00435B29">
        <w:lastRenderedPageBreak/>
        <w:t xml:space="preserve">Mi consejo permanecerá, y haré </w:t>
      </w:r>
      <w:r w:rsidRPr="002A2028">
        <w:t>todo</w:t>
      </w:r>
      <w:r w:rsidRPr="00435B29">
        <w:t xml:space="preserve"> lo que quiero; </w:t>
      </w:r>
      <w:r w:rsidR="00A517A3" w:rsidRPr="00435B29">
        <w:t>Isaías 46:10</w:t>
      </w:r>
    </w:p>
    <w:p w14:paraId="7CE3DCE1" w14:textId="4C9D9D92" w:rsidR="00361DAB" w:rsidRDefault="0049189B" w:rsidP="002A2028">
      <w:pPr>
        <w:pStyle w:val="ScriptureQuotes"/>
      </w:pPr>
      <w:r w:rsidRPr="00435B29">
        <w:t xml:space="preserve">por el poder con el cual puede también sujetar a sí mismo todas las cosas. </w:t>
      </w:r>
      <w:r w:rsidR="00A517A3" w:rsidRPr="00435B29">
        <w:t>Filipenses 3:21</w:t>
      </w:r>
    </w:p>
    <w:p w14:paraId="52289980" w14:textId="77777777" w:rsidR="009B200F" w:rsidRDefault="0049189B" w:rsidP="002A2028">
      <w:pPr>
        <w:pStyle w:val="ScriptureQuotes"/>
      </w:pPr>
      <w:r w:rsidRPr="00435B29">
        <w:t>…y quien sustenta todas las cosas con la palabra de su poder.</w:t>
      </w:r>
      <w:r w:rsidR="00A517A3" w:rsidRPr="00A517A3">
        <w:t xml:space="preserve"> </w:t>
      </w:r>
      <w:r w:rsidR="00A517A3" w:rsidRPr="00435B29">
        <w:t>Hebreos 1: 3</w:t>
      </w:r>
    </w:p>
    <w:p w14:paraId="5A2EF3DA" w14:textId="77777777" w:rsidR="009B200F" w:rsidRDefault="0049189B" w:rsidP="0035753D">
      <w:pPr>
        <w:pStyle w:val="Heading2"/>
      </w:pPr>
      <w:r w:rsidRPr="00435B29">
        <w:t xml:space="preserve">La </w:t>
      </w:r>
      <w:proofErr w:type="spellStart"/>
      <w:r w:rsidRPr="00435B29">
        <w:t>prescie</w:t>
      </w:r>
      <w:r w:rsidRPr="00136EC6">
        <w:t>n</w:t>
      </w:r>
      <w:r w:rsidRPr="00435B29">
        <w:t>cia</w:t>
      </w:r>
      <w:proofErr w:type="spellEnd"/>
      <w:r w:rsidRPr="00435B29">
        <w:t xml:space="preserve"> </w:t>
      </w:r>
      <w:proofErr w:type="spellStart"/>
      <w:r w:rsidRPr="00435B29">
        <w:t>asume</w:t>
      </w:r>
      <w:proofErr w:type="spellEnd"/>
      <w:r w:rsidRPr="00435B29">
        <w:t xml:space="preserve"> </w:t>
      </w:r>
      <w:proofErr w:type="spellStart"/>
      <w:r w:rsidRPr="00435B29">
        <w:t>que</w:t>
      </w:r>
      <w:proofErr w:type="spellEnd"/>
      <w:r w:rsidRPr="00435B29">
        <w:t xml:space="preserve"> la </w:t>
      </w:r>
      <w:proofErr w:type="spellStart"/>
      <w:r w:rsidRPr="00435B29">
        <w:t>fe</w:t>
      </w:r>
      <w:proofErr w:type="spellEnd"/>
      <w:r w:rsidRPr="00435B29">
        <w:t xml:space="preserve"> precede a la </w:t>
      </w:r>
      <w:proofErr w:type="spellStart"/>
      <w:r w:rsidRPr="00435B29">
        <w:t>elección</w:t>
      </w:r>
      <w:proofErr w:type="spellEnd"/>
      <w:r w:rsidRPr="00435B29">
        <w:t xml:space="preserve">. Lo </w:t>
      </w:r>
      <w:proofErr w:type="spellStart"/>
      <w:r w:rsidRPr="00435B29">
        <w:t>cual</w:t>
      </w:r>
      <w:proofErr w:type="spellEnd"/>
      <w:r w:rsidRPr="00435B29">
        <w:t xml:space="preserve"> </w:t>
      </w:r>
      <w:proofErr w:type="spellStart"/>
      <w:r w:rsidRPr="00435B29">
        <w:t>es</w:t>
      </w:r>
      <w:proofErr w:type="spellEnd"/>
      <w:r w:rsidRPr="00435B29">
        <w:t xml:space="preserve"> un error</w:t>
      </w:r>
    </w:p>
    <w:p w14:paraId="5B57177E" w14:textId="698E75B9" w:rsidR="0049189B" w:rsidRPr="00435B29" w:rsidRDefault="0049189B" w:rsidP="00C95224">
      <w:pPr>
        <w:pStyle w:val="Heading3"/>
        <w:rPr>
          <w:lang w:val="es-ES_tradnl"/>
        </w:rPr>
      </w:pPr>
      <w:r w:rsidRPr="00435B29">
        <w:rPr>
          <w:lang w:val="es-ES_tradnl"/>
        </w:rPr>
        <w:t>Nosotros creemos porque somos</w:t>
      </w:r>
      <w:r w:rsidR="004B0E2C">
        <w:rPr>
          <w:lang w:val="es-ES_tradnl"/>
        </w:rPr>
        <w:t xml:space="preserve"> su</w:t>
      </w:r>
      <w:r w:rsidRPr="00435B29">
        <w:rPr>
          <w:lang w:val="es-ES_tradnl"/>
        </w:rPr>
        <w:t>s ovejas. No es la fe la que nos hace parte de</w:t>
      </w:r>
      <w:r w:rsidR="004B0E2C">
        <w:rPr>
          <w:lang w:val="es-ES_tradnl"/>
        </w:rPr>
        <w:t xml:space="preserve"> su</w:t>
      </w:r>
      <w:r w:rsidRPr="00435B29">
        <w:rPr>
          <w:lang w:val="es-ES_tradnl"/>
        </w:rPr>
        <w:t xml:space="preserve"> rebaño </w:t>
      </w:r>
    </w:p>
    <w:p w14:paraId="0398EFED" w14:textId="77777777" w:rsidR="009B200F" w:rsidRDefault="0049189B" w:rsidP="002A2028">
      <w:pPr>
        <w:pStyle w:val="ScriptureQuotes"/>
      </w:pPr>
      <w:r w:rsidRPr="00435B29">
        <w:t xml:space="preserve">Pero vosotros no creéis porque no sois de mis ovejas. </w:t>
      </w:r>
      <w:r w:rsidR="00CF26C7" w:rsidRPr="00435B29">
        <w:t>Juan 10:26</w:t>
      </w:r>
    </w:p>
    <w:p w14:paraId="7F715FD9" w14:textId="564DD95F" w:rsidR="0049189B" w:rsidRPr="00435B29" w:rsidRDefault="0049189B" w:rsidP="00136EC6">
      <w:pPr>
        <w:pStyle w:val="Heading3"/>
        <w:rPr>
          <w:lang w:val="es-ES_tradnl"/>
        </w:rPr>
      </w:pPr>
      <w:r w:rsidRPr="00435B29">
        <w:rPr>
          <w:lang w:val="es-ES_tradnl"/>
        </w:rPr>
        <w:t xml:space="preserve">El orden de la vida eterna viene antes que la fe, no viceversa. </w:t>
      </w:r>
    </w:p>
    <w:p w14:paraId="2F9403DF" w14:textId="77777777" w:rsidR="009B200F" w:rsidRDefault="0049189B" w:rsidP="002A2028">
      <w:pPr>
        <w:pStyle w:val="ScriptureQuotes"/>
      </w:pPr>
      <w:r w:rsidRPr="00435B29">
        <w:t>y creyeron todos los que estaban ordenados para vida eterna</w:t>
      </w:r>
      <w:r w:rsidR="00CF26C7">
        <w:t>.</w:t>
      </w:r>
      <w:r w:rsidR="00CF26C7" w:rsidRPr="00CF26C7">
        <w:t xml:space="preserve"> </w:t>
      </w:r>
      <w:r w:rsidR="00CF26C7" w:rsidRPr="00435B29">
        <w:t>Hechos 13:48</w:t>
      </w:r>
    </w:p>
    <w:p w14:paraId="54624745" w14:textId="1D39057B" w:rsidR="0049189B" w:rsidRPr="00435B29" w:rsidRDefault="0049189B" w:rsidP="00136EC6">
      <w:pPr>
        <w:pStyle w:val="Heading3"/>
        <w:rPr>
          <w:lang w:val="es-ES_tradnl"/>
        </w:rPr>
      </w:pPr>
      <w:r w:rsidRPr="00435B29">
        <w:rPr>
          <w:lang w:val="es-ES_tradnl"/>
        </w:rPr>
        <w:t xml:space="preserve">La promesa de salvación está disponible solo para cuantos el Señor </w:t>
      </w:r>
      <w:r w:rsidR="00136EC6">
        <w:rPr>
          <w:lang w:val="es-ES_tradnl"/>
        </w:rPr>
        <w:t>l</w:t>
      </w:r>
      <w:r w:rsidRPr="00435B29">
        <w:rPr>
          <w:lang w:val="es-ES_tradnl"/>
        </w:rPr>
        <w:t>lame</w:t>
      </w:r>
    </w:p>
    <w:p w14:paraId="3370FAAF" w14:textId="77777777" w:rsidR="009B200F" w:rsidRDefault="0049189B" w:rsidP="002A2028">
      <w:pPr>
        <w:pStyle w:val="ScriptureQuotes"/>
      </w:pPr>
      <w:r w:rsidRPr="00435B29">
        <w:t xml:space="preserve">Porque para vosotros es la promesa y para vuestros hijos, y para todos los que están lejos, para cuantos el Señor nuestro Dios llamare. </w:t>
      </w:r>
      <w:r w:rsidR="00CF26C7" w:rsidRPr="00435B29">
        <w:t>Hechos 2:39</w:t>
      </w:r>
    </w:p>
    <w:p w14:paraId="16AEED76" w14:textId="77777777" w:rsidR="009B200F" w:rsidRDefault="0049189B" w:rsidP="00C95224">
      <w:pPr>
        <w:pStyle w:val="Heading3"/>
        <w:rPr>
          <w:lang w:val="es-ES_tradnl"/>
        </w:rPr>
      </w:pPr>
      <w:r w:rsidRPr="00435B29">
        <w:rPr>
          <w:lang w:val="es-ES_tradnl"/>
        </w:rPr>
        <w:t>Jesús revela el Padre a quienes se lo quiere revelar</w:t>
      </w:r>
    </w:p>
    <w:p w14:paraId="680DDC01" w14:textId="7FD13E73" w:rsidR="0049189B" w:rsidRPr="00435B29" w:rsidRDefault="0049189B" w:rsidP="00423772">
      <w:pPr>
        <w:pStyle w:val="ScriptureQuotes"/>
        <w:rPr>
          <w:szCs w:val="24"/>
        </w:rPr>
      </w:pPr>
      <w:r w:rsidRPr="00435B29">
        <w:t>y nadie conoce al Hijo, sino el Padre, ni al Padre conoce alguno, sino el Hijo, y aquel a quien el Hijo lo quiera revelar</w:t>
      </w:r>
      <w:r w:rsidR="00CF26C7">
        <w:t>.</w:t>
      </w:r>
      <w:r w:rsidR="00CF26C7" w:rsidRPr="00CF26C7">
        <w:rPr>
          <w:szCs w:val="24"/>
        </w:rPr>
        <w:t xml:space="preserve"> </w:t>
      </w:r>
      <w:r w:rsidR="00CF26C7" w:rsidRPr="00435B29">
        <w:rPr>
          <w:szCs w:val="24"/>
        </w:rPr>
        <w:t>Mateo 11:27</w:t>
      </w:r>
    </w:p>
    <w:p w14:paraId="3E3779B2" w14:textId="77777777" w:rsidR="009B200F" w:rsidRDefault="0049189B" w:rsidP="0049189B">
      <w:pPr>
        <w:outlineLvl w:val="0"/>
        <w:rPr>
          <w:szCs w:val="24"/>
          <w:lang w:val="es-ES_tradnl"/>
        </w:rPr>
      </w:pPr>
      <w:r w:rsidRPr="00435B29">
        <w:rPr>
          <w:szCs w:val="24"/>
          <w:lang w:val="es-ES_tradnl"/>
        </w:rPr>
        <w:t>Ver también Juan 15:21, 6:37, 44, 45, 65; 17:6, 9,11, 20</w:t>
      </w:r>
    </w:p>
    <w:p w14:paraId="686E7620" w14:textId="77777777" w:rsidR="009B200F" w:rsidRDefault="0049189B" w:rsidP="001C4953">
      <w:pPr>
        <w:rPr>
          <w:szCs w:val="24"/>
          <w:lang w:val="es-ES_tradnl"/>
        </w:rPr>
      </w:pPr>
      <w:r w:rsidRPr="00435B29">
        <w:rPr>
          <w:szCs w:val="24"/>
          <w:lang w:val="es-ES_tradnl"/>
        </w:rPr>
        <w:t xml:space="preserve">El término </w:t>
      </w:r>
      <w:r w:rsidRPr="00C071D1">
        <w:rPr>
          <w:i/>
          <w:szCs w:val="24"/>
          <w:lang w:val="es-ES_tradnl"/>
        </w:rPr>
        <w:t>presciencia</w:t>
      </w:r>
      <w:r w:rsidRPr="00435B29">
        <w:rPr>
          <w:szCs w:val="24"/>
          <w:lang w:val="es-ES_tradnl"/>
        </w:rPr>
        <w:t xml:space="preserve"> apoya la doctrina de la elección soberana en lugar de refutarla. Cuando se la emplea en cuanto a la actividad divina, especialmente en conexión a la elección, se refiere al llamado hecho a la persona más que al resultado de una atracción divina hacia alguna cualidad positiva en dicha persona. La Biblia enseña la elección por la soberana gracia de Dios, sin considerar ninguna cualidad positiva prevista en el hombre.</w:t>
      </w:r>
    </w:p>
    <w:p w14:paraId="4BC9B9FD" w14:textId="7144689E" w:rsidR="0049189B" w:rsidRPr="00435B29" w:rsidRDefault="0049189B" w:rsidP="0035753D">
      <w:pPr>
        <w:pStyle w:val="Heading2"/>
      </w:pPr>
      <w:proofErr w:type="spellStart"/>
      <w:r w:rsidRPr="00435B29">
        <w:t>Sobre</w:t>
      </w:r>
      <w:proofErr w:type="spellEnd"/>
      <w:r w:rsidRPr="00435B29">
        <w:t xml:space="preserve"> </w:t>
      </w:r>
      <w:proofErr w:type="spellStart"/>
      <w:r w:rsidRPr="00435B29">
        <w:t>Romanos</w:t>
      </w:r>
      <w:proofErr w:type="spellEnd"/>
      <w:r w:rsidRPr="00435B29">
        <w:t xml:space="preserve"> 8:29</w:t>
      </w:r>
    </w:p>
    <w:p w14:paraId="253A39C4" w14:textId="77777777" w:rsidR="009B200F" w:rsidRDefault="0049189B">
      <w:pPr>
        <w:rPr>
          <w:i/>
          <w:lang w:val="es-ES_tradnl"/>
        </w:rPr>
      </w:pPr>
      <w:r w:rsidRPr="00435B29">
        <w:rPr>
          <w:lang w:val="es-ES_tradnl"/>
        </w:rPr>
        <w:t xml:space="preserve">En el contexto, </w:t>
      </w:r>
      <w:r w:rsidRPr="00283C00">
        <w:rPr>
          <w:i/>
          <w:lang w:val="es-ES_tradnl"/>
        </w:rPr>
        <w:t>antes conoció</w:t>
      </w:r>
      <w:r w:rsidRPr="00435B29">
        <w:rPr>
          <w:lang w:val="es-ES_tradnl"/>
        </w:rPr>
        <w:t xml:space="preserve"> se refiere a los elegidos de Dios, aquellos de quienes Dios conoce que van a ser salvos. Esto se confirma por el mismo uso de Romanos 11:2, cuando se refiere a su pueblo escogido, Israel. </w:t>
      </w:r>
      <w:r w:rsidRPr="00435B29">
        <w:rPr>
          <w:i/>
          <w:lang w:val="es-ES_tradnl"/>
        </w:rPr>
        <w:t>No ha desechado Dios a su pueblo, al cual desde antes conoció.</w:t>
      </w:r>
    </w:p>
    <w:p w14:paraId="79178B27" w14:textId="77777777" w:rsidR="009B200F" w:rsidRDefault="0049189B">
      <w:pPr>
        <w:rPr>
          <w:lang w:val="es-ES_tradnl"/>
        </w:rPr>
      </w:pPr>
      <w:r w:rsidRPr="00435B29">
        <w:rPr>
          <w:lang w:val="es-ES_tradnl"/>
        </w:rPr>
        <w:t xml:space="preserve">Nótese que Romanos 8:28 habla de un propósito especial para aquellos a los que ha llamado a salvación. Dicho propósito es conformarlos a la </w:t>
      </w:r>
      <w:r w:rsidRPr="00435B29">
        <w:rPr>
          <w:i/>
          <w:lang w:val="es-ES_tradnl"/>
        </w:rPr>
        <w:t xml:space="preserve">imagen de Cristo. </w:t>
      </w:r>
      <w:r w:rsidRPr="00435B29">
        <w:rPr>
          <w:lang w:val="es-ES_tradnl"/>
        </w:rPr>
        <w:t xml:space="preserve">Lo cual significa madurez espiritual, o como Pablo la denomina en otros textos, </w:t>
      </w:r>
      <w:r w:rsidRPr="00435B29">
        <w:rPr>
          <w:i/>
          <w:lang w:val="es-ES_tradnl"/>
        </w:rPr>
        <w:t>es la santificación.</w:t>
      </w:r>
    </w:p>
    <w:p w14:paraId="64220BA8" w14:textId="77777777" w:rsidR="009B200F" w:rsidRDefault="0049189B">
      <w:pPr>
        <w:rPr>
          <w:lang w:val="es-ES_tradnl"/>
        </w:rPr>
      </w:pPr>
      <w:r w:rsidRPr="00435B29">
        <w:rPr>
          <w:lang w:val="es-ES_tradnl"/>
        </w:rPr>
        <w:lastRenderedPageBreak/>
        <w:t>E</w:t>
      </w:r>
      <w:r w:rsidR="00D563A9">
        <w:rPr>
          <w:lang w:val="es-ES_tradnl"/>
        </w:rPr>
        <w:t>l término predestinación del v.</w:t>
      </w:r>
      <w:r w:rsidRPr="00435B29">
        <w:rPr>
          <w:lang w:val="es-ES_tradnl"/>
        </w:rPr>
        <w:t>29 por lo tanto, se refiere más al arreglo de circunstancias necesarias para que ellos lleguen a una madurez, más que a la salvación en sí. Pablo está dando respuesta a la pregunta implícita de por qué Dios permite circunstancias negativas en nuestra vida. Deja en claro que estas cosas no suceden al azar, sino que nos llegan a una meta divinamente señalada, ser conformes a la imagen de Cristo.</w:t>
      </w:r>
    </w:p>
    <w:p w14:paraId="17033C6A" w14:textId="77777777" w:rsidR="009B200F" w:rsidRDefault="0049189B">
      <w:pPr>
        <w:rPr>
          <w:lang w:val="es-ES_tradnl"/>
        </w:rPr>
      </w:pPr>
      <w:r w:rsidRPr="00435B29">
        <w:rPr>
          <w:lang w:val="es-ES_tradnl"/>
        </w:rPr>
        <w:t xml:space="preserve">La madurez espiritual se garantiza porque se basa en el llamado soberano de Dios, no en nuestras propias capacidades. Los eventos de nuestra vida son igualmente predestinados como lo somos nosotros mismos. </w:t>
      </w:r>
    </w:p>
    <w:p w14:paraId="6BE7E77B" w14:textId="77777777" w:rsidR="00B00235" w:rsidRDefault="00B00235">
      <w:pPr>
        <w:rPr>
          <w:lang w:val="es-ES_tradnl"/>
        </w:rPr>
      </w:pPr>
    </w:p>
    <w:p w14:paraId="152F4521" w14:textId="0926226C" w:rsidR="00624D84" w:rsidRPr="00B00235" w:rsidRDefault="00624D84" w:rsidP="00624D84">
      <w:pPr>
        <w:tabs>
          <w:tab w:val="left" w:pos="360"/>
        </w:tabs>
        <w:jc w:val="center"/>
        <w:rPr>
          <w:sz w:val="20"/>
          <w:lang w:val="es-ES_tradnl"/>
        </w:rPr>
      </w:pPr>
      <w:r w:rsidRPr="00B00235">
        <w:rPr>
          <w:sz w:val="20"/>
          <w:lang w:val="es-ES_tradnl"/>
        </w:rPr>
        <w:t xml:space="preserve">A muchos de los que disfrutaron de este ensayo, </w:t>
      </w:r>
      <w:r w:rsidRPr="00B00235">
        <w:rPr>
          <w:sz w:val="20"/>
          <w:lang w:val="es-ES_tradnl"/>
        </w:rPr>
        <w:br/>
        <w:t>también les gustó nuestro libro</w:t>
      </w:r>
    </w:p>
    <w:p w14:paraId="517BAD9F" w14:textId="77777777" w:rsidR="00624D84" w:rsidRPr="00B00235" w:rsidRDefault="00624D84" w:rsidP="00624D84">
      <w:pPr>
        <w:jc w:val="center"/>
        <w:rPr>
          <w:sz w:val="20"/>
          <w:lang w:val="es-ES_tradnl"/>
        </w:rPr>
      </w:pPr>
      <w:r w:rsidRPr="00B00235">
        <w:rPr>
          <w:b/>
          <w:sz w:val="20"/>
          <w:lang w:val="es-ES_tradnl"/>
        </w:rPr>
        <w:t>Sí, Jesús</w:t>
      </w:r>
      <w:r w:rsidRPr="00B00235">
        <w:rPr>
          <w:b/>
          <w:sz w:val="20"/>
          <w:lang w:val="es-ES_tradnl"/>
        </w:rPr>
        <w:br/>
      </w:r>
      <w:hyperlink r:id="rId9" w:history="1">
        <w:r w:rsidRPr="00B00235">
          <w:rPr>
            <w:rStyle w:val="Hyperlink"/>
            <w:sz w:val="20"/>
            <w:lang w:val="es-ES_tradnl"/>
          </w:rPr>
          <w:t>Impreso</w:t>
        </w:r>
      </w:hyperlink>
      <w:r w:rsidRPr="00B00235">
        <w:rPr>
          <w:sz w:val="20"/>
          <w:lang w:val="es-ES_tradnl"/>
        </w:rPr>
        <w:t xml:space="preserve">, </w:t>
      </w:r>
      <w:hyperlink r:id="rId10" w:history="1">
        <w:proofErr w:type="spellStart"/>
        <w:r w:rsidRPr="00B00235">
          <w:rPr>
            <w:rStyle w:val="Hyperlink"/>
            <w:sz w:val="20"/>
            <w:lang w:val="es-ES_tradnl"/>
          </w:rPr>
          <w:t>Kindle</w:t>
        </w:r>
        <w:proofErr w:type="spellEnd"/>
      </w:hyperlink>
      <w:r w:rsidRPr="00B00235">
        <w:rPr>
          <w:sz w:val="20"/>
          <w:lang w:val="es-ES_tradnl"/>
        </w:rPr>
        <w:t xml:space="preserve">, </w:t>
      </w:r>
      <w:hyperlink r:id="rId11" w:history="1">
        <w:r w:rsidRPr="00B00235">
          <w:rPr>
            <w:rStyle w:val="Hyperlink"/>
            <w:sz w:val="20"/>
            <w:lang w:val="es-ES_tradnl"/>
          </w:rPr>
          <w:t>PDF</w:t>
        </w:r>
      </w:hyperlink>
    </w:p>
    <w:p w14:paraId="6BE1EE35" w14:textId="77777777" w:rsidR="009B200F" w:rsidRPr="00B00235" w:rsidRDefault="00624D84" w:rsidP="00624D8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sz w:val="20"/>
        </w:rPr>
      </w:pPr>
      <w:r w:rsidRPr="00B00235">
        <w:rPr>
          <w:color w:val="000000"/>
          <w:sz w:val="20"/>
          <w:lang w:val="es-ES_tradnl"/>
        </w:rPr>
        <w:t>Otras obras por Dr. Smalling se ven a</w:t>
      </w:r>
      <w:r w:rsidRPr="00B00235">
        <w:rPr>
          <w:color w:val="000000"/>
          <w:sz w:val="20"/>
          <w:lang w:val="es-ES_tradnl"/>
        </w:rPr>
        <w:br/>
      </w:r>
      <w:hyperlink r:id="rId12" w:history="1">
        <w:r w:rsidRPr="00B00235">
          <w:rPr>
            <w:rStyle w:val="Hyperlink"/>
            <w:sz w:val="20"/>
          </w:rPr>
          <w:t>http://espanol.visionreal.info/</w:t>
        </w:r>
      </w:hyperlink>
    </w:p>
    <w:p w14:paraId="4700DC36" w14:textId="7231644E" w:rsidR="001D7029" w:rsidRPr="00624D84" w:rsidRDefault="001D7029" w:rsidP="001C4953">
      <w:pPr>
        <w:rPr>
          <w:sz w:val="22"/>
          <w:szCs w:val="24"/>
          <w:lang w:val="es-ES_tradnl"/>
        </w:rPr>
      </w:pPr>
    </w:p>
    <w:sectPr w:rsidR="001D7029" w:rsidRPr="00624D84" w:rsidSect="001C4953">
      <w:pgSz w:w="12240" w:h="15840" w:code="1"/>
      <w:pgMar w:top="1440" w:right="1440" w:bottom="1440" w:left="1440" w:header="706" w:footer="706" w:gutter="0"/>
      <w:cols w:space="708"/>
      <w:docGrid w:linePitch="10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B293D" w14:textId="77777777" w:rsidR="00551CAD" w:rsidRDefault="00551CAD">
      <w:r>
        <w:separator/>
      </w:r>
    </w:p>
  </w:endnote>
  <w:endnote w:type="continuationSeparator" w:id="0">
    <w:p w14:paraId="13E9D4B0" w14:textId="77777777" w:rsidR="00551CAD" w:rsidRDefault="0055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CCC00" w14:textId="77777777" w:rsidR="00551CAD" w:rsidRDefault="00551CAD">
      <w:r>
        <w:separator/>
      </w:r>
    </w:p>
  </w:footnote>
  <w:footnote w:type="continuationSeparator" w:id="0">
    <w:p w14:paraId="03A26E37" w14:textId="77777777" w:rsidR="00551CAD" w:rsidRDefault="00551C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FB20E0A"/>
    <w:lvl w:ilvl="0">
      <w:start w:val="1"/>
      <w:numFmt w:val="decimal"/>
      <w:pStyle w:val="ListNumber2"/>
      <w:lvlText w:val="%1."/>
      <w:lvlJc w:val="left"/>
      <w:pPr>
        <w:tabs>
          <w:tab w:val="num" w:pos="720"/>
        </w:tabs>
        <w:ind w:left="720" w:hanging="360"/>
      </w:pPr>
    </w:lvl>
  </w:abstractNum>
  <w:abstractNum w:abstractNumId="1">
    <w:nsid w:val="28992D74"/>
    <w:multiLevelType w:val="hybridMultilevel"/>
    <w:tmpl w:val="2ACE9E78"/>
    <w:lvl w:ilvl="0" w:tplc="7A0841A2">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A6443D2"/>
    <w:multiLevelType w:val="hybridMultilevel"/>
    <w:tmpl w:val="272898C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3E3D598E"/>
    <w:multiLevelType w:val="hybridMultilevel"/>
    <w:tmpl w:val="D9A41A4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F847A55"/>
    <w:multiLevelType w:val="hybridMultilevel"/>
    <w:tmpl w:val="AC9C6D8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5EFD5D1C"/>
    <w:multiLevelType w:val="hybridMultilevel"/>
    <w:tmpl w:val="9A6C92E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7C341C1A"/>
    <w:multiLevelType w:val="hybridMultilevel"/>
    <w:tmpl w:val="7B8AED0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360"/>
  <w:drawingGridHorizontalSpacing w:val="847"/>
  <w:drawingGridVerticalSpacing w:val="508"/>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00"/>
    <w:rsid w:val="00005C0B"/>
    <w:rsid w:val="000231AB"/>
    <w:rsid w:val="00046193"/>
    <w:rsid w:val="000E6720"/>
    <w:rsid w:val="000E70B0"/>
    <w:rsid w:val="00136EC6"/>
    <w:rsid w:val="001A7B2E"/>
    <w:rsid w:val="001C4953"/>
    <w:rsid w:val="001D7029"/>
    <w:rsid w:val="001E4C2C"/>
    <w:rsid w:val="001F7652"/>
    <w:rsid w:val="00281A53"/>
    <w:rsid w:val="00283C00"/>
    <w:rsid w:val="002A2028"/>
    <w:rsid w:val="002B1EEB"/>
    <w:rsid w:val="002C3564"/>
    <w:rsid w:val="002E745C"/>
    <w:rsid w:val="002F71B1"/>
    <w:rsid w:val="003522E4"/>
    <w:rsid w:val="00353190"/>
    <w:rsid w:val="0035753D"/>
    <w:rsid w:val="00361DAB"/>
    <w:rsid w:val="003753D7"/>
    <w:rsid w:val="003B0239"/>
    <w:rsid w:val="003E498E"/>
    <w:rsid w:val="00402032"/>
    <w:rsid w:val="00421E04"/>
    <w:rsid w:val="00423772"/>
    <w:rsid w:val="00435318"/>
    <w:rsid w:val="00435B29"/>
    <w:rsid w:val="0049189B"/>
    <w:rsid w:val="00497522"/>
    <w:rsid w:val="004B0E2C"/>
    <w:rsid w:val="004E3B91"/>
    <w:rsid w:val="004F7F40"/>
    <w:rsid w:val="005373EB"/>
    <w:rsid w:val="00551CAD"/>
    <w:rsid w:val="00573B3B"/>
    <w:rsid w:val="00583420"/>
    <w:rsid w:val="00594E1D"/>
    <w:rsid w:val="005C4C9A"/>
    <w:rsid w:val="005D51D3"/>
    <w:rsid w:val="005F6971"/>
    <w:rsid w:val="006145D4"/>
    <w:rsid w:val="00624D84"/>
    <w:rsid w:val="00686154"/>
    <w:rsid w:val="006C1F46"/>
    <w:rsid w:val="006D5C69"/>
    <w:rsid w:val="006E6DE9"/>
    <w:rsid w:val="00706DB5"/>
    <w:rsid w:val="0072587D"/>
    <w:rsid w:val="00744AC1"/>
    <w:rsid w:val="007A179A"/>
    <w:rsid w:val="00801525"/>
    <w:rsid w:val="00843C9A"/>
    <w:rsid w:val="00855339"/>
    <w:rsid w:val="008713B9"/>
    <w:rsid w:val="00873B66"/>
    <w:rsid w:val="00883A11"/>
    <w:rsid w:val="009464A2"/>
    <w:rsid w:val="009537D2"/>
    <w:rsid w:val="009B200F"/>
    <w:rsid w:val="00A517A3"/>
    <w:rsid w:val="00A60280"/>
    <w:rsid w:val="00AA01C1"/>
    <w:rsid w:val="00AE2496"/>
    <w:rsid w:val="00AE5F89"/>
    <w:rsid w:val="00AF0AF6"/>
    <w:rsid w:val="00B00235"/>
    <w:rsid w:val="00B104A2"/>
    <w:rsid w:val="00B275E6"/>
    <w:rsid w:val="00B8228A"/>
    <w:rsid w:val="00B827D3"/>
    <w:rsid w:val="00B93BA8"/>
    <w:rsid w:val="00BB61C9"/>
    <w:rsid w:val="00BC2200"/>
    <w:rsid w:val="00BC6014"/>
    <w:rsid w:val="00BE2934"/>
    <w:rsid w:val="00C043E4"/>
    <w:rsid w:val="00C071D1"/>
    <w:rsid w:val="00C870A8"/>
    <w:rsid w:val="00C90D59"/>
    <w:rsid w:val="00C95224"/>
    <w:rsid w:val="00C97878"/>
    <w:rsid w:val="00CC0FF6"/>
    <w:rsid w:val="00CC69D3"/>
    <w:rsid w:val="00CF26C7"/>
    <w:rsid w:val="00D35213"/>
    <w:rsid w:val="00D563A9"/>
    <w:rsid w:val="00D679CE"/>
    <w:rsid w:val="00D7356C"/>
    <w:rsid w:val="00DA4F21"/>
    <w:rsid w:val="00DA733F"/>
    <w:rsid w:val="00EB36CB"/>
    <w:rsid w:val="00EF0020"/>
    <w:rsid w:val="00F13DE1"/>
    <w:rsid w:val="00F47208"/>
    <w:rsid w:val="00F47F1C"/>
    <w:rsid w:val="00FA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8FA5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0F"/>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9B200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35753D"/>
    <w:pPr>
      <w:spacing w:before="240" w:after="120" w:line="240" w:lineRule="auto"/>
      <w:outlineLvl w:val="1"/>
    </w:pPr>
    <w:rPr>
      <w:b/>
      <w:color w:val="333333"/>
      <w:szCs w:val="24"/>
    </w:rPr>
  </w:style>
  <w:style w:type="paragraph" w:styleId="Heading3">
    <w:name w:val="heading 3"/>
    <w:basedOn w:val="Normal"/>
    <w:next w:val="Normal"/>
    <w:link w:val="Heading3Char"/>
    <w:uiPriority w:val="9"/>
    <w:unhideWhenUsed/>
    <w:qFormat/>
    <w:rsid w:val="009B200F"/>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9B200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20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2FB9"/>
    <w:rPr>
      <w:rFonts w:ascii="Times New Roman" w:hAnsi="Times New Roman"/>
      <w:i/>
    </w:rPr>
  </w:style>
  <w:style w:type="paragraph" w:styleId="FootnoteText">
    <w:name w:val="footnote text"/>
    <w:basedOn w:val="Normal"/>
    <w:semiHidden/>
    <w:rsid w:val="003A5084"/>
    <w:rPr>
      <w:szCs w:val="24"/>
    </w:rPr>
  </w:style>
  <w:style w:type="character" w:styleId="FootnoteReference">
    <w:name w:val="footnote reference"/>
    <w:semiHidden/>
    <w:rsid w:val="003A5084"/>
    <w:rPr>
      <w:vertAlign w:val="superscript"/>
    </w:rPr>
  </w:style>
  <w:style w:type="paragraph" w:styleId="DocumentMap">
    <w:name w:val="Document Map"/>
    <w:basedOn w:val="Normal"/>
    <w:link w:val="DocumentMapChar"/>
    <w:uiPriority w:val="99"/>
    <w:semiHidden/>
    <w:unhideWhenUsed/>
    <w:rsid w:val="0049189B"/>
    <w:rPr>
      <w:rFonts w:ascii="Lucida Grande" w:hAnsi="Lucida Grande" w:cs="Lucida Grande"/>
      <w:szCs w:val="24"/>
    </w:rPr>
  </w:style>
  <w:style w:type="character" w:customStyle="1" w:styleId="DocumentMapChar">
    <w:name w:val="Document Map Char"/>
    <w:link w:val="DocumentMap"/>
    <w:uiPriority w:val="99"/>
    <w:semiHidden/>
    <w:rsid w:val="0049189B"/>
    <w:rPr>
      <w:rFonts w:ascii="Lucida Grande" w:hAnsi="Lucida Grande" w:cs="Lucida Grande"/>
      <w:sz w:val="24"/>
      <w:szCs w:val="24"/>
    </w:rPr>
  </w:style>
  <w:style w:type="paragraph" w:styleId="Title">
    <w:name w:val="Title"/>
    <w:basedOn w:val="Heading1"/>
    <w:next w:val="Normal"/>
    <w:link w:val="TitleChar"/>
    <w:uiPriority w:val="10"/>
    <w:qFormat/>
    <w:rsid w:val="009B200F"/>
    <w:pPr>
      <w:jc w:val="center"/>
    </w:pPr>
    <w:rPr>
      <w:color w:val="345A8A" w:themeColor="accent1" w:themeShade="B5"/>
      <w:sz w:val="36"/>
    </w:rPr>
  </w:style>
  <w:style w:type="character" w:customStyle="1" w:styleId="TitleChar">
    <w:name w:val="Title Char"/>
    <w:link w:val="Title"/>
    <w:uiPriority w:val="10"/>
    <w:rsid w:val="009B200F"/>
    <w:rPr>
      <w:rFonts w:ascii="Georgia" w:eastAsiaTheme="majorEastAsia" w:hAnsi="Georgia" w:cstheme="majorBidi"/>
      <w:bCs/>
      <w:color w:val="345A8A" w:themeColor="accent1" w:themeShade="B5"/>
      <w:sz w:val="36"/>
      <w:szCs w:val="32"/>
    </w:rPr>
  </w:style>
  <w:style w:type="paragraph" w:customStyle="1" w:styleId="ScriptureQuotes">
    <w:name w:val="Scripture Quotes"/>
    <w:qFormat/>
    <w:rsid w:val="002A2028"/>
    <w:pPr>
      <w:spacing w:after="160" w:line="320" w:lineRule="atLeast"/>
      <w:ind w:left="360" w:right="360"/>
      <w:jc w:val="both"/>
    </w:pPr>
    <w:rPr>
      <w:rFonts w:ascii="Georgia" w:hAnsi="Georgia"/>
      <w:i/>
      <w:color w:val="000000"/>
      <w:sz w:val="24"/>
      <w:lang w:val="es-ES_tradnl" w:eastAsia="ja-JP"/>
    </w:rPr>
  </w:style>
  <w:style w:type="paragraph" w:customStyle="1" w:styleId="Quotes">
    <w:name w:val="Quotes"/>
    <w:basedOn w:val="Quote"/>
    <w:qFormat/>
    <w:rsid w:val="009B200F"/>
    <w:pPr>
      <w:spacing w:line="276" w:lineRule="auto"/>
    </w:pPr>
    <w:rPr>
      <w:sz w:val="22"/>
    </w:rPr>
  </w:style>
  <w:style w:type="character" w:customStyle="1" w:styleId="Heading1Char">
    <w:name w:val="Heading 1 Char"/>
    <w:basedOn w:val="DefaultParagraphFont"/>
    <w:link w:val="Heading1"/>
    <w:uiPriority w:val="9"/>
    <w:rsid w:val="009B200F"/>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35753D"/>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9B200F"/>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594E1D"/>
    <w:rPr>
      <w:rFonts w:ascii="Times New Roman" w:hAnsi="Times New Roman"/>
      <w:sz w:val="20"/>
      <w:vertAlign w:val="superscript"/>
    </w:rPr>
  </w:style>
  <w:style w:type="paragraph" w:styleId="EndnoteText">
    <w:name w:val="endnote text"/>
    <w:basedOn w:val="Normal"/>
    <w:link w:val="EndnoteTextChar"/>
    <w:uiPriority w:val="99"/>
    <w:semiHidden/>
    <w:unhideWhenUsed/>
    <w:rsid w:val="00594E1D"/>
    <w:rPr>
      <w:rFonts w:ascii="Times New Roman" w:hAnsi="Times New Roman"/>
      <w:color w:val="000000"/>
      <w:sz w:val="20"/>
      <w:szCs w:val="24"/>
    </w:rPr>
  </w:style>
  <w:style w:type="character" w:customStyle="1" w:styleId="EndnoteTextChar">
    <w:name w:val="Endnote Text Char"/>
    <w:link w:val="EndnoteText"/>
    <w:uiPriority w:val="99"/>
    <w:semiHidden/>
    <w:rsid w:val="00594E1D"/>
    <w:rPr>
      <w:color w:val="000000"/>
      <w:szCs w:val="24"/>
    </w:rPr>
  </w:style>
  <w:style w:type="paragraph" w:styleId="Subtitle">
    <w:name w:val="Subtitle"/>
    <w:basedOn w:val="Heading1"/>
    <w:next w:val="Normal"/>
    <w:link w:val="SubtitleChar"/>
    <w:uiPriority w:val="11"/>
    <w:qFormat/>
    <w:rsid w:val="009B200F"/>
    <w:pPr>
      <w:jc w:val="center"/>
    </w:pPr>
    <w:rPr>
      <w:color w:val="345A8A" w:themeColor="accent1" w:themeShade="B5"/>
    </w:rPr>
  </w:style>
  <w:style w:type="character" w:customStyle="1" w:styleId="SubtitleChar">
    <w:name w:val="Subtitle Char"/>
    <w:basedOn w:val="DefaultParagraphFont"/>
    <w:link w:val="Subtitle"/>
    <w:uiPriority w:val="11"/>
    <w:rsid w:val="009B200F"/>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9B200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49189B"/>
    <w:pPr>
      <w:numPr>
        <w:numId w:val="7"/>
      </w:numPr>
      <w:contextualSpacing/>
    </w:pPr>
  </w:style>
  <w:style w:type="paragraph" w:styleId="Quote">
    <w:name w:val="Quote"/>
    <w:basedOn w:val="Normal"/>
    <w:next w:val="Normal"/>
    <w:link w:val="QuoteChar"/>
    <w:uiPriority w:val="29"/>
    <w:qFormat/>
    <w:rsid w:val="009B200F"/>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9B200F"/>
    <w:rPr>
      <w:rFonts w:ascii="Arial" w:eastAsiaTheme="minorEastAsia" w:hAnsi="Arial" w:cs="Arial"/>
      <w:color w:val="000000"/>
      <w:sz w:val="24"/>
      <w:szCs w:val="24"/>
    </w:rPr>
  </w:style>
  <w:style w:type="character" w:styleId="BookTitle">
    <w:name w:val="Book Title"/>
    <w:uiPriority w:val="33"/>
    <w:qFormat/>
    <w:rsid w:val="009B200F"/>
    <w:rPr>
      <w:rFonts w:ascii="Georgia" w:hAnsi="Georgia"/>
      <w:b/>
      <w:bCs/>
      <w:smallCaps/>
      <w:spacing w:val="5"/>
      <w:sz w:val="24"/>
    </w:rPr>
  </w:style>
  <w:style w:type="character" w:styleId="Hyperlink">
    <w:name w:val="Hyperlink"/>
    <w:rsid w:val="001D7029"/>
    <w:rPr>
      <w:color w:val="0000FF"/>
      <w:u w:val="single"/>
    </w:rPr>
  </w:style>
  <w:style w:type="paragraph" w:styleId="BalloonText">
    <w:name w:val="Balloon Text"/>
    <w:basedOn w:val="Normal"/>
    <w:link w:val="BalloonTextChar"/>
    <w:uiPriority w:val="99"/>
    <w:semiHidden/>
    <w:unhideWhenUsed/>
    <w:rsid w:val="00624D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D84"/>
    <w:rPr>
      <w:rFonts w:ascii="Lucida Grande" w:hAnsi="Lucida Grande" w:cs="Lucida Grande"/>
      <w:sz w:val="18"/>
      <w:szCs w:val="18"/>
      <w:lang w:eastAsia="ja-JP"/>
    </w:rPr>
  </w:style>
  <w:style w:type="paragraph" w:customStyle="1" w:styleId="Scripture">
    <w:name w:val="Scripture"/>
    <w:basedOn w:val="Normal"/>
    <w:qFormat/>
    <w:rsid w:val="004B0E2C"/>
    <w:pPr>
      <w:spacing w:line="320" w:lineRule="atLeast"/>
      <w:ind w:left="360" w:right="360"/>
      <w:contextualSpacing/>
    </w:pPr>
    <w:rPr>
      <w:rFonts w:eastAsiaTheme="minorEastAsia"/>
      <w:i/>
      <w:lang w:val="es-ES_tradnl" w:bidi="en-US"/>
    </w:rPr>
  </w:style>
  <w:style w:type="paragraph" w:customStyle="1" w:styleId="ColorfulList-Accent11">
    <w:name w:val="Colorful List - Accent 11"/>
    <w:basedOn w:val="Normal"/>
    <w:uiPriority w:val="34"/>
    <w:qFormat/>
    <w:rsid w:val="009B200F"/>
    <w:pPr>
      <w:spacing w:after="0"/>
      <w:ind w:left="720"/>
      <w:contextualSpacing/>
    </w:pPr>
    <w:rPr>
      <w:rFonts w:eastAsia="MS Mincho"/>
    </w:rPr>
  </w:style>
  <w:style w:type="paragraph" w:customStyle="1" w:styleId="GeorgiaFont">
    <w:name w:val="Georgia Font"/>
    <w:basedOn w:val="Normal"/>
    <w:qFormat/>
    <w:rsid w:val="009B200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9B200F"/>
    <w:pPr>
      <w:spacing w:after="0"/>
      <w:jc w:val="left"/>
    </w:pPr>
    <w:rPr>
      <w:b/>
    </w:rPr>
  </w:style>
  <w:style w:type="character" w:customStyle="1" w:styleId="Heading4Char">
    <w:name w:val="Heading 4 Char"/>
    <w:link w:val="Heading4"/>
    <w:uiPriority w:val="9"/>
    <w:semiHidden/>
    <w:rsid w:val="009B200F"/>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9B200F"/>
    <w:rPr>
      <w:rFonts w:asciiTheme="majorHAnsi" w:eastAsiaTheme="majorEastAsia" w:hAnsiTheme="majorHAnsi" w:cstheme="majorBidi"/>
      <w:color w:val="243F60" w:themeColor="accent1" w:themeShade="7F"/>
      <w:sz w:val="24"/>
    </w:rPr>
  </w:style>
  <w:style w:type="character" w:styleId="Emphasis">
    <w:name w:val="Emphasis"/>
    <w:uiPriority w:val="20"/>
    <w:qFormat/>
    <w:rsid w:val="009B200F"/>
    <w:rPr>
      <w:rFonts w:ascii="Verdana" w:hAnsi="Verdana"/>
      <w:i/>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0F"/>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9B200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35753D"/>
    <w:pPr>
      <w:spacing w:before="240" w:after="120" w:line="240" w:lineRule="auto"/>
      <w:outlineLvl w:val="1"/>
    </w:pPr>
    <w:rPr>
      <w:b/>
      <w:color w:val="333333"/>
      <w:szCs w:val="24"/>
    </w:rPr>
  </w:style>
  <w:style w:type="paragraph" w:styleId="Heading3">
    <w:name w:val="heading 3"/>
    <w:basedOn w:val="Normal"/>
    <w:next w:val="Normal"/>
    <w:link w:val="Heading3Char"/>
    <w:uiPriority w:val="9"/>
    <w:unhideWhenUsed/>
    <w:qFormat/>
    <w:rsid w:val="009B200F"/>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9B200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20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2FB9"/>
    <w:rPr>
      <w:rFonts w:ascii="Times New Roman" w:hAnsi="Times New Roman"/>
      <w:i/>
    </w:rPr>
  </w:style>
  <w:style w:type="paragraph" w:styleId="FootnoteText">
    <w:name w:val="footnote text"/>
    <w:basedOn w:val="Normal"/>
    <w:semiHidden/>
    <w:rsid w:val="003A5084"/>
    <w:rPr>
      <w:szCs w:val="24"/>
    </w:rPr>
  </w:style>
  <w:style w:type="character" w:styleId="FootnoteReference">
    <w:name w:val="footnote reference"/>
    <w:semiHidden/>
    <w:rsid w:val="003A5084"/>
    <w:rPr>
      <w:vertAlign w:val="superscript"/>
    </w:rPr>
  </w:style>
  <w:style w:type="paragraph" w:styleId="DocumentMap">
    <w:name w:val="Document Map"/>
    <w:basedOn w:val="Normal"/>
    <w:link w:val="DocumentMapChar"/>
    <w:uiPriority w:val="99"/>
    <w:semiHidden/>
    <w:unhideWhenUsed/>
    <w:rsid w:val="0049189B"/>
    <w:rPr>
      <w:rFonts w:ascii="Lucida Grande" w:hAnsi="Lucida Grande" w:cs="Lucida Grande"/>
      <w:szCs w:val="24"/>
    </w:rPr>
  </w:style>
  <w:style w:type="character" w:customStyle="1" w:styleId="DocumentMapChar">
    <w:name w:val="Document Map Char"/>
    <w:link w:val="DocumentMap"/>
    <w:uiPriority w:val="99"/>
    <w:semiHidden/>
    <w:rsid w:val="0049189B"/>
    <w:rPr>
      <w:rFonts w:ascii="Lucida Grande" w:hAnsi="Lucida Grande" w:cs="Lucida Grande"/>
      <w:sz w:val="24"/>
      <w:szCs w:val="24"/>
    </w:rPr>
  </w:style>
  <w:style w:type="paragraph" w:styleId="Title">
    <w:name w:val="Title"/>
    <w:basedOn w:val="Heading1"/>
    <w:next w:val="Normal"/>
    <w:link w:val="TitleChar"/>
    <w:uiPriority w:val="10"/>
    <w:qFormat/>
    <w:rsid w:val="009B200F"/>
    <w:pPr>
      <w:jc w:val="center"/>
    </w:pPr>
    <w:rPr>
      <w:color w:val="345A8A" w:themeColor="accent1" w:themeShade="B5"/>
      <w:sz w:val="36"/>
    </w:rPr>
  </w:style>
  <w:style w:type="character" w:customStyle="1" w:styleId="TitleChar">
    <w:name w:val="Title Char"/>
    <w:link w:val="Title"/>
    <w:uiPriority w:val="10"/>
    <w:rsid w:val="009B200F"/>
    <w:rPr>
      <w:rFonts w:ascii="Georgia" w:eastAsiaTheme="majorEastAsia" w:hAnsi="Georgia" w:cstheme="majorBidi"/>
      <w:bCs/>
      <w:color w:val="345A8A" w:themeColor="accent1" w:themeShade="B5"/>
      <w:sz w:val="36"/>
      <w:szCs w:val="32"/>
    </w:rPr>
  </w:style>
  <w:style w:type="paragraph" w:customStyle="1" w:styleId="ScriptureQuotes">
    <w:name w:val="Scripture Quotes"/>
    <w:qFormat/>
    <w:rsid w:val="002A2028"/>
    <w:pPr>
      <w:spacing w:after="160" w:line="320" w:lineRule="atLeast"/>
      <w:ind w:left="360" w:right="360"/>
      <w:jc w:val="both"/>
    </w:pPr>
    <w:rPr>
      <w:rFonts w:ascii="Georgia" w:hAnsi="Georgia"/>
      <w:i/>
      <w:color w:val="000000"/>
      <w:sz w:val="24"/>
      <w:lang w:val="es-ES_tradnl" w:eastAsia="ja-JP"/>
    </w:rPr>
  </w:style>
  <w:style w:type="paragraph" w:customStyle="1" w:styleId="Quotes">
    <w:name w:val="Quotes"/>
    <w:basedOn w:val="Quote"/>
    <w:qFormat/>
    <w:rsid w:val="009B200F"/>
    <w:pPr>
      <w:spacing w:line="276" w:lineRule="auto"/>
    </w:pPr>
    <w:rPr>
      <w:sz w:val="22"/>
    </w:rPr>
  </w:style>
  <w:style w:type="character" w:customStyle="1" w:styleId="Heading1Char">
    <w:name w:val="Heading 1 Char"/>
    <w:basedOn w:val="DefaultParagraphFont"/>
    <w:link w:val="Heading1"/>
    <w:uiPriority w:val="9"/>
    <w:rsid w:val="009B200F"/>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35753D"/>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9B200F"/>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594E1D"/>
    <w:rPr>
      <w:rFonts w:ascii="Times New Roman" w:hAnsi="Times New Roman"/>
      <w:sz w:val="20"/>
      <w:vertAlign w:val="superscript"/>
    </w:rPr>
  </w:style>
  <w:style w:type="paragraph" w:styleId="EndnoteText">
    <w:name w:val="endnote text"/>
    <w:basedOn w:val="Normal"/>
    <w:link w:val="EndnoteTextChar"/>
    <w:uiPriority w:val="99"/>
    <w:semiHidden/>
    <w:unhideWhenUsed/>
    <w:rsid w:val="00594E1D"/>
    <w:rPr>
      <w:rFonts w:ascii="Times New Roman" w:hAnsi="Times New Roman"/>
      <w:color w:val="000000"/>
      <w:sz w:val="20"/>
      <w:szCs w:val="24"/>
    </w:rPr>
  </w:style>
  <w:style w:type="character" w:customStyle="1" w:styleId="EndnoteTextChar">
    <w:name w:val="Endnote Text Char"/>
    <w:link w:val="EndnoteText"/>
    <w:uiPriority w:val="99"/>
    <w:semiHidden/>
    <w:rsid w:val="00594E1D"/>
    <w:rPr>
      <w:color w:val="000000"/>
      <w:szCs w:val="24"/>
    </w:rPr>
  </w:style>
  <w:style w:type="paragraph" w:styleId="Subtitle">
    <w:name w:val="Subtitle"/>
    <w:basedOn w:val="Heading1"/>
    <w:next w:val="Normal"/>
    <w:link w:val="SubtitleChar"/>
    <w:uiPriority w:val="11"/>
    <w:qFormat/>
    <w:rsid w:val="009B200F"/>
    <w:pPr>
      <w:jc w:val="center"/>
    </w:pPr>
    <w:rPr>
      <w:color w:val="345A8A" w:themeColor="accent1" w:themeShade="B5"/>
    </w:rPr>
  </w:style>
  <w:style w:type="character" w:customStyle="1" w:styleId="SubtitleChar">
    <w:name w:val="Subtitle Char"/>
    <w:basedOn w:val="DefaultParagraphFont"/>
    <w:link w:val="Subtitle"/>
    <w:uiPriority w:val="11"/>
    <w:rsid w:val="009B200F"/>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9B200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49189B"/>
    <w:pPr>
      <w:numPr>
        <w:numId w:val="7"/>
      </w:numPr>
      <w:contextualSpacing/>
    </w:pPr>
  </w:style>
  <w:style w:type="paragraph" w:styleId="Quote">
    <w:name w:val="Quote"/>
    <w:basedOn w:val="Normal"/>
    <w:next w:val="Normal"/>
    <w:link w:val="QuoteChar"/>
    <w:uiPriority w:val="29"/>
    <w:qFormat/>
    <w:rsid w:val="009B200F"/>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9B200F"/>
    <w:rPr>
      <w:rFonts w:ascii="Arial" w:eastAsiaTheme="minorEastAsia" w:hAnsi="Arial" w:cs="Arial"/>
      <w:color w:val="000000"/>
      <w:sz w:val="24"/>
      <w:szCs w:val="24"/>
    </w:rPr>
  </w:style>
  <w:style w:type="character" w:styleId="BookTitle">
    <w:name w:val="Book Title"/>
    <w:uiPriority w:val="33"/>
    <w:qFormat/>
    <w:rsid w:val="009B200F"/>
    <w:rPr>
      <w:rFonts w:ascii="Georgia" w:hAnsi="Georgia"/>
      <w:b/>
      <w:bCs/>
      <w:smallCaps/>
      <w:spacing w:val="5"/>
      <w:sz w:val="24"/>
    </w:rPr>
  </w:style>
  <w:style w:type="character" w:styleId="Hyperlink">
    <w:name w:val="Hyperlink"/>
    <w:rsid w:val="001D7029"/>
    <w:rPr>
      <w:color w:val="0000FF"/>
      <w:u w:val="single"/>
    </w:rPr>
  </w:style>
  <w:style w:type="paragraph" w:styleId="BalloonText">
    <w:name w:val="Balloon Text"/>
    <w:basedOn w:val="Normal"/>
    <w:link w:val="BalloonTextChar"/>
    <w:uiPriority w:val="99"/>
    <w:semiHidden/>
    <w:unhideWhenUsed/>
    <w:rsid w:val="00624D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D84"/>
    <w:rPr>
      <w:rFonts w:ascii="Lucida Grande" w:hAnsi="Lucida Grande" w:cs="Lucida Grande"/>
      <w:sz w:val="18"/>
      <w:szCs w:val="18"/>
      <w:lang w:eastAsia="ja-JP"/>
    </w:rPr>
  </w:style>
  <w:style w:type="paragraph" w:customStyle="1" w:styleId="Scripture">
    <w:name w:val="Scripture"/>
    <w:basedOn w:val="Normal"/>
    <w:qFormat/>
    <w:rsid w:val="004B0E2C"/>
    <w:pPr>
      <w:spacing w:line="320" w:lineRule="atLeast"/>
      <w:ind w:left="360" w:right="360"/>
      <w:contextualSpacing/>
    </w:pPr>
    <w:rPr>
      <w:rFonts w:eastAsiaTheme="minorEastAsia"/>
      <w:i/>
      <w:lang w:val="es-ES_tradnl" w:bidi="en-US"/>
    </w:rPr>
  </w:style>
  <w:style w:type="paragraph" w:customStyle="1" w:styleId="ColorfulList-Accent11">
    <w:name w:val="Colorful List - Accent 11"/>
    <w:basedOn w:val="Normal"/>
    <w:uiPriority w:val="34"/>
    <w:qFormat/>
    <w:rsid w:val="009B200F"/>
    <w:pPr>
      <w:spacing w:after="0"/>
      <w:ind w:left="720"/>
      <w:contextualSpacing/>
    </w:pPr>
    <w:rPr>
      <w:rFonts w:eastAsia="MS Mincho"/>
    </w:rPr>
  </w:style>
  <w:style w:type="paragraph" w:customStyle="1" w:styleId="GeorgiaFont">
    <w:name w:val="Georgia Font"/>
    <w:basedOn w:val="Normal"/>
    <w:qFormat/>
    <w:rsid w:val="009B200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9B200F"/>
    <w:pPr>
      <w:spacing w:after="0"/>
      <w:jc w:val="left"/>
    </w:pPr>
    <w:rPr>
      <w:b/>
    </w:rPr>
  </w:style>
  <w:style w:type="character" w:customStyle="1" w:styleId="Heading4Char">
    <w:name w:val="Heading 4 Char"/>
    <w:link w:val="Heading4"/>
    <w:uiPriority w:val="9"/>
    <w:semiHidden/>
    <w:rsid w:val="009B200F"/>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9B200F"/>
    <w:rPr>
      <w:rFonts w:asciiTheme="majorHAnsi" w:eastAsiaTheme="majorEastAsia" w:hAnsiTheme="majorHAnsi" w:cstheme="majorBidi"/>
      <w:color w:val="243F60" w:themeColor="accent1" w:themeShade="7F"/>
      <w:sz w:val="24"/>
    </w:rPr>
  </w:style>
  <w:style w:type="character" w:styleId="Emphasis">
    <w:name w:val="Emphasis"/>
    <w:uiPriority w:val="20"/>
    <w:qFormat/>
    <w:rsid w:val="009B200F"/>
    <w:rPr>
      <w:rFonts w:ascii="Verdana" w:hAnsi="Verdana"/>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mallings.com/spanish/libros/sj.pdf" TargetMode="External"/><Relationship Id="rId12" Type="http://schemas.openxmlformats.org/officeDocument/2006/relationships/hyperlink" Target="http://espanol.visionreal.info/"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panol.visionreal.info" TargetMode="External"/><Relationship Id="rId9" Type="http://schemas.openxmlformats.org/officeDocument/2006/relationships/hyperlink" Target="https://www.amazon.com/Jesus-Una-Introduccion-Doctrinas-Gracia/dp/9589269850/ref=tmm_pap_swatch_0?_encoding=UTF8&amp;qid=1493210287&amp;sr=1-1" TargetMode="External"/><Relationship Id="rId10" Type="http://schemas.openxmlformats.org/officeDocument/2006/relationships/hyperlink" Target="https://www.amazon.com/Si-Jesus-Introducci%C3%B3n-Doctrinas-Spanish-ebook/dp/B005PXIPIQ/ref=sr_1_1?s=books&amp;ie=UTF8&amp;qid=1493210287&amp;sr=1-1&amp;keywords=roger+smalling+spanish+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2621</Words>
  <Characters>14941</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LA PRESCIENCIA EXPLICA LA ELECCION</vt:lpstr>
    </vt:vector>
  </TitlesOfParts>
  <Company> Parsons</Company>
  <LinksUpToDate>false</LinksUpToDate>
  <CharactersWithSpaces>17527</CharactersWithSpaces>
  <SharedDoc>false</SharedDoc>
  <HLinks>
    <vt:vector size="18" baseType="variant">
      <vt:variant>
        <vt:i4>3604560</vt:i4>
      </vt:variant>
      <vt:variant>
        <vt:i4>6</vt:i4>
      </vt:variant>
      <vt:variant>
        <vt:i4>0</vt:i4>
      </vt:variant>
      <vt:variant>
        <vt:i4>5</vt:i4>
      </vt:variant>
      <vt:variant>
        <vt:lpwstr>http://www.smallings.com/spanish/spanindex.html</vt:lpwstr>
      </vt:variant>
      <vt:variant>
        <vt:lpwstr/>
      </vt:variant>
      <vt:variant>
        <vt:i4>6684777</vt:i4>
      </vt:variant>
      <vt:variant>
        <vt:i4>3</vt:i4>
      </vt:variant>
      <vt:variant>
        <vt:i4>0</vt:i4>
      </vt:variant>
      <vt:variant>
        <vt:i4>5</vt:i4>
      </vt:variant>
      <vt:variant>
        <vt:lpwstr>http://www.smallings.com/english/books/buy/BuySiJesusSpan.html</vt:lpwstr>
      </vt:variant>
      <vt:variant>
        <vt:lpwstr/>
      </vt:variant>
      <vt:variant>
        <vt:i4>1179674</vt:i4>
      </vt:variant>
      <vt:variant>
        <vt:i4>0</vt:i4>
      </vt:variant>
      <vt:variant>
        <vt:i4>0</vt:i4>
      </vt:variant>
      <vt:variant>
        <vt:i4>5</vt:i4>
      </vt:variant>
      <vt:variant>
        <vt:lpwstr>http://www.amazon.com/Si-Jesus-Introducci%C3%B3n-Doctrinas-ebook/dp/B005PXIPIQ/ref=sr_1_11?s=digital-text&amp;ie=UTF8&amp;qid=1318252790&amp;sr=1-11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PRESCIENCIA EXPLICA LA ELECCION</dc:title>
  <dc:subject/>
  <dc:creator>Andres Salazar</dc:creator>
  <cp:keywords/>
  <dc:description/>
  <cp:lastModifiedBy>Roger Smalling</cp:lastModifiedBy>
  <cp:revision>2</cp:revision>
  <cp:lastPrinted>2017-04-26T20:28:00Z</cp:lastPrinted>
  <dcterms:created xsi:type="dcterms:W3CDTF">2017-05-04T19:51:00Z</dcterms:created>
  <dcterms:modified xsi:type="dcterms:W3CDTF">2017-05-04T19:51:00Z</dcterms:modified>
</cp:coreProperties>
</file>