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C5A9" w14:textId="77777777" w:rsidR="00640B12" w:rsidRPr="00257658" w:rsidRDefault="00640B12" w:rsidP="00640B12">
      <w:pPr>
        <w:pStyle w:val="Title"/>
        <w:jc w:val="center"/>
        <w:rPr>
          <w:rFonts w:ascii="Times" w:hAnsi="Times"/>
          <w:sz w:val="24"/>
        </w:rPr>
      </w:pPr>
    </w:p>
    <w:p w14:paraId="2D74C20F" w14:textId="77777777" w:rsidR="00640B12" w:rsidRPr="00257658" w:rsidRDefault="00640B12" w:rsidP="001F4339">
      <w:pPr>
        <w:pStyle w:val="Title"/>
        <w:jc w:val="center"/>
        <w:rPr>
          <w:rFonts w:ascii="Times" w:hAnsi="Times"/>
          <w:sz w:val="24"/>
        </w:rPr>
      </w:pPr>
    </w:p>
    <w:p w14:paraId="734585E0" w14:textId="77777777" w:rsidR="00D761A1" w:rsidRPr="00257658" w:rsidRDefault="00D761A1" w:rsidP="001F4339">
      <w:pPr>
        <w:pStyle w:val="Title"/>
        <w:jc w:val="center"/>
      </w:pPr>
      <w:r w:rsidRPr="00257658">
        <w:t>The New Evangelical</w:t>
      </w:r>
    </w:p>
    <w:p w14:paraId="4D2DC6B4" w14:textId="77777777" w:rsidR="00640B12" w:rsidRDefault="00D761A1" w:rsidP="001F4339">
      <w:pPr>
        <w:pStyle w:val="Title"/>
        <w:jc w:val="center"/>
      </w:pPr>
      <w:r w:rsidRPr="00257658">
        <w:t>Social Gospel</w:t>
      </w:r>
    </w:p>
    <w:p w14:paraId="702CC99E" w14:textId="77777777" w:rsidR="003A1C43" w:rsidRPr="003A1C43" w:rsidRDefault="003A1C43" w:rsidP="001F4339">
      <w:pPr>
        <w:pStyle w:val="Subtitle"/>
        <w:jc w:val="center"/>
      </w:pPr>
      <w:r>
        <w:t>A Critique</w:t>
      </w:r>
    </w:p>
    <w:p w14:paraId="013FB7A0" w14:textId="77777777" w:rsidR="00640B12" w:rsidRPr="00257658" w:rsidRDefault="00640B12" w:rsidP="001F4339">
      <w:pPr>
        <w:jc w:val="center"/>
        <w:rPr>
          <w:rFonts w:ascii="Times" w:hAnsi="Times"/>
          <w:i/>
          <w:szCs w:val="26"/>
        </w:rPr>
      </w:pPr>
    </w:p>
    <w:p w14:paraId="0474271B" w14:textId="77777777" w:rsidR="00640B12" w:rsidRPr="00257658" w:rsidRDefault="00640B12" w:rsidP="001F4339">
      <w:pPr>
        <w:jc w:val="center"/>
      </w:pPr>
      <w:r w:rsidRPr="00257658">
        <w:t>by</w:t>
      </w:r>
    </w:p>
    <w:p w14:paraId="770CF034" w14:textId="77777777" w:rsidR="00640B12" w:rsidRPr="00257658" w:rsidRDefault="00640B12" w:rsidP="001F4339">
      <w:pPr>
        <w:jc w:val="center"/>
      </w:pPr>
    </w:p>
    <w:p w14:paraId="4667E579" w14:textId="77777777" w:rsidR="00640B12" w:rsidRPr="00257658" w:rsidRDefault="00640B12" w:rsidP="001F4339">
      <w:pPr>
        <w:jc w:val="center"/>
      </w:pPr>
      <w:r w:rsidRPr="00257658">
        <w:t xml:space="preserve">Roger Smalling, </w:t>
      </w:r>
      <w:proofErr w:type="spellStart"/>
      <w:r w:rsidRPr="00257658">
        <w:t>D.Min</w:t>
      </w:r>
      <w:proofErr w:type="spellEnd"/>
    </w:p>
    <w:p w14:paraId="1ADB20CF" w14:textId="77777777" w:rsidR="001F4339" w:rsidRDefault="00640B12" w:rsidP="001F4339">
      <w:pPr>
        <w:jc w:val="center"/>
      </w:pPr>
      <w:r w:rsidRPr="00257658">
        <w:t>Dianne Smalling</w:t>
      </w:r>
      <w:r w:rsidRPr="00257658">
        <w:br/>
      </w:r>
      <w:hyperlink r:id="rId8" w:history="1">
        <w:r w:rsidR="00F7296D" w:rsidRPr="00257658">
          <w:rPr>
            <w:rStyle w:val="Hyperlink"/>
            <w:rFonts w:ascii="Times" w:hAnsi="Times"/>
          </w:rPr>
          <w:t>www.smallings.com</w:t>
        </w:r>
      </w:hyperlink>
    </w:p>
    <w:p w14:paraId="3D72470E" w14:textId="77777777" w:rsidR="00580AF2" w:rsidRDefault="00580AF2" w:rsidP="001F4339">
      <w:pPr>
        <w:jc w:val="center"/>
      </w:pPr>
    </w:p>
    <w:p w14:paraId="3D028688" w14:textId="77777777" w:rsidR="00580AF2" w:rsidRDefault="00580AF2" w:rsidP="001F4339">
      <w:pPr>
        <w:jc w:val="center"/>
      </w:pPr>
    </w:p>
    <w:p w14:paraId="1F924D11" w14:textId="004AE5B8" w:rsidR="00580AF2" w:rsidRDefault="006B46FB" w:rsidP="001F4339">
      <w:pPr>
        <w:jc w:val="center"/>
      </w:pPr>
      <w:hyperlink r:id="rId9" w:history="1">
        <w:r w:rsidR="00580AF2" w:rsidRPr="006B46FB">
          <w:rPr>
            <w:rStyle w:val="Hyperlink"/>
          </w:rPr>
          <w:t>Kindle Version</w:t>
        </w:r>
      </w:hyperlink>
    </w:p>
    <w:p w14:paraId="585DF296" w14:textId="77777777" w:rsidR="00580AF2" w:rsidRDefault="00580AF2" w:rsidP="00580AF2">
      <w:pPr>
        <w:ind w:left="0"/>
        <w:rPr>
          <w:color w:val="17365D"/>
          <w:spacing w:val="5"/>
          <w:kern w:val="28"/>
          <w:szCs w:val="52"/>
        </w:rPr>
      </w:pPr>
    </w:p>
    <w:p w14:paraId="382F268A" w14:textId="2A65058A" w:rsidR="00640B12" w:rsidRPr="00257658" w:rsidRDefault="00580AF2" w:rsidP="001F4339">
      <w:pPr>
        <w:jc w:val="center"/>
        <w:rPr>
          <w:szCs w:val="26"/>
        </w:rPr>
      </w:pPr>
      <w:r>
        <w:rPr>
          <w:noProof/>
        </w:rPr>
        <w:drawing>
          <wp:inline distT="0" distB="0" distL="0" distR="0" wp14:anchorId="00923ADB" wp14:editId="2B718139">
            <wp:extent cx="1302589" cy="1878319"/>
            <wp:effectExtent l="0" t="0" r="5715" b="1905"/>
            <wp:docPr id="292269684" name="Picture 13" descr="A fish in a hand&#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269684" name="Picture 13" descr="A fish in a hand&#10;&#10;AI-generated content may be incorrect.">
                      <a:hlinkClick r:id="rId9"/>
                    </pic:cNvPr>
                    <pic:cNvPicPr/>
                  </pic:nvPicPr>
                  <pic:blipFill>
                    <a:blip r:embed="rId10"/>
                    <a:stretch>
                      <a:fillRect/>
                    </a:stretch>
                  </pic:blipFill>
                  <pic:spPr>
                    <a:xfrm>
                      <a:off x="0" y="0"/>
                      <a:ext cx="1332906" cy="1922036"/>
                    </a:xfrm>
                    <a:prstGeom prst="rect">
                      <a:avLst/>
                    </a:prstGeom>
                  </pic:spPr>
                </pic:pic>
              </a:graphicData>
            </a:graphic>
          </wp:inline>
        </w:drawing>
      </w:r>
      <w:r w:rsidR="000B5F64" w:rsidRPr="00257658">
        <w:br w:type="page"/>
      </w:r>
    </w:p>
    <w:p w14:paraId="03E65B25" w14:textId="387D5058" w:rsidR="00640B12" w:rsidRPr="00257658" w:rsidRDefault="00640B12" w:rsidP="00543719">
      <w:pPr>
        <w:pStyle w:val="Quote"/>
      </w:pPr>
      <w:r w:rsidRPr="00257658">
        <w:lastRenderedPageBreak/>
        <w:t xml:space="preserve">Making the world around us a better place is a good </w:t>
      </w:r>
      <w:r w:rsidR="0015639E">
        <w:t>thing and</w:t>
      </w:r>
      <w:r w:rsidRPr="00257658">
        <w:t xml:space="preserve"> is ordinarily to be expected when people are coming to Christ and serving in their vocations as salt and light (Matt </w:t>
      </w:r>
      <w:r w:rsidR="0015639E">
        <w:t xml:space="preserve">5:13-16).  </w:t>
      </w:r>
      <w:r w:rsidRPr="00257658">
        <w:t xml:space="preserve">But that is not the mission of the </w:t>
      </w:r>
      <w:r w:rsidR="0015639E">
        <w:t xml:space="preserve">church.  </w:t>
      </w:r>
      <w:r w:rsidRPr="00257658">
        <w:t>The mission given to us in Matthew 28:18-20 is very specific: to make disciples of all nations through baptizing and teaching. </w:t>
      </w:r>
    </w:p>
    <w:p w14:paraId="37435A35" w14:textId="77777777" w:rsidR="00640B12" w:rsidRPr="00257658" w:rsidRDefault="00640B12" w:rsidP="00543719">
      <w:pPr>
        <w:pStyle w:val="Quote"/>
      </w:pPr>
    </w:p>
    <w:p w14:paraId="2DE86CD6" w14:textId="5E9BF52E" w:rsidR="00640B12" w:rsidRPr="00257658" w:rsidRDefault="00640B12" w:rsidP="00543719">
      <w:pPr>
        <w:pStyle w:val="Quote"/>
      </w:pPr>
      <w:r w:rsidRPr="00257658">
        <w:t xml:space="preserve">If it is not baptizing and teaching, it might be </w:t>
      </w:r>
      <w:r w:rsidR="0015639E">
        <w:t>lawful;</w:t>
      </w:r>
      <w:r w:rsidRPr="00257658">
        <w:t xml:space="preserve"> it might even be commanded, but it is not obedience to the Great Commission</w:t>
      </w:r>
      <w:r w:rsidRPr="00257658">
        <w:fldChar w:fldCharType="begin"/>
      </w:r>
      <w:r w:rsidRPr="00257658">
        <w:instrText xml:space="preserve"> XE "Great Commission" </w:instrText>
      </w:r>
      <w:r w:rsidRPr="00257658">
        <w:fldChar w:fldCharType="end"/>
      </w:r>
      <w:r w:rsidRPr="00257658">
        <w:t xml:space="preserve">. </w:t>
      </w:r>
      <w:r w:rsidRPr="00257658">
        <w:rPr>
          <w:rStyle w:val="EndnoteReference"/>
          <w:rFonts w:ascii="Times" w:hAnsi="Times"/>
          <w:color w:val="282828"/>
          <w:szCs w:val="26"/>
        </w:rPr>
        <w:endnoteReference w:id="1"/>
      </w:r>
    </w:p>
    <w:p w14:paraId="48A40F74" w14:textId="77777777" w:rsidR="006452C5" w:rsidRPr="00257658" w:rsidRDefault="00640B12" w:rsidP="00543719">
      <w:pPr>
        <w:pStyle w:val="Quote"/>
      </w:pPr>
      <w:r w:rsidRPr="00257658">
        <w:tab/>
        <w:t>—William Schweitzer, Ph.D., Church planter, Presbyterian Church in America</w:t>
      </w:r>
    </w:p>
    <w:p w14:paraId="58F1BA71" w14:textId="77777777" w:rsidR="006452C5" w:rsidRPr="00257658" w:rsidRDefault="006452C5" w:rsidP="00543719">
      <w:pPr>
        <w:pStyle w:val="Quote"/>
      </w:pPr>
    </w:p>
    <w:p w14:paraId="4C8A7111" w14:textId="77777777" w:rsidR="006452C5" w:rsidRPr="00257658" w:rsidRDefault="006452C5" w:rsidP="008E6812">
      <w:pPr>
        <w:pStyle w:val="Heading1"/>
        <w:jc w:val="left"/>
        <w:rPr>
          <w:rFonts w:ascii="Times" w:hAnsi="Times"/>
          <w:sz w:val="24"/>
        </w:rPr>
      </w:pPr>
    </w:p>
    <w:p w14:paraId="76208837" w14:textId="77777777" w:rsidR="00F57229" w:rsidRDefault="00F57229" w:rsidP="00D50DF4">
      <w:pPr>
        <w:pStyle w:val="Heading1"/>
        <w:rPr>
          <w:rFonts w:ascii="Times" w:hAnsi="Times"/>
          <w:sz w:val="24"/>
        </w:rPr>
      </w:pPr>
      <w:bookmarkStart w:id="0" w:name="_preface_1"/>
      <w:bookmarkEnd w:id="0"/>
    </w:p>
    <w:p w14:paraId="5916AD86" w14:textId="77777777" w:rsidR="00F57229" w:rsidRPr="00F57229" w:rsidRDefault="00F57229" w:rsidP="00F57229"/>
    <w:p w14:paraId="560BDE25" w14:textId="77777777" w:rsidR="00F57229" w:rsidRPr="00F57229" w:rsidRDefault="00F57229" w:rsidP="00F57229"/>
    <w:p w14:paraId="205623EF" w14:textId="77777777" w:rsidR="00F57229" w:rsidRPr="00F57229" w:rsidRDefault="00F57229" w:rsidP="00F57229"/>
    <w:p w14:paraId="23AD5048" w14:textId="77777777" w:rsidR="00F57229" w:rsidRPr="00F57229" w:rsidRDefault="00F57229" w:rsidP="00F57229"/>
    <w:p w14:paraId="4AEDA66F" w14:textId="77777777" w:rsidR="00F57229" w:rsidRPr="00F57229" w:rsidRDefault="00F57229" w:rsidP="00F57229"/>
    <w:p w14:paraId="1A16C6B8" w14:textId="77777777" w:rsidR="00F57229" w:rsidRPr="00F57229" w:rsidRDefault="00F57229" w:rsidP="00F57229"/>
    <w:p w14:paraId="76D244E0" w14:textId="77777777" w:rsidR="00F57229" w:rsidRPr="00F57229" w:rsidRDefault="00F57229" w:rsidP="00F57229"/>
    <w:p w14:paraId="7BA942E0" w14:textId="77777777" w:rsidR="00F57229" w:rsidRPr="00F57229" w:rsidRDefault="00F57229" w:rsidP="00F57229"/>
    <w:p w14:paraId="2777952C" w14:textId="77777777" w:rsidR="00F57229" w:rsidRPr="00F57229" w:rsidRDefault="00F57229" w:rsidP="00F57229">
      <w:pPr>
        <w:tabs>
          <w:tab w:val="left" w:pos="1387"/>
        </w:tabs>
      </w:pPr>
      <w:r>
        <w:tab/>
      </w:r>
    </w:p>
    <w:p w14:paraId="31A26DF6" w14:textId="77777777" w:rsidR="008E6812" w:rsidRPr="00257658" w:rsidRDefault="000B5F64" w:rsidP="00D50DF4">
      <w:pPr>
        <w:pStyle w:val="Heading1"/>
        <w:rPr>
          <w:rFonts w:ascii="Times" w:hAnsi="Times"/>
          <w:sz w:val="24"/>
        </w:rPr>
      </w:pPr>
      <w:r w:rsidRPr="00F57229">
        <w:rPr>
          <w:sz w:val="36"/>
        </w:rPr>
        <w:br w:type="page"/>
      </w:r>
      <w:bookmarkStart w:id="1" w:name="_Toc166376066"/>
      <w:bookmarkStart w:id="2" w:name="_Toc166376178"/>
      <w:bookmarkStart w:id="3" w:name="_Toc166378132"/>
      <w:bookmarkStart w:id="4" w:name="_Toc169580053"/>
      <w:r w:rsidR="00281C25" w:rsidRPr="00D50DF4">
        <w:lastRenderedPageBreak/>
        <w:fldChar w:fldCharType="begin"/>
      </w:r>
      <w:r w:rsidR="00D50DF4">
        <w:instrText>HYPERLINK  \l "top"</w:instrText>
      </w:r>
      <w:r w:rsidR="00281C25" w:rsidRPr="00D50DF4">
        <w:fldChar w:fldCharType="separate"/>
      </w:r>
      <w:r w:rsidR="008E6812" w:rsidRPr="00D50DF4">
        <w:t>Preface</w:t>
      </w:r>
      <w:bookmarkEnd w:id="1"/>
      <w:bookmarkEnd w:id="2"/>
      <w:bookmarkEnd w:id="3"/>
      <w:bookmarkEnd w:id="4"/>
      <w:r w:rsidR="00281C25" w:rsidRPr="00D50DF4">
        <w:fldChar w:fldCharType="end"/>
      </w:r>
      <w:bookmarkStart w:id="5" w:name="preface"/>
      <w:bookmarkEnd w:id="5"/>
    </w:p>
    <w:p w14:paraId="3F6139F4" w14:textId="77777777" w:rsidR="008E6812" w:rsidRPr="00257658" w:rsidRDefault="008E6812" w:rsidP="00F30242">
      <w:pPr>
        <w:ind w:left="0"/>
        <w:rPr>
          <w:rFonts w:ascii="Times" w:hAnsi="Times"/>
        </w:rPr>
      </w:pPr>
      <w:r w:rsidRPr="00257658">
        <w:rPr>
          <w:rFonts w:ascii="Times" w:hAnsi="Times"/>
        </w:rPr>
        <w:t xml:space="preserve">A brush fire is sweeping through evangelical circles, scorching the fine edges of the words “gospel” and “gospel ministry.” </w:t>
      </w:r>
    </w:p>
    <w:p w14:paraId="0FF91957" w14:textId="77777777" w:rsidR="008E6812" w:rsidRPr="00257658" w:rsidRDefault="008E6812" w:rsidP="00F30242">
      <w:pPr>
        <w:ind w:left="0"/>
        <w:rPr>
          <w:rFonts w:ascii="Times" w:hAnsi="Times"/>
        </w:rPr>
      </w:pPr>
    </w:p>
    <w:p w14:paraId="624DCDF5" w14:textId="79021E95" w:rsidR="008E6812" w:rsidRPr="00257658" w:rsidRDefault="008E6812" w:rsidP="00F30242">
      <w:pPr>
        <w:ind w:left="0"/>
        <w:rPr>
          <w:rFonts w:ascii="Times" w:hAnsi="Times"/>
        </w:rPr>
      </w:pPr>
      <w:r w:rsidRPr="00257658">
        <w:rPr>
          <w:rFonts w:ascii="Times" w:hAnsi="Times"/>
        </w:rPr>
        <w:t xml:space="preserve">Couched in appealing language and ambiguous slogans, it finds kindling in a new generation steeped in a popular liberal mindset, ungrounded in sound New Testament theology. It is gathering droves of </w:t>
      </w:r>
      <w:r w:rsidR="005D36EA">
        <w:rPr>
          <w:rFonts w:ascii="Times" w:hAnsi="Times"/>
        </w:rPr>
        <w:t>Christian</w:t>
      </w:r>
      <w:r w:rsidRPr="00257658">
        <w:rPr>
          <w:rFonts w:ascii="Times" w:hAnsi="Times"/>
        </w:rPr>
        <w:t>s who see it as a balanced approach to ministry.</w:t>
      </w:r>
    </w:p>
    <w:p w14:paraId="5DE3286A" w14:textId="77777777" w:rsidR="008E6812" w:rsidRPr="00257658" w:rsidRDefault="008E6812" w:rsidP="00F30242">
      <w:pPr>
        <w:ind w:left="0"/>
        <w:rPr>
          <w:rFonts w:ascii="Times" w:hAnsi="Times"/>
        </w:rPr>
      </w:pPr>
    </w:p>
    <w:p w14:paraId="6E924060" w14:textId="57778BF7" w:rsidR="008E6812" w:rsidRPr="00257658" w:rsidRDefault="008E6812" w:rsidP="00F30242">
      <w:pPr>
        <w:ind w:left="0"/>
        <w:rPr>
          <w:rFonts w:ascii="Times" w:hAnsi="Times"/>
        </w:rPr>
      </w:pPr>
      <w:r w:rsidRPr="00257658">
        <w:rPr>
          <w:rFonts w:ascii="Times" w:hAnsi="Times"/>
        </w:rPr>
        <w:t xml:space="preserve">In past years, it was called </w:t>
      </w:r>
      <w:r w:rsidR="00544042">
        <w:rPr>
          <w:rFonts w:ascii="Times" w:hAnsi="Times"/>
        </w:rPr>
        <w:t>the</w:t>
      </w:r>
      <w:r w:rsidRPr="00257658">
        <w:rPr>
          <w:rFonts w:ascii="Times" w:hAnsi="Times"/>
        </w:rPr>
        <w:t xml:space="preserve"> Social Gospel. Today, those who label this wildfire by that </w:t>
      </w:r>
      <w:r w:rsidR="00AC7F7C">
        <w:rPr>
          <w:rFonts w:ascii="Times" w:hAnsi="Times"/>
        </w:rPr>
        <w:t>term risk</w:t>
      </w:r>
      <w:r w:rsidRPr="00257658">
        <w:rPr>
          <w:rFonts w:ascii="Times" w:hAnsi="Times"/>
        </w:rPr>
        <w:t xml:space="preserve"> being viewed as unprogressive, </w:t>
      </w:r>
      <w:r w:rsidR="0015639E">
        <w:rPr>
          <w:rFonts w:ascii="Times" w:hAnsi="Times"/>
        </w:rPr>
        <w:t>compassionless,</w:t>
      </w:r>
      <w:r w:rsidRPr="00257658">
        <w:rPr>
          <w:rFonts w:ascii="Times" w:hAnsi="Times"/>
        </w:rPr>
        <w:t xml:space="preserve"> or throwbacks to an epoch of fundamentalist isolationism.</w:t>
      </w:r>
    </w:p>
    <w:p w14:paraId="7BBC82DB" w14:textId="77777777" w:rsidR="008E6812" w:rsidRPr="00257658" w:rsidRDefault="008E6812" w:rsidP="00F30242">
      <w:pPr>
        <w:ind w:left="0"/>
        <w:rPr>
          <w:rFonts w:ascii="Times" w:hAnsi="Times"/>
        </w:rPr>
      </w:pPr>
    </w:p>
    <w:p w14:paraId="09F4FFA0" w14:textId="77777777" w:rsidR="008E6812" w:rsidRPr="00257658" w:rsidRDefault="008E6812" w:rsidP="00F30242">
      <w:pPr>
        <w:ind w:left="0"/>
        <w:rPr>
          <w:rFonts w:ascii="Times" w:hAnsi="Times"/>
        </w:rPr>
      </w:pPr>
      <w:r w:rsidRPr="00257658">
        <w:rPr>
          <w:rFonts w:ascii="Times" w:hAnsi="Times"/>
        </w:rPr>
        <w:t xml:space="preserve">In this book, we will show that a version of the social gospel is being revived under the guise of a new emphasis on mercy ministry and social justice. This is a new form that far transcends a call to more involvement with the needs of society. </w:t>
      </w:r>
    </w:p>
    <w:p w14:paraId="16FF5E8A" w14:textId="77777777" w:rsidR="008E6812" w:rsidRPr="00257658" w:rsidRDefault="008E6812" w:rsidP="00F30242">
      <w:pPr>
        <w:ind w:left="0"/>
        <w:rPr>
          <w:rFonts w:ascii="Times" w:hAnsi="Times"/>
        </w:rPr>
      </w:pPr>
    </w:p>
    <w:p w14:paraId="5DDA9D90" w14:textId="63F8C24B" w:rsidR="008E6812" w:rsidRPr="00257658" w:rsidRDefault="008E6812" w:rsidP="00F30242">
      <w:pPr>
        <w:ind w:left="0"/>
        <w:rPr>
          <w:rFonts w:ascii="Times" w:hAnsi="Times"/>
        </w:rPr>
      </w:pPr>
      <w:r w:rsidRPr="00257658">
        <w:rPr>
          <w:rFonts w:ascii="Times" w:hAnsi="Times"/>
        </w:rPr>
        <w:t xml:space="preserve">It is a theological system of its own, a worldview that redefines the mission of the church, the kingdom of God, </w:t>
      </w:r>
      <w:r w:rsidR="005D36EA">
        <w:rPr>
          <w:rFonts w:ascii="Times" w:hAnsi="Times"/>
        </w:rPr>
        <w:t>Christian</w:t>
      </w:r>
      <w:r w:rsidRPr="00257658">
        <w:rPr>
          <w:rFonts w:ascii="Times" w:hAnsi="Times"/>
        </w:rPr>
        <w:t xml:space="preserve"> </w:t>
      </w:r>
      <w:r w:rsidR="0015639E">
        <w:rPr>
          <w:rFonts w:ascii="Times" w:hAnsi="Times"/>
        </w:rPr>
        <w:t>living,</w:t>
      </w:r>
      <w:r w:rsidRPr="00257658">
        <w:rPr>
          <w:rFonts w:ascii="Times" w:hAnsi="Times"/>
        </w:rPr>
        <w:t xml:space="preserve"> and even the content of </w:t>
      </w:r>
      <w:r w:rsidR="006A7CC1">
        <w:rPr>
          <w:rFonts w:ascii="Times" w:hAnsi="Times"/>
        </w:rPr>
        <w:t xml:space="preserve">the word “gospel” itself. </w:t>
      </w:r>
      <w:r w:rsidRPr="00257658">
        <w:rPr>
          <w:rFonts w:ascii="Times" w:hAnsi="Times"/>
        </w:rPr>
        <w:t xml:space="preserve">It is almost a religion of its own. </w:t>
      </w:r>
    </w:p>
    <w:p w14:paraId="26DB7774" w14:textId="77777777" w:rsidR="008E6812" w:rsidRPr="00257658" w:rsidRDefault="008E6812" w:rsidP="00F30242">
      <w:pPr>
        <w:ind w:left="0"/>
        <w:rPr>
          <w:rFonts w:ascii="Times" w:hAnsi="Times"/>
        </w:rPr>
      </w:pPr>
    </w:p>
    <w:p w14:paraId="4C826452" w14:textId="77777777" w:rsidR="008E6812" w:rsidRPr="00257658" w:rsidRDefault="008E6812" w:rsidP="00F30242">
      <w:pPr>
        <w:tabs>
          <w:tab w:val="left" w:pos="720"/>
          <w:tab w:val="left" w:pos="3260"/>
        </w:tabs>
        <w:ind w:left="0"/>
        <w:rPr>
          <w:rFonts w:ascii="Times" w:hAnsi="Times"/>
        </w:rPr>
      </w:pPr>
      <w:r w:rsidRPr="00257658">
        <w:rPr>
          <w:rFonts w:ascii="Times" w:hAnsi="Times"/>
        </w:rPr>
        <w:t>Mercy ministry is plainly taught in the Bible as a gift of the Spirit and a necessary outworking of local church life. Zealous efforts to help the poor are wonderful. When such enthusiasm impinges on the meaning of the gospel or the mission of the church, we have a mandate to become alarmed.</w:t>
      </w:r>
      <w:r w:rsidRPr="00257658">
        <w:rPr>
          <w:rStyle w:val="EndnoteReference"/>
          <w:rFonts w:ascii="Times" w:hAnsi="Times"/>
        </w:rPr>
        <w:endnoteReference w:id="2"/>
      </w:r>
    </w:p>
    <w:p w14:paraId="414F8D0F" w14:textId="77777777" w:rsidR="00640B12" w:rsidRPr="00257658" w:rsidRDefault="000B5F64" w:rsidP="00D50DF4">
      <w:pPr>
        <w:pStyle w:val="Heading1"/>
        <w:rPr>
          <w:rFonts w:ascii="Times" w:hAnsi="Times"/>
          <w:color w:val="000000"/>
          <w:sz w:val="24"/>
        </w:rPr>
      </w:pPr>
      <w:r w:rsidRPr="00257658">
        <w:rPr>
          <w:rFonts w:ascii="Times" w:hAnsi="Times"/>
          <w:sz w:val="24"/>
        </w:rPr>
        <w:br w:type="page"/>
      </w:r>
      <w:bookmarkStart w:id="6" w:name="_Toc169580054"/>
      <w:r w:rsidR="00C01DFC" w:rsidRPr="00D50DF4">
        <w:lastRenderedPageBreak/>
        <w:fldChar w:fldCharType="begin"/>
      </w:r>
      <w:r w:rsidR="00C01DFC" w:rsidRPr="00D50DF4">
        <w:instrText xml:space="preserve"> HYPERLINK  \l "top" </w:instrText>
      </w:r>
      <w:r w:rsidR="00C01DFC" w:rsidRPr="00D50DF4">
        <w:fldChar w:fldCharType="separate"/>
      </w:r>
      <w:r w:rsidR="00640B12" w:rsidRPr="00D50DF4">
        <w:t>About the Authors</w:t>
      </w:r>
      <w:bookmarkEnd w:id="6"/>
      <w:r w:rsidR="00C01DFC" w:rsidRPr="00D50DF4">
        <w:fldChar w:fldCharType="end"/>
      </w:r>
    </w:p>
    <w:p w14:paraId="23E3482D" w14:textId="177EE86C" w:rsidR="00640B12" w:rsidRPr="00257658" w:rsidRDefault="00640B12" w:rsidP="00640B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ascii="Times" w:hAnsi="Times"/>
          <w:color w:val="000000"/>
        </w:rPr>
      </w:pPr>
      <w:r w:rsidRPr="00257658">
        <w:rPr>
          <w:rFonts w:ascii="Times" w:hAnsi="Times"/>
          <w:color w:val="000000"/>
        </w:rPr>
        <w:t>Dr. Roger Smalling and his wife</w:t>
      </w:r>
      <w:r w:rsidR="0015639E">
        <w:rPr>
          <w:rFonts w:ascii="Times" w:hAnsi="Times"/>
          <w:color w:val="000000"/>
        </w:rPr>
        <w:t>, Dianne,</w:t>
      </w:r>
      <w:r w:rsidRPr="00257658">
        <w:rPr>
          <w:rFonts w:ascii="Times" w:hAnsi="Times"/>
          <w:color w:val="000000"/>
        </w:rPr>
        <w:t xml:space="preserve"> are missionaries to Latin America with the Presbyterian Church </w:t>
      </w:r>
      <w:r w:rsidR="0015639E">
        <w:rPr>
          <w:rFonts w:ascii="Times" w:hAnsi="Times"/>
          <w:color w:val="000000"/>
        </w:rPr>
        <w:t>in</w:t>
      </w:r>
      <w:r w:rsidRPr="00257658">
        <w:rPr>
          <w:rFonts w:ascii="Times" w:hAnsi="Times"/>
          <w:color w:val="000000"/>
        </w:rPr>
        <w:t xml:space="preserve"> America, a theologically conservative branch of the Reformed movement. He is director of “Visión R.E.A.L</w:t>
      </w:r>
      <w:r w:rsidR="0015639E">
        <w:rPr>
          <w:rFonts w:ascii="Times" w:hAnsi="Times"/>
          <w:color w:val="000000"/>
        </w:rPr>
        <w:t>.”</w:t>
      </w:r>
      <w:r w:rsidRPr="00257658">
        <w:rPr>
          <w:rFonts w:ascii="Times" w:hAnsi="Times"/>
          <w:color w:val="000000"/>
        </w:rPr>
        <w:t xml:space="preserve"> (</w:t>
      </w:r>
      <w:r w:rsidRPr="00257658">
        <w:rPr>
          <w:rFonts w:ascii="Times" w:hAnsi="Times"/>
          <w:i/>
          <w:color w:val="000000"/>
        </w:rPr>
        <w:t>Reforma En América Latina</w:t>
      </w:r>
      <w:r w:rsidRPr="00257658">
        <w:rPr>
          <w:rFonts w:ascii="Times" w:hAnsi="Times"/>
          <w:color w:val="000000"/>
        </w:rPr>
        <w:t xml:space="preserve">), dedicated to training Latin American </w:t>
      </w:r>
      <w:r w:rsidR="005D36EA">
        <w:rPr>
          <w:rFonts w:ascii="Times" w:hAnsi="Times"/>
          <w:color w:val="000000"/>
        </w:rPr>
        <w:t>Christian</w:t>
      </w:r>
      <w:r w:rsidRPr="00257658">
        <w:rPr>
          <w:rFonts w:ascii="Times" w:hAnsi="Times"/>
          <w:color w:val="000000"/>
        </w:rPr>
        <w:t xml:space="preserve">s in principles of biblical leadership and sound theology. </w:t>
      </w:r>
    </w:p>
    <w:p w14:paraId="6154A403" w14:textId="77777777" w:rsidR="00640B12" w:rsidRPr="00257658" w:rsidRDefault="00640B12" w:rsidP="00640B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color w:val="000000"/>
        </w:rPr>
      </w:pPr>
    </w:p>
    <w:p w14:paraId="0724F3BD" w14:textId="77777777" w:rsidR="00600F1B" w:rsidRPr="00257658" w:rsidRDefault="00640B12" w:rsidP="00600F1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ascii="Times" w:hAnsi="Times"/>
          <w:color w:val="000000"/>
        </w:rPr>
      </w:pPr>
      <w:r w:rsidRPr="00257658">
        <w:rPr>
          <w:rFonts w:ascii="Times" w:hAnsi="Times"/>
          <w:color w:val="000000"/>
        </w:rPr>
        <w:t xml:space="preserve">The </w:t>
      </w:r>
      <w:proofErr w:type="spellStart"/>
      <w:r w:rsidRPr="00257658">
        <w:rPr>
          <w:rFonts w:ascii="Times" w:hAnsi="Times"/>
          <w:color w:val="000000"/>
        </w:rPr>
        <w:t>Smallings</w:t>
      </w:r>
      <w:proofErr w:type="spellEnd"/>
      <w:r w:rsidRPr="00257658">
        <w:rPr>
          <w:rFonts w:ascii="Times" w:hAnsi="Times"/>
          <w:color w:val="000000"/>
        </w:rPr>
        <w:t xml:space="preserve"> travel extensively throughout Latin America, holding seminars and conferences in churches of various d</w:t>
      </w:r>
      <w:r w:rsidR="00373E0C" w:rsidRPr="00257658">
        <w:rPr>
          <w:rFonts w:ascii="Times" w:hAnsi="Times"/>
          <w:color w:val="000000"/>
        </w:rPr>
        <w:t>enominations and overseeing the</w:t>
      </w:r>
      <w:r w:rsidRPr="00257658">
        <w:rPr>
          <w:rFonts w:ascii="Times" w:hAnsi="Times"/>
          <w:color w:val="000000"/>
        </w:rPr>
        <w:t xml:space="preserve"> training centers. </w:t>
      </w:r>
    </w:p>
    <w:p w14:paraId="2FA75BAC" w14:textId="77777777" w:rsidR="00600F1B" w:rsidRPr="00257658" w:rsidRDefault="00600F1B" w:rsidP="00600F1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ascii="Times" w:hAnsi="Times"/>
          <w:color w:val="000000"/>
        </w:rPr>
      </w:pPr>
    </w:p>
    <w:p w14:paraId="3B338BF2" w14:textId="674B692A" w:rsidR="00A041F8" w:rsidRPr="0015639E" w:rsidRDefault="00640B12" w:rsidP="00965A4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left"/>
        <w:rPr>
          <w:rFonts w:ascii="Times" w:hAnsi="Times"/>
          <w:color w:val="000000" w:themeColor="text1"/>
        </w:rPr>
      </w:pPr>
      <w:r w:rsidRPr="00257658">
        <w:rPr>
          <w:rFonts w:ascii="Times" w:hAnsi="Times"/>
        </w:rPr>
        <w:t>Their books, study guide</w:t>
      </w:r>
      <w:r w:rsidR="005C6BCE" w:rsidRPr="00257658">
        <w:rPr>
          <w:rFonts w:ascii="Times" w:hAnsi="Times"/>
        </w:rPr>
        <w:t>s</w:t>
      </w:r>
      <w:r w:rsidRPr="00257658">
        <w:rPr>
          <w:rFonts w:ascii="Times" w:hAnsi="Times"/>
        </w:rPr>
        <w:t xml:space="preserve"> and essays are available on in both Spanish and English at</w:t>
      </w:r>
      <w:r w:rsidRPr="0015639E">
        <w:rPr>
          <w:rFonts w:ascii="Times" w:hAnsi="Times"/>
          <w:color w:val="000000" w:themeColor="text1"/>
        </w:rPr>
        <w:t xml:space="preserve">: </w:t>
      </w:r>
      <w:r w:rsidR="00A041F8" w:rsidRPr="0015639E">
        <w:rPr>
          <w:rFonts w:ascii="Times" w:hAnsi="Times"/>
          <w:color w:val="000000" w:themeColor="text1"/>
        </w:rPr>
        <w:fldChar w:fldCharType="begin"/>
      </w:r>
      <w:r w:rsidR="00A041F8" w:rsidRPr="0015639E">
        <w:rPr>
          <w:rFonts w:ascii="Times" w:hAnsi="Times"/>
          <w:color w:val="000000" w:themeColor="text1"/>
        </w:rPr>
        <w:instrText xml:space="preserve"> HYPERLINK "http://www.smallings.com</w:instrText>
      </w:r>
    </w:p>
    <w:p w14:paraId="438C9E1A" w14:textId="77777777" w:rsidR="00A041F8" w:rsidRPr="0015639E" w:rsidRDefault="00A041F8" w:rsidP="00965A4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left"/>
        <w:rPr>
          <w:rStyle w:val="Hyperlink"/>
          <w:rFonts w:ascii="Times" w:hAnsi="Times"/>
          <w:color w:val="000000" w:themeColor="text1"/>
        </w:rPr>
      </w:pPr>
      <w:r w:rsidRPr="0015639E">
        <w:rPr>
          <w:rFonts w:ascii="Times" w:hAnsi="Times"/>
          <w:color w:val="000000" w:themeColor="text1"/>
        </w:rPr>
        <w:instrText xml:space="preserve">" </w:instrText>
      </w:r>
      <w:r w:rsidRPr="0015639E">
        <w:rPr>
          <w:rFonts w:ascii="Times" w:hAnsi="Times"/>
          <w:color w:val="000000" w:themeColor="text1"/>
        </w:rPr>
      </w:r>
      <w:r w:rsidRPr="0015639E">
        <w:rPr>
          <w:rFonts w:ascii="Times" w:hAnsi="Times"/>
          <w:color w:val="000000" w:themeColor="text1"/>
        </w:rPr>
        <w:fldChar w:fldCharType="separate"/>
      </w:r>
      <w:r w:rsidRPr="0015639E">
        <w:rPr>
          <w:rStyle w:val="Hyperlink"/>
          <w:rFonts w:ascii="Times" w:hAnsi="Times"/>
          <w:color w:val="000000" w:themeColor="text1"/>
        </w:rPr>
        <w:t>www.smallings.com</w:t>
      </w:r>
    </w:p>
    <w:p w14:paraId="4274B04C" w14:textId="049A2776" w:rsidR="00965A4C" w:rsidRDefault="00A041F8" w:rsidP="00965A4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left"/>
        <w:rPr>
          <w:rFonts w:ascii="Times" w:hAnsi="Times"/>
        </w:rPr>
      </w:pPr>
      <w:r w:rsidRPr="0015639E">
        <w:rPr>
          <w:rFonts w:ascii="Times" w:hAnsi="Times"/>
          <w:color w:val="000000" w:themeColor="text1"/>
        </w:rPr>
        <w:fldChar w:fldCharType="end"/>
      </w:r>
    </w:p>
    <w:p w14:paraId="119C3325" w14:textId="77777777" w:rsidR="00D90BE7" w:rsidRPr="00257658" w:rsidRDefault="00D90BE7" w:rsidP="00965A4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left"/>
        <w:rPr>
          <w:rFonts w:ascii="Times" w:hAnsi="Times"/>
        </w:rPr>
      </w:pPr>
    </w:p>
    <w:p w14:paraId="3062DC9F" w14:textId="77777777" w:rsidR="00281C25" w:rsidRDefault="00965A4C" w:rsidP="00281C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left"/>
        <w:rPr>
          <w:rFonts w:ascii="Times" w:hAnsi="Times"/>
        </w:rPr>
      </w:pPr>
      <w:r w:rsidRPr="00257658">
        <w:rPr>
          <w:rFonts w:ascii="Times" w:hAnsi="Times"/>
        </w:rPr>
        <w:br w:type="page"/>
      </w:r>
      <w:r w:rsidR="00C01DFC">
        <w:rPr>
          <w:rFonts w:ascii="Times" w:hAnsi="Times"/>
        </w:rPr>
        <w:lastRenderedPageBreak/>
        <w:t>TABLE OF CONTENTS</w:t>
      </w:r>
      <w:bookmarkStart w:id="7" w:name="top"/>
      <w:bookmarkEnd w:id="7"/>
    </w:p>
    <w:p w14:paraId="5BB692DB" w14:textId="77777777" w:rsidR="00C01DFC" w:rsidRDefault="00C01DFC" w:rsidP="00281C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left"/>
        <w:rPr>
          <w:rFonts w:ascii="Times" w:hAnsi="Times"/>
        </w:rPr>
      </w:pPr>
    </w:p>
    <w:p w14:paraId="062CC643" w14:textId="77777777" w:rsidR="003C57B4" w:rsidRDefault="003C57B4" w:rsidP="00281C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left"/>
        <w:rPr>
          <w:rFonts w:ascii="Times" w:hAnsi="Times"/>
        </w:rPr>
      </w:pPr>
      <w:hyperlink w:anchor="_preface_1" w:history="1">
        <w:r w:rsidRPr="003C57B4">
          <w:rPr>
            <w:rStyle w:val="Hyperlink"/>
            <w:rFonts w:ascii="Times" w:hAnsi="Times"/>
          </w:rPr>
          <w:t>Preface</w:t>
        </w:r>
      </w:hyperlink>
    </w:p>
    <w:p w14:paraId="7EBE9EA0" w14:textId="77777777" w:rsidR="00C01DFC" w:rsidRDefault="003C57B4" w:rsidP="00281C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left"/>
        <w:rPr>
          <w:rFonts w:ascii="Times" w:hAnsi="Times"/>
        </w:rPr>
      </w:pPr>
      <w:hyperlink w:anchor="authors" w:history="1">
        <w:r w:rsidRPr="003C57B4">
          <w:rPr>
            <w:rStyle w:val="Hyperlink"/>
            <w:rFonts w:ascii="Times" w:hAnsi="Times"/>
          </w:rPr>
          <w:t>About the Authors</w:t>
        </w:r>
      </w:hyperlink>
    </w:p>
    <w:p w14:paraId="71D8595B" w14:textId="77777777" w:rsidR="003C57B4" w:rsidRDefault="003C57B4" w:rsidP="00281C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left"/>
        <w:rPr>
          <w:rFonts w:ascii="Times" w:hAnsi="Times"/>
        </w:rPr>
      </w:pPr>
    </w:p>
    <w:bookmarkStart w:id="8" w:name="fad"/>
    <w:bookmarkStart w:id="9" w:name="_Toc166376067"/>
    <w:bookmarkStart w:id="10" w:name="_Toc166376179"/>
    <w:bookmarkEnd w:id="8"/>
    <w:p w14:paraId="13E8F45E" w14:textId="77777777" w:rsidR="004008C4" w:rsidRPr="004008C4" w:rsidRDefault="00822E7D" w:rsidP="004008C4">
      <w:pPr>
        <w:ind w:left="0"/>
        <w:rPr>
          <w:rFonts w:ascii="Times" w:hAnsi="Times"/>
        </w:rPr>
      </w:pPr>
      <w:r>
        <w:rPr>
          <w:rFonts w:ascii="Times" w:hAnsi="Times"/>
        </w:rPr>
        <w:fldChar w:fldCharType="begin"/>
      </w:r>
      <w:r>
        <w:rPr>
          <w:rFonts w:ascii="Times" w:hAnsi="Times"/>
        </w:rPr>
        <w:instrText xml:space="preserve"> HYPERLINK  \l "one" </w:instrText>
      </w:r>
      <w:r>
        <w:rPr>
          <w:rFonts w:ascii="Times" w:hAnsi="Times"/>
        </w:rPr>
      </w:r>
      <w:r>
        <w:rPr>
          <w:rFonts w:ascii="Times" w:hAnsi="Times"/>
        </w:rPr>
        <w:fldChar w:fldCharType="separate"/>
      </w:r>
      <w:r w:rsidR="004008C4" w:rsidRPr="00822E7D">
        <w:rPr>
          <w:rStyle w:val="Hyperlink"/>
          <w:rFonts w:ascii="Times" w:hAnsi="Times"/>
        </w:rPr>
        <w:t>Chapter 1:</w:t>
      </w:r>
      <w:r>
        <w:rPr>
          <w:rFonts w:ascii="Times" w:hAnsi="Times"/>
        </w:rPr>
        <w:fldChar w:fldCharType="end"/>
      </w:r>
      <w:r w:rsidR="004008C4" w:rsidRPr="004008C4">
        <w:rPr>
          <w:rFonts w:ascii="Times" w:hAnsi="Times"/>
        </w:rPr>
        <w:t xml:space="preserve"> A Biblical Mandate?</w:t>
      </w:r>
    </w:p>
    <w:p w14:paraId="6AF37ACF" w14:textId="77777777" w:rsidR="004008C4" w:rsidRPr="004008C4" w:rsidRDefault="004008C4" w:rsidP="004008C4">
      <w:pPr>
        <w:ind w:left="0"/>
        <w:rPr>
          <w:rFonts w:ascii="Times" w:hAnsi="Times"/>
        </w:rPr>
      </w:pPr>
      <w:r w:rsidRPr="004008C4">
        <w:rPr>
          <w:rFonts w:ascii="Times" w:hAnsi="Times"/>
        </w:rPr>
        <w:tab/>
        <w:t>Measuring spirituality</w:t>
      </w:r>
    </w:p>
    <w:p w14:paraId="19BB4E0A" w14:textId="77777777" w:rsidR="004008C4" w:rsidRPr="004008C4" w:rsidRDefault="004008C4" w:rsidP="004008C4">
      <w:pPr>
        <w:ind w:left="0"/>
        <w:rPr>
          <w:rFonts w:ascii="Times" w:hAnsi="Times"/>
        </w:rPr>
      </w:pPr>
      <w:r w:rsidRPr="004008C4">
        <w:rPr>
          <w:rFonts w:ascii="Times" w:hAnsi="Times"/>
        </w:rPr>
        <w:tab/>
        <w:t>A debt to the poor?</w:t>
      </w:r>
    </w:p>
    <w:p w14:paraId="41AD8C68" w14:textId="77777777" w:rsidR="004008C4" w:rsidRPr="004008C4" w:rsidRDefault="004008C4" w:rsidP="004008C4">
      <w:pPr>
        <w:ind w:left="0"/>
        <w:rPr>
          <w:rFonts w:ascii="Times" w:hAnsi="Times"/>
        </w:rPr>
      </w:pPr>
      <w:hyperlink w:anchor="two" w:history="1">
        <w:r w:rsidRPr="00822E7D">
          <w:rPr>
            <w:rStyle w:val="Hyperlink"/>
            <w:rFonts w:ascii="Times" w:hAnsi="Times"/>
          </w:rPr>
          <w:t>Chapter 2:</w:t>
        </w:r>
      </w:hyperlink>
      <w:r w:rsidRPr="004008C4">
        <w:rPr>
          <w:rFonts w:ascii="Times" w:hAnsi="Times"/>
        </w:rPr>
        <w:t xml:space="preserve"> Flirting with Fallacy</w:t>
      </w:r>
    </w:p>
    <w:p w14:paraId="39F04327" w14:textId="77777777" w:rsidR="004008C4" w:rsidRPr="004008C4" w:rsidRDefault="004008C4" w:rsidP="004008C4">
      <w:pPr>
        <w:ind w:left="0"/>
        <w:rPr>
          <w:rFonts w:ascii="Times" w:hAnsi="Times"/>
        </w:rPr>
      </w:pPr>
      <w:r w:rsidRPr="004008C4">
        <w:rPr>
          <w:rFonts w:ascii="Times" w:hAnsi="Times"/>
        </w:rPr>
        <w:tab/>
        <w:t xml:space="preserve">Liberalism was not the issue </w:t>
      </w:r>
    </w:p>
    <w:p w14:paraId="514D130C" w14:textId="77777777" w:rsidR="004008C4" w:rsidRPr="004008C4" w:rsidRDefault="004008C4" w:rsidP="004008C4">
      <w:pPr>
        <w:ind w:left="0"/>
        <w:rPr>
          <w:rFonts w:ascii="Times" w:hAnsi="Times"/>
        </w:rPr>
      </w:pPr>
      <w:r w:rsidRPr="004008C4">
        <w:rPr>
          <w:rFonts w:ascii="Times" w:hAnsi="Times"/>
        </w:rPr>
        <w:tab/>
        <w:t>Is it really that dangerous?</w:t>
      </w:r>
      <w:r w:rsidRPr="004008C4">
        <w:rPr>
          <w:rFonts w:ascii="Times" w:hAnsi="Times"/>
        </w:rPr>
        <w:tab/>
      </w:r>
    </w:p>
    <w:p w14:paraId="14E09212" w14:textId="50706F50" w:rsidR="004008C4" w:rsidRPr="004008C4" w:rsidRDefault="004008C4" w:rsidP="004008C4">
      <w:pPr>
        <w:ind w:left="0"/>
        <w:rPr>
          <w:rFonts w:ascii="Times" w:hAnsi="Times"/>
        </w:rPr>
      </w:pPr>
      <w:hyperlink w:anchor="three" w:history="1">
        <w:r w:rsidRPr="00822E7D">
          <w:rPr>
            <w:rStyle w:val="Hyperlink"/>
            <w:rFonts w:ascii="Times" w:hAnsi="Times"/>
          </w:rPr>
          <w:t>Chapter 3:</w:t>
        </w:r>
      </w:hyperlink>
      <w:r w:rsidRPr="004008C4">
        <w:rPr>
          <w:rFonts w:ascii="Times" w:hAnsi="Times"/>
        </w:rPr>
        <w:t xml:space="preserve"> </w:t>
      </w:r>
      <w:r w:rsidR="0015639E">
        <w:rPr>
          <w:rFonts w:ascii="Times" w:hAnsi="Times"/>
        </w:rPr>
        <w:t>What’s</w:t>
      </w:r>
      <w:r w:rsidRPr="004008C4">
        <w:rPr>
          <w:rFonts w:ascii="Times" w:hAnsi="Times"/>
        </w:rPr>
        <w:t xml:space="preserve"> It All About?</w:t>
      </w:r>
    </w:p>
    <w:p w14:paraId="065086CC" w14:textId="77777777" w:rsidR="004008C4" w:rsidRPr="004008C4" w:rsidRDefault="004008C4" w:rsidP="004008C4">
      <w:pPr>
        <w:ind w:left="0"/>
        <w:rPr>
          <w:rFonts w:ascii="Times" w:hAnsi="Times"/>
        </w:rPr>
      </w:pPr>
      <w:r w:rsidRPr="004008C4">
        <w:rPr>
          <w:rFonts w:ascii="Times" w:hAnsi="Times"/>
        </w:rPr>
        <w:tab/>
        <w:t>A mandate to eliminate poverty</w:t>
      </w:r>
    </w:p>
    <w:p w14:paraId="5A4FF3CF" w14:textId="77777777" w:rsidR="004008C4" w:rsidRPr="004008C4" w:rsidRDefault="004008C4" w:rsidP="004008C4">
      <w:pPr>
        <w:ind w:left="0"/>
        <w:rPr>
          <w:rFonts w:ascii="Times" w:hAnsi="Times"/>
        </w:rPr>
      </w:pPr>
      <w:r w:rsidRPr="004008C4">
        <w:rPr>
          <w:rFonts w:ascii="Times" w:hAnsi="Times"/>
        </w:rPr>
        <w:tab/>
        <w:t>The mission of the church</w:t>
      </w:r>
    </w:p>
    <w:p w14:paraId="484932C7" w14:textId="77777777" w:rsidR="004008C4" w:rsidRPr="004008C4" w:rsidRDefault="004008C4" w:rsidP="004008C4">
      <w:pPr>
        <w:ind w:left="0"/>
        <w:rPr>
          <w:rFonts w:ascii="Times" w:hAnsi="Times"/>
        </w:rPr>
      </w:pPr>
      <w:r w:rsidRPr="004008C4">
        <w:rPr>
          <w:rFonts w:ascii="Times" w:hAnsi="Times"/>
        </w:rPr>
        <w:tab/>
        <w:t>Jesus our model</w:t>
      </w:r>
    </w:p>
    <w:p w14:paraId="3B2DC952" w14:textId="77777777" w:rsidR="004008C4" w:rsidRPr="004008C4" w:rsidRDefault="004008C4" w:rsidP="004008C4">
      <w:pPr>
        <w:ind w:left="0"/>
        <w:rPr>
          <w:rFonts w:ascii="Times" w:hAnsi="Times"/>
        </w:rPr>
      </w:pPr>
      <w:r w:rsidRPr="004008C4">
        <w:rPr>
          <w:rFonts w:ascii="Times" w:hAnsi="Times"/>
        </w:rPr>
        <w:tab/>
        <w:t xml:space="preserve">The kingdom of God </w:t>
      </w:r>
    </w:p>
    <w:p w14:paraId="66911E23" w14:textId="77777777" w:rsidR="004008C4" w:rsidRPr="004008C4" w:rsidRDefault="004008C4" w:rsidP="004008C4">
      <w:pPr>
        <w:ind w:left="0"/>
        <w:rPr>
          <w:rFonts w:ascii="Times" w:hAnsi="Times"/>
        </w:rPr>
      </w:pPr>
      <w:r w:rsidRPr="004008C4">
        <w:rPr>
          <w:rFonts w:ascii="Times" w:hAnsi="Times"/>
        </w:rPr>
        <w:tab/>
        <w:t>Creation and cultural mandate</w:t>
      </w:r>
    </w:p>
    <w:p w14:paraId="683E0C43" w14:textId="77777777" w:rsidR="004008C4" w:rsidRPr="004008C4" w:rsidRDefault="004008C4" w:rsidP="004008C4">
      <w:pPr>
        <w:ind w:left="0"/>
        <w:rPr>
          <w:rFonts w:ascii="Times" w:hAnsi="Times"/>
        </w:rPr>
      </w:pPr>
      <w:r w:rsidRPr="004008C4">
        <w:rPr>
          <w:rFonts w:ascii="Times" w:hAnsi="Times"/>
        </w:rPr>
        <w:tab/>
        <w:t>Junk theology</w:t>
      </w:r>
    </w:p>
    <w:p w14:paraId="2F696798" w14:textId="77777777" w:rsidR="004008C4" w:rsidRPr="004008C4" w:rsidRDefault="004008C4" w:rsidP="004008C4">
      <w:pPr>
        <w:ind w:left="0"/>
        <w:rPr>
          <w:rFonts w:ascii="Times" w:hAnsi="Times"/>
        </w:rPr>
      </w:pPr>
      <w:hyperlink w:anchor="four" w:history="1">
        <w:r w:rsidRPr="00822E7D">
          <w:rPr>
            <w:rStyle w:val="Hyperlink"/>
            <w:rFonts w:ascii="Times" w:hAnsi="Times"/>
          </w:rPr>
          <w:t>Chapter 4:</w:t>
        </w:r>
      </w:hyperlink>
      <w:r w:rsidRPr="004008C4">
        <w:rPr>
          <w:rFonts w:ascii="Times" w:hAnsi="Times"/>
        </w:rPr>
        <w:t xml:space="preserve"> Bizarre Interpretations</w:t>
      </w:r>
    </w:p>
    <w:p w14:paraId="79B7F25B" w14:textId="77777777" w:rsidR="004008C4" w:rsidRPr="004008C4" w:rsidRDefault="004008C4" w:rsidP="004008C4">
      <w:pPr>
        <w:ind w:left="0"/>
        <w:rPr>
          <w:rFonts w:ascii="Times" w:hAnsi="Times"/>
        </w:rPr>
      </w:pPr>
      <w:r w:rsidRPr="004008C4">
        <w:rPr>
          <w:rFonts w:ascii="Times" w:hAnsi="Times"/>
        </w:rPr>
        <w:tab/>
        <w:t>The whole gospel</w:t>
      </w:r>
    </w:p>
    <w:p w14:paraId="20D9797B" w14:textId="77777777" w:rsidR="004008C4" w:rsidRPr="004008C4" w:rsidRDefault="004008C4" w:rsidP="004008C4">
      <w:pPr>
        <w:ind w:left="0"/>
        <w:rPr>
          <w:rFonts w:ascii="Times" w:hAnsi="Times"/>
        </w:rPr>
      </w:pPr>
      <w:r w:rsidRPr="004008C4">
        <w:rPr>
          <w:rFonts w:ascii="Times" w:hAnsi="Times"/>
        </w:rPr>
        <w:tab/>
        <w:t>The filter effect</w:t>
      </w:r>
    </w:p>
    <w:p w14:paraId="5216373A" w14:textId="77777777" w:rsidR="004008C4" w:rsidRPr="004008C4" w:rsidRDefault="004008C4" w:rsidP="004008C4">
      <w:pPr>
        <w:ind w:left="0"/>
        <w:rPr>
          <w:rFonts w:ascii="Times" w:hAnsi="Times"/>
        </w:rPr>
      </w:pPr>
      <w:hyperlink w:anchor="five" w:history="1">
        <w:r w:rsidRPr="00822E7D">
          <w:rPr>
            <w:rStyle w:val="Hyperlink"/>
            <w:rFonts w:ascii="Times" w:hAnsi="Times"/>
          </w:rPr>
          <w:t>Chapter 5:</w:t>
        </w:r>
      </w:hyperlink>
      <w:r w:rsidRPr="004008C4">
        <w:rPr>
          <w:rFonts w:ascii="Times" w:hAnsi="Times"/>
        </w:rPr>
        <w:t xml:space="preserve"> The Mission of Jesus </w:t>
      </w:r>
    </w:p>
    <w:p w14:paraId="39519A37" w14:textId="77777777" w:rsidR="004008C4" w:rsidRPr="004008C4" w:rsidRDefault="004008C4" w:rsidP="004008C4">
      <w:pPr>
        <w:ind w:left="0"/>
        <w:rPr>
          <w:rFonts w:ascii="Times" w:hAnsi="Times"/>
        </w:rPr>
      </w:pPr>
      <w:r w:rsidRPr="004008C4">
        <w:rPr>
          <w:rFonts w:ascii="Times" w:hAnsi="Times"/>
        </w:rPr>
        <w:tab/>
        <w:t xml:space="preserve">The new social gospel view of kingdom of God </w:t>
      </w:r>
    </w:p>
    <w:p w14:paraId="0A960A46" w14:textId="77777777" w:rsidR="004008C4" w:rsidRPr="004008C4" w:rsidRDefault="004008C4" w:rsidP="004008C4">
      <w:pPr>
        <w:ind w:left="0"/>
        <w:rPr>
          <w:rFonts w:ascii="Times" w:hAnsi="Times"/>
        </w:rPr>
      </w:pPr>
      <w:r w:rsidRPr="004008C4">
        <w:rPr>
          <w:rFonts w:ascii="Times" w:hAnsi="Times"/>
        </w:rPr>
        <w:tab/>
        <w:t>What does Jesus say about it?</w:t>
      </w:r>
    </w:p>
    <w:p w14:paraId="3914CE30" w14:textId="77777777" w:rsidR="004008C4" w:rsidRPr="004008C4" w:rsidRDefault="004008C4" w:rsidP="004008C4">
      <w:pPr>
        <w:ind w:left="0"/>
        <w:rPr>
          <w:rFonts w:ascii="Times" w:hAnsi="Times"/>
        </w:rPr>
      </w:pPr>
      <w:hyperlink w:anchor="six" w:history="1">
        <w:r w:rsidRPr="00822E7D">
          <w:rPr>
            <w:rStyle w:val="Hyperlink"/>
            <w:rFonts w:ascii="Times" w:hAnsi="Times"/>
          </w:rPr>
          <w:t>Chapter 6:</w:t>
        </w:r>
      </w:hyperlink>
      <w:r w:rsidRPr="004008C4">
        <w:rPr>
          <w:rFonts w:ascii="Times" w:hAnsi="Times"/>
        </w:rPr>
        <w:t xml:space="preserve"> Jesus and the Poor</w:t>
      </w:r>
    </w:p>
    <w:p w14:paraId="6E36C819" w14:textId="77777777" w:rsidR="004008C4" w:rsidRPr="004008C4" w:rsidRDefault="004008C4" w:rsidP="004008C4">
      <w:pPr>
        <w:ind w:left="0"/>
        <w:rPr>
          <w:rFonts w:ascii="Times" w:hAnsi="Times"/>
        </w:rPr>
      </w:pPr>
      <w:r w:rsidRPr="004008C4">
        <w:rPr>
          <w:rFonts w:ascii="Times" w:hAnsi="Times"/>
        </w:rPr>
        <w:tab/>
        <w:t>Did Jesus feed the poor?</w:t>
      </w:r>
    </w:p>
    <w:p w14:paraId="46A75DEB" w14:textId="77777777" w:rsidR="004008C4" w:rsidRPr="004008C4" w:rsidRDefault="004008C4" w:rsidP="004008C4">
      <w:pPr>
        <w:ind w:left="0"/>
        <w:rPr>
          <w:rFonts w:ascii="Times" w:hAnsi="Times"/>
        </w:rPr>
      </w:pPr>
      <w:r w:rsidRPr="004008C4">
        <w:rPr>
          <w:rFonts w:ascii="Times" w:hAnsi="Times"/>
        </w:rPr>
        <w:tab/>
        <w:t>Was Jesus our model?</w:t>
      </w:r>
    </w:p>
    <w:p w14:paraId="1DCADD82" w14:textId="77777777" w:rsidR="004008C4" w:rsidRPr="004008C4" w:rsidRDefault="004008C4" w:rsidP="004008C4">
      <w:pPr>
        <w:ind w:left="0"/>
        <w:rPr>
          <w:rFonts w:ascii="Times" w:hAnsi="Times"/>
        </w:rPr>
      </w:pPr>
      <w:hyperlink w:anchor="seven" w:history="1">
        <w:r w:rsidRPr="00822E7D">
          <w:rPr>
            <w:rStyle w:val="Hyperlink"/>
            <w:rFonts w:ascii="Times" w:hAnsi="Times"/>
          </w:rPr>
          <w:t>Chapter 7:</w:t>
        </w:r>
      </w:hyperlink>
      <w:r w:rsidRPr="004008C4">
        <w:rPr>
          <w:rFonts w:ascii="Times" w:hAnsi="Times"/>
        </w:rPr>
        <w:t xml:space="preserve"> The Creation Mandate </w:t>
      </w:r>
    </w:p>
    <w:p w14:paraId="0AA0959A" w14:textId="77777777" w:rsidR="004008C4" w:rsidRPr="004008C4" w:rsidRDefault="004008C4" w:rsidP="004008C4">
      <w:pPr>
        <w:ind w:left="0"/>
        <w:rPr>
          <w:rFonts w:ascii="Times" w:hAnsi="Times"/>
        </w:rPr>
      </w:pPr>
      <w:r w:rsidRPr="004008C4">
        <w:rPr>
          <w:rFonts w:ascii="Times" w:hAnsi="Times"/>
        </w:rPr>
        <w:tab/>
        <w:t>Are we in partnership with God?</w:t>
      </w:r>
    </w:p>
    <w:p w14:paraId="4D97F276" w14:textId="1D7B5CDE" w:rsidR="004008C4" w:rsidRPr="004008C4" w:rsidRDefault="0015639E" w:rsidP="004008C4">
      <w:pPr>
        <w:ind w:left="0"/>
        <w:rPr>
          <w:rFonts w:ascii="Times" w:hAnsi="Times"/>
        </w:rPr>
      </w:pPr>
      <w:r>
        <w:rPr>
          <w:rFonts w:ascii="Times" w:hAnsi="Times"/>
        </w:rPr>
        <w:t>Environmentalism?</w:t>
      </w:r>
    </w:p>
    <w:p w14:paraId="593D7793" w14:textId="77777777" w:rsidR="004008C4" w:rsidRPr="004008C4" w:rsidRDefault="004008C4" w:rsidP="004008C4">
      <w:pPr>
        <w:ind w:left="0"/>
        <w:rPr>
          <w:rFonts w:ascii="Times" w:hAnsi="Times"/>
        </w:rPr>
      </w:pPr>
      <w:hyperlink w:anchor="eight" w:history="1">
        <w:r w:rsidRPr="00822E7D">
          <w:rPr>
            <w:rStyle w:val="Hyperlink"/>
            <w:rFonts w:ascii="Times" w:hAnsi="Times"/>
          </w:rPr>
          <w:t>Chapter 8:</w:t>
        </w:r>
      </w:hyperlink>
      <w:r w:rsidRPr="004008C4">
        <w:rPr>
          <w:rFonts w:ascii="Times" w:hAnsi="Times"/>
        </w:rPr>
        <w:t xml:space="preserve"> The Cultural Mandate</w:t>
      </w:r>
    </w:p>
    <w:p w14:paraId="26213305" w14:textId="77777777" w:rsidR="004008C4" w:rsidRPr="004008C4" w:rsidRDefault="004008C4" w:rsidP="004008C4">
      <w:pPr>
        <w:ind w:left="0"/>
        <w:rPr>
          <w:rFonts w:ascii="Times" w:hAnsi="Times"/>
        </w:rPr>
      </w:pPr>
      <w:r w:rsidRPr="004008C4">
        <w:rPr>
          <w:rFonts w:ascii="Times" w:hAnsi="Times"/>
        </w:rPr>
        <w:tab/>
        <w:t>Reading backwards</w:t>
      </w:r>
    </w:p>
    <w:p w14:paraId="62AF20E1" w14:textId="77777777" w:rsidR="004008C4" w:rsidRPr="004008C4" w:rsidRDefault="004008C4" w:rsidP="004008C4">
      <w:pPr>
        <w:ind w:left="0"/>
        <w:rPr>
          <w:rFonts w:ascii="Times" w:hAnsi="Times"/>
        </w:rPr>
      </w:pPr>
      <w:hyperlink w:anchor="nine" w:history="1">
        <w:r w:rsidRPr="00822E7D">
          <w:rPr>
            <w:rStyle w:val="Hyperlink"/>
            <w:rFonts w:ascii="Times" w:hAnsi="Times"/>
          </w:rPr>
          <w:t>Chapter 9:</w:t>
        </w:r>
      </w:hyperlink>
      <w:r w:rsidRPr="004008C4">
        <w:rPr>
          <w:rFonts w:ascii="Times" w:hAnsi="Times"/>
        </w:rPr>
        <w:t xml:space="preserve"> Redeeming the Creation </w:t>
      </w:r>
    </w:p>
    <w:p w14:paraId="738D3E50" w14:textId="77777777" w:rsidR="004008C4" w:rsidRPr="004008C4" w:rsidRDefault="004008C4" w:rsidP="004008C4">
      <w:pPr>
        <w:ind w:left="0"/>
        <w:rPr>
          <w:rFonts w:ascii="Times" w:hAnsi="Times"/>
        </w:rPr>
      </w:pPr>
      <w:r w:rsidRPr="004008C4">
        <w:rPr>
          <w:rFonts w:ascii="Times" w:hAnsi="Times"/>
        </w:rPr>
        <w:tab/>
        <w:t>Postmillennialism</w:t>
      </w:r>
    </w:p>
    <w:p w14:paraId="0C9C7675" w14:textId="77777777" w:rsidR="004008C4" w:rsidRPr="004008C4" w:rsidRDefault="004008C4" w:rsidP="004008C4">
      <w:pPr>
        <w:ind w:left="0"/>
        <w:rPr>
          <w:rFonts w:ascii="Times" w:hAnsi="Times"/>
        </w:rPr>
      </w:pPr>
      <w:hyperlink w:anchor="ten" w:history="1">
        <w:r w:rsidRPr="00822E7D">
          <w:rPr>
            <w:rStyle w:val="Hyperlink"/>
            <w:rFonts w:ascii="Times" w:hAnsi="Times"/>
          </w:rPr>
          <w:t>Chapter 10:</w:t>
        </w:r>
      </w:hyperlink>
      <w:r w:rsidRPr="004008C4">
        <w:rPr>
          <w:rFonts w:ascii="Times" w:hAnsi="Times"/>
        </w:rPr>
        <w:t xml:space="preserve"> Cash and Conscience</w:t>
      </w:r>
    </w:p>
    <w:p w14:paraId="69790F7D" w14:textId="2F527823" w:rsidR="004008C4" w:rsidRPr="004008C4" w:rsidRDefault="004008C4" w:rsidP="004008C4">
      <w:pPr>
        <w:ind w:left="0"/>
        <w:rPr>
          <w:rFonts w:ascii="Times" w:hAnsi="Times"/>
        </w:rPr>
      </w:pPr>
      <w:r w:rsidRPr="004008C4">
        <w:rPr>
          <w:rFonts w:ascii="Times" w:hAnsi="Times"/>
        </w:rPr>
        <w:tab/>
        <w:t xml:space="preserve">Is </w:t>
      </w:r>
      <w:r w:rsidR="0015639E">
        <w:rPr>
          <w:rFonts w:ascii="Times" w:hAnsi="Times"/>
        </w:rPr>
        <w:t>"inequality"</w:t>
      </w:r>
      <w:r w:rsidRPr="004008C4">
        <w:rPr>
          <w:rFonts w:ascii="Times" w:hAnsi="Times"/>
        </w:rPr>
        <w:t xml:space="preserve"> a bad word?</w:t>
      </w:r>
    </w:p>
    <w:p w14:paraId="645415F6" w14:textId="189CC1E8" w:rsidR="004008C4" w:rsidRPr="004008C4" w:rsidRDefault="004008C4" w:rsidP="004008C4">
      <w:pPr>
        <w:ind w:left="0"/>
        <w:rPr>
          <w:rFonts w:ascii="Times" w:hAnsi="Times"/>
        </w:rPr>
      </w:pPr>
      <w:r w:rsidRPr="004008C4">
        <w:rPr>
          <w:rFonts w:ascii="Times" w:hAnsi="Times"/>
        </w:rPr>
        <w:tab/>
        <w:t xml:space="preserve">American </w:t>
      </w:r>
      <w:r w:rsidR="005D36EA">
        <w:rPr>
          <w:rFonts w:ascii="Times" w:hAnsi="Times"/>
        </w:rPr>
        <w:t>Christian</w:t>
      </w:r>
      <w:r w:rsidRPr="004008C4">
        <w:rPr>
          <w:rFonts w:ascii="Times" w:hAnsi="Times"/>
        </w:rPr>
        <w:t>s</w:t>
      </w:r>
    </w:p>
    <w:p w14:paraId="08DB5942" w14:textId="77777777" w:rsidR="004008C4" w:rsidRPr="004008C4" w:rsidRDefault="004008C4" w:rsidP="004008C4">
      <w:pPr>
        <w:ind w:left="0"/>
        <w:rPr>
          <w:rFonts w:ascii="Times" w:hAnsi="Times"/>
        </w:rPr>
      </w:pPr>
      <w:r w:rsidRPr="004008C4">
        <w:rPr>
          <w:rFonts w:ascii="Times" w:hAnsi="Times"/>
        </w:rPr>
        <w:tab/>
        <w:t>A sound of freedom</w:t>
      </w:r>
    </w:p>
    <w:p w14:paraId="61FBF91D" w14:textId="77777777" w:rsidR="004008C4" w:rsidRPr="004008C4" w:rsidRDefault="004008C4" w:rsidP="004008C4">
      <w:pPr>
        <w:ind w:left="0"/>
        <w:rPr>
          <w:rFonts w:ascii="Times" w:hAnsi="Times"/>
        </w:rPr>
      </w:pPr>
      <w:r w:rsidRPr="004008C4">
        <w:rPr>
          <w:rFonts w:ascii="Times" w:hAnsi="Times"/>
        </w:rPr>
        <w:tab/>
        <w:t>Entitlement</w:t>
      </w:r>
    </w:p>
    <w:p w14:paraId="1A90B9F6" w14:textId="77777777" w:rsidR="004008C4" w:rsidRPr="004008C4" w:rsidRDefault="004008C4" w:rsidP="004008C4">
      <w:pPr>
        <w:ind w:left="0"/>
        <w:rPr>
          <w:rFonts w:ascii="Times" w:hAnsi="Times"/>
        </w:rPr>
      </w:pPr>
      <w:hyperlink w:anchor="eleven" w:history="1">
        <w:r w:rsidRPr="00822E7D">
          <w:rPr>
            <w:rStyle w:val="Hyperlink"/>
            <w:rFonts w:ascii="Times" w:hAnsi="Times"/>
          </w:rPr>
          <w:t>Chapter 11:</w:t>
        </w:r>
      </w:hyperlink>
      <w:r w:rsidRPr="004008C4">
        <w:rPr>
          <w:rFonts w:ascii="Times" w:hAnsi="Times"/>
        </w:rPr>
        <w:t xml:space="preserve"> Biblical Mercy Ministry</w:t>
      </w:r>
    </w:p>
    <w:p w14:paraId="3D3ABF79" w14:textId="77777777" w:rsidR="004008C4" w:rsidRPr="004008C4" w:rsidRDefault="004008C4" w:rsidP="004008C4">
      <w:pPr>
        <w:ind w:left="0"/>
        <w:rPr>
          <w:rFonts w:ascii="Times" w:hAnsi="Times"/>
        </w:rPr>
      </w:pPr>
      <w:r w:rsidRPr="004008C4">
        <w:rPr>
          <w:rFonts w:ascii="Times" w:hAnsi="Times"/>
        </w:rPr>
        <w:tab/>
        <w:t>God’s social justice program</w:t>
      </w:r>
    </w:p>
    <w:p w14:paraId="11D06C23" w14:textId="77777777" w:rsidR="004008C4" w:rsidRPr="004008C4" w:rsidRDefault="004008C4" w:rsidP="004008C4">
      <w:pPr>
        <w:ind w:left="0"/>
        <w:rPr>
          <w:rFonts w:ascii="Times" w:hAnsi="Times"/>
        </w:rPr>
      </w:pPr>
      <w:hyperlink w:anchor="twelve" w:history="1">
        <w:r w:rsidRPr="00822E7D">
          <w:rPr>
            <w:rStyle w:val="Hyperlink"/>
            <w:rFonts w:ascii="Times" w:hAnsi="Times"/>
          </w:rPr>
          <w:t>Chapter 12:</w:t>
        </w:r>
      </w:hyperlink>
      <w:r w:rsidRPr="004008C4">
        <w:rPr>
          <w:rFonts w:ascii="Times" w:hAnsi="Times"/>
        </w:rPr>
        <w:t xml:space="preserve"> </w:t>
      </w:r>
      <w:r w:rsidR="004F43FE">
        <w:rPr>
          <w:rFonts w:ascii="Times" w:hAnsi="Times"/>
        </w:rPr>
        <w:t>The Church Is a Success</w:t>
      </w:r>
    </w:p>
    <w:p w14:paraId="03D132C4" w14:textId="77777777" w:rsidR="004008C4" w:rsidRPr="004008C4" w:rsidRDefault="004008C4" w:rsidP="004008C4">
      <w:pPr>
        <w:ind w:left="0"/>
        <w:rPr>
          <w:rFonts w:ascii="Times" w:hAnsi="Times"/>
        </w:rPr>
      </w:pPr>
      <w:r w:rsidRPr="004008C4">
        <w:rPr>
          <w:rFonts w:ascii="Times" w:hAnsi="Times"/>
        </w:rPr>
        <w:tab/>
        <w:t>Is the church a failure?</w:t>
      </w:r>
    </w:p>
    <w:p w14:paraId="0B953796" w14:textId="77777777" w:rsidR="004008C4" w:rsidRPr="004008C4" w:rsidRDefault="004008C4" w:rsidP="004008C4">
      <w:pPr>
        <w:ind w:left="0"/>
        <w:rPr>
          <w:rFonts w:ascii="Times" w:hAnsi="Times"/>
        </w:rPr>
      </w:pPr>
      <w:r>
        <w:tab/>
      </w:r>
      <w:r w:rsidRPr="004008C4">
        <w:rPr>
          <w:rFonts w:ascii="Times" w:hAnsi="Times"/>
        </w:rPr>
        <w:t>The bridge</w:t>
      </w:r>
    </w:p>
    <w:p w14:paraId="768239AD" w14:textId="77777777" w:rsidR="004008C4" w:rsidRPr="004008C4" w:rsidRDefault="004008C4" w:rsidP="004008C4">
      <w:pPr>
        <w:ind w:left="0"/>
        <w:rPr>
          <w:rFonts w:ascii="Times" w:hAnsi="Times"/>
        </w:rPr>
      </w:pPr>
      <w:r w:rsidRPr="004008C4">
        <w:rPr>
          <w:rFonts w:ascii="Times" w:hAnsi="Times"/>
        </w:rPr>
        <w:tab/>
        <w:t>A way to measure success</w:t>
      </w:r>
    </w:p>
    <w:p w14:paraId="7CEB86EC" w14:textId="77777777" w:rsidR="004008C4" w:rsidRPr="004008C4" w:rsidRDefault="004008C4" w:rsidP="004008C4">
      <w:pPr>
        <w:ind w:left="0"/>
        <w:rPr>
          <w:rFonts w:ascii="Times" w:hAnsi="Times"/>
        </w:rPr>
      </w:pPr>
      <w:hyperlink w:anchor="thirteen" w:history="1">
        <w:r w:rsidRPr="00822E7D">
          <w:rPr>
            <w:rStyle w:val="Hyperlink"/>
            <w:rFonts w:ascii="Times" w:hAnsi="Times"/>
          </w:rPr>
          <w:t>Chapter 13:</w:t>
        </w:r>
      </w:hyperlink>
      <w:r w:rsidRPr="004008C4">
        <w:rPr>
          <w:rFonts w:ascii="Times" w:hAnsi="Times"/>
        </w:rPr>
        <w:t xml:space="preserve"> Balancing a Marble </w:t>
      </w:r>
    </w:p>
    <w:p w14:paraId="72A40D48" w14:textId="77777777" w:rsidR="004008C4" w:rsidRPr="004008C4" w:rsidRDefault="004008C4" w:rsidP="004008C4">
      <w:pPr>
        <w:ind w:left="0"/>
        <w:rPr>
          <w:rFonts w:ascii="Times" w:hAnsi="Times"/>
        </w:rPr>
      </w:pPr>
      <w:r w:rsidRPr="004008C4">
        <w:rPr>
          <w:rFonts w:ascii="Times" w:hAnsi="Times"/>
        </w:rPr>
        <w:lastRenderedPageBreak/>
        <w:tab/>
        <w:t>What is the WHOLE gospel?</w:t>
      </w:r>
    </w:p>
    <w:p w14:paraId="1A9E859C" w14:textId="2FC8A9D9" w:rsidR="004008C4" w:rsidRPr="004008C4" w:rsidRDefault="004008C4" w:rsidP="004008C4">
      <w:pPr>
        <w:ind w:left="0"/>
        <w:rPr>
          <w:rFonts w:ascii="Times" w:hAnsi="Times"/>
        </w:rPr>
      </w:pPr>
      <w:r w:rsidRPr="004008C4">
        <w:rPr>
          <w:rFonts w:ascii="Times" w:hAnsi="Times"/>
        </w:rPr>
        <w:tab/>
        <w:t xml:space="preserve">Hole, </w:t>
      </w:r>
      <w:r w:rsidR="0015639E">
        <w:rPr>
          <w:rFonts w:ascii="Times" w:hAnsi="Times"/>
        </w:rPr>
        <w:t>whole,</w:t>
      </w:r>
      <w:r w:rsidRPr="004008C4">
        <w:rPr>
          <w:rFonts w:ascii="Times" w:hAnsi="Times"/>
        </w:rPr>
        <w:t xml:space="preserve"> or what?</w:t>
      </w:r>
    </w:p>
    <w:p w14:paraId="4E786E4A" w14:textId="77777777" w:rsidR="004008C4" w:rsidRPr="004008C4" w:rsidRDefault="004008C4" w:rsidP="004008C4">
      <w:pPr>
        <w:ind w:left="0"/>
        <w:rPr>
          <w:rFonts w:ascii="Times" w:hAnsi="Times"/>
        </w:rPr>
      </w:pPr>
      <w:hyperlink w:anchor="fourteen" w:history="1">
        <w:r w:rsidRPr="00822E7D">
          <w:rPr>
            <w:rStyle w:val="Hyperlink"/>
            <w:rFonts w:ascii="Times" w:hAnsi="Times"/>
          </w:rPr>
          <w:t>Chapter 14:</w:t>
        </w:r>
      </w:hyperlink>
      <w:r w:rsidRPr="004008C4">
        <w:rPr>
          <w:rFonts w:ascii="Times" w:hAnsi="Times"/>
        </w:rPr>
        <w:t xml:space="preserve"> Evangelism and Social Justice</w:t>
      </w:r>
    </w:p>
    <w:p w14:paraId="7D2BE4B2" w14:textId="77777777" w:rsidR="004008C4" w:rsidRPr="004008C4" w:rsidRDefault="004008C4" w:rsidP="004008C4">
      <w:pPr>
        <w:ind w:left="0"/>
        <w:rPr>
          <w:rFonts w:ascii="Times" w:hAnsi="Times"/>
        </w:rPr>
      </w:pPr>
      <w:r w:rsidRPr="004008C4">
        <w:rPr>
          <w:rFonts w:ascii="Times" w:hAnsi="Times"/>
        </w:rPr>
        <w:tab/>
        <w:t>Hidden assumptions</w:t>
      </w:r>
    </w:p>
    <w:p w14:paraId="17F17C60" w14:textId="77777777" w:rsidR="004008C4" w:rsidRPr="004008C4" w:rsidRDefault="004008C4" w:rsidP="004008C4">
      <w:pPr>
        <w:ind w:left="0"/>
        <w:rPr>
          <w:rFonts w:ascii="Times" w:hAnsi="Times"/>
        </w:rPr>
      </w:pPr>
      <w:r w:rsidRPr="004008C4">
        <w:rPr>
          <w:rFonts w:ascii="Times" w:hAnsi="Times"/>
        </w:rPr>
        <w:tab/>
        <w:t>Confusing charity with justice</w:t>
      </w:r>
    </w:p>
    <w:p w14:paraId="263D1E28" w14:textId="77777777" w:rsidR="004008C4" w:rsidRPr="004008C4" w:rsidRDefault="004008C4" w:rsidP="004008C4">
      <w:pPr>
        <w:ind w:left="0"/>
        <w:rPr>
          <w:rFonts w:ascii="Times" w:hAnsi="Times"/>
        </w:rPr>
      </w:pPr>
      <w:r w:rsidRPr="004008C4">
        <w:rPr>
          <w:rFonts w:ascii="Times" w:hAnsi="Times"/>
        </w:rPr>
        <w:tab/>
        <w:t xml:space="preserve">Justice and justification </w:t>
      </w:r>
      <w:r w:rsidRPr="004008C4">
        <w:rPr>
          <w:rFonts w:ascii="Times" w:hAnsi="Times"/>
        </w:rPr>
        <w:tab/>
      </w:r>
    </w:p>
    <w:p w14:paraId="11BAAF9D" w14:textId="77777777" w:rsidR="004008C4" w:rsidRPr="004008C4" w:rsidRDefault="004008C4" w:rsidP="004008C4">
      <w:pPr>
        <w:ind w:left="0"/>
        <w:rPr>
          <w:rFonts w:ascii="Times" w:hAnsi="Times"/>
        </w:rPr>
      </w:pPr>
      <w:hyperlink w:anchor="fifteen" w:history="1">
        <w:r w:rsidRPr="00822E7D">
          <w:rPr>
            <w:rStyle w:val="Hyperlink"/>
            <w:rFonts w:ascii="Times" w:hAnsi="Times"/>
          </w:rPr>
          <w:t>Chapter 15:</w:t>
        </w:r>
      </w:hyperlink>
      <w:r w:rsidRPr="004008C4">
        <w:rPr>
          <w:rFonts w:ascii="Times" w:hAnsi="Times"/>
        </w:rPr>
        <w:t xml:space="preserve"> New Testament Versus Misused</w:t>
      </w:r>
    </w:p>
    <w:p w14:paraId="41EFCDA9" w14:textId="77777777" w:rsidR="004008C4" w:rsidRPr="004008C4" w:rsidRDefault="004008C4" w:rsidP="004008C4">
      <w:pPr>
        <w:ind w:left="0"/>
        <w:rPr>
          <w:rFonts w:ascii="Times" w:hAnsi="Times"/>
        </w:rPr>
      </w:pPr>
      <w:r w:rsidRPr="004008C4">
        <w:rPr>
          <w:rFonts w:ascii="Times" w:hAnsi="Times"/>
        </w:rPr>
        <w:tab/>
        <w:t>Sheep and goats</w:t>
      </w:r>
    </w:p>
    <w:p w14:paraId="27B1AC01" w14:textId="77777777" w:rsidR="004008C4" w:rsidRPr="004008C4" w:rsidRDefault="004008C4" w:rsidP="004008C4">
      <w:pPr>
        <w:ind w:left="0"/>
        <w:rPr>
          <w:rFonts w:ascii="Times" w:hAnsi="Times"/>
        </w:rPr>
      </w:pPr>
      <w:r w:rsidRPr="004008C4">
        <w:rPr>
          <w:rFonts w:ascii="Times" w:hAnsi="Times"/>
        </w:rPr>
        <w:tab/>
        <w:t>Good Samaritan</w:t>
      </w:r>
    </w:p>
    <w:p w14:paraId="66207382" w14:textId="77777777" w:rsidR="004008C4" w:rsidRPr="004008C4" w:rsidRDefault="004008C4" w:rsidP="004008C4">
      <w:pPr>
        <w:ind w:left="0"/>
        <w:rPr>
          <w:rFonts w:ascii="Times" w:hAnsi="Times"/>
        </w:rPr>
      </w:pPr>
      <w:r w:rsidRPr="004008C4">
        <w:rPr>
          <w:rFonts w:ascii="Times" w:hAnsi="Times"/>
        </w:rPr>
        <w:tab/>
        <w:t>Galatians 2:10</w:t>
      </w:r>
    </w:p>
    <w:p w14:paraId="05FC3791" w14:textId="77777777" w:rsidR="004008C4" w:rsidRPr="004008C4" w:rsidRDefault="004008C4" w:rsidP="004008C4">
      <w:pPr>
        <w:ind w:left="0"/>
        <w:rPr>
          <w:rFonts w:ascii="Times" w:hAnsi="Times"/>
        </w:rPr>
      </w:pPr>
      <w:r w:rsidRPr="004008C4">
        <w:rPr>
          <w:rFonts w:ascii="Times" w:hAnsi="Times"/>
        </w:rPr>
        <w:tab/>
        <w:t>James Chapter Two</w:t>
      </w:r>
      <w:r w:rsidRPr="004008C4">
        <w:rPr>
          <w:rFonts w:ascii="Times" w:hAnsi="Times"/>
        </w:rPr>
        <w:tab/>
      </w:r>
    </w:p>
    <w:p w14:paraId="37EC7A63" w14:textId="77777777" w:rsidR="004008C4" w:rsidRPr="004008C4" w:rsidRDefault="004008C4" w:rsidP="004008C4">
      <w:pPr>
        <w:ind w:left="0"/>
        <w:rPr>
          <w:rFonts w:ascii="Times" w:hAnsi="Times"/>
        </w:rPr>
      </w:pPr>
      <w:hyperlink w:anchor="sixteen" w:history="1">
        <w:r w:rsidRPr="00822E7D">
          <w:rPr>
            <w:rStyle w:val="Hyperlink"/>
            <w:rFonts w:ascii="Times" w:hAnsi="Times"/>
          </w:rPr>
          <w:t>Chapter 16:</w:t>
        </w:r>
      </w:hyperlink>
      <w:r w:rsidR="00822E7D">
        <w:rPr>
          <w:rFonts w:ascii="Times" w:hAnsi="Times"/>
        </w:rPr>
        <w:t xml:space="preserve"> </w:t>
      </w:r>
      <w:r w:rsidRPr="004008C4">
        <w:rPr>
          <w:rFonts w:ascii="Times" w:hAnsi="Times"/>
        </w:rPr>
        <w:t>Old Testament Verses Misused</w:t>
      </w:r>
    </w:p>
    <w:p w14:paraId="061FF119" w14:textId="77777777" w:rsidR="004008C4" w:rsidRPr="004008C4" w:rsidRDefault="004008C4" w:rsidP="004008C4">
      <w:pPr>
        <w:ind w:left="0"/>
        <w:rPr>
          <w:rFonts w:ascii="Times" w:hAnsi="Times"/>
        </w:rPr>
      </w:pPr>
      <w:r w:rsidRPr="004008C4">
        <w:rPr>
          <w:rFonts w:ascii="Times" w:hAnsi="Times"/>
        </w:rPr>
        <w:tab/>
        <w:t>Isaiah 58</w:t>
      </w:r>
    </w:p>
    <w:p w14:paraId="12710A5A" w14:textId="77777777" w:rsidR="004008C4" w:rsidRPr="004008C4" w:rsidRDefault="004008C4" w:rsidP="004008C4">
      <w:pPr>
        <w:ind w:left="0"/>
        <w:rPr>
          <w:rFonts w:ascii="Times" w:hAnsi="Times"/>
        </w:rPr>
      </w:pPr>
      <w:r w:rsidRPr="004008C4">
        <w:rPr>
          <w:rFonts w:ascii="Times" w:hAnsi="Times"/>
        </w:rPr>
        <w:tab/>
        <w:t>Jeremiah 29</w:t>
      </w:r>
      <w:r w:rsidRPr="004008C4">
        <w:rPr>
          <w:rFonts w:ascii="Times" w:hAnsi="Times"/>
        </w:rPr>
        <w:tab/>
      </w:r>
    </w:p>
    <w:p w14:paraId="15A6D000" w14:textId="773DAB46" w:rsidR="004008C4" w:rsidRPr="004008C4" w:rsidRDefault="004008C4" w:rsidP="004008C4">
      <w:pPr>
        <w:ind w:left="0"/>
        <w:rPr>
          <w:rFonts w:ascii="Times" w:hAnsi="Times"/>
        </w:rPr>
      </w:pPr>
      <w:hyperlink w:anchor="seventeen" w:history="1">
        <w:r w:rsidRPr="00822E7D">
          <w:rPr>
            <w:rStyle w:val="Hyperlink"/>
            <w:rFonts w:ascii="Times" w:hAnsi="Times"/>
          </w:rPr>
          <w:t>Chapter 17:</w:t>
        </w:r>
      </w:hyperlink>
      <w:r w:rsidRPr="004008C4">
        <w:rPr>
          <w:rFonts w:ascii="Times" w:hAnsi="Times"/>
        </w:rPr>
        <w:t xml:space="preserve"> </w:t>
      </w:r>
      <w:r w:rsidR="0015639E">
        <w:rPr>
          <w:rFonts w:ascii="Times" w:hAnsi="Times"/>
        </w:rPr>
        <w:t>Buzzwords</w:t>
      </w:r>
    </w:p>
    <w:p w14:paraId="3B865768" w14:textId="77777777" w:rsidR="004008C4" w:rsidRPr="004008C4" w:rsidRDefault="004008C4" w:rsidP="004008C4">
      <w:pPr>
        <w:ind w:left="0"/>
        <w:rPr>
          <w:rFonts w:ascii="Times" w:hAnsi="Times"/>
        </w:rPr>
      </w:pPr>
      <w:r w:rsidRPr="004008C4">
        <w:rPr>
          <w:rFonts w:ascii="Times" w:hAnsi="Times"/>
        </w:rPr>
        <w:tab/>
        <w:t>Word and deed</w:t>
      </w:r>
    </w:p>
    <w:p w14:paraId="2BD40E98" w14:textId="77777777" w:rsidR="004008C4" w:rsidRPr="004008C4" w:rsidRDefault="004008C4" w:rsidP="004008C4">
      <w:pPr>
        <w:ind w:left="0"/>
        <w:rPr>
          <w:rFonts w:ascii="Times" w:hAnsi="Times"/>
        </w:rPr>
      </w:pPr>
      <w:r w:rsidRPr="004008C4">
        <w:rPr>
          <w:rFonts w:ascii="Times" w:hAnsi="Times"/>
        </w:rPr>
        <w:tab/>
        <w:t>Holistic ministry</w:t>
      </w:r>
    </w:p>
    <w:p w14:paraId="0140A095" w14:textId="77777777" w:rsidR="004008C4" w:rsidRPr="004008C4" w:rsidRDefault="004008C4" w:rsidP="004008C4">
      <w:pPr>
        <w:ind w:left="0"/>
        <w:rPr>
          <w:rFonts w:ascii="Times" w:hAnsi="Times"/>
        </w:rPr>
      </w:pPr>
      <w:r w:rsidRPr="004008C4">
        <w:rPr>
          <w:rFonts w:ascii="Times" w:hAnsi="Times"/>
        </w:rPr>
        <w:tab/>
        <w:t>Whole gospel</w:t>
      </w:r>
    </w:p>
    <w:p w14:paraId="275D32EC" w14:textId="77777777" w:rsidR="004008C4" w:rsidRDefault="004008C4" w:rsidP="004008C4">
      <w:pPr>
        <w:ind w:left="0"/>
        <w:rPr>
          <w:rFonts w:ascii="Times" w:hAnsi="Times"/>
        </w:rPr>
      </w:pPr>
      <w:hyperlink w:anchor="eighteen" w:history="1">
        <w:r w:rsidRPr="00822E7D">
          <w:rPr>
            <w:rStyle w:val="Hyperlink"/>
            <w:rFonts w:ascii="Times" w:hAnsi="Times"/>
          </w:rPr>
          <w:t>Chapter 18:</w:t>
        </w:r>
      </w:hyperlink>
      <w:r w:rsidRPr="004008C4">
        <w:rPr>
          <w:rFonts w:ascii="Times" w:hAnsi="Times"/>
        </w:rPr>
        <w:t xml:space="preserve"> Comparing Old, New and the Bible </w:t>
      </w:r>
    </w:p>
    <w:p w14:paraId="3D774374" w14:textId="77777777" w:rsidR="00064680" w:rsidRPr="004008C4" w:rsidRDefault="00064680" w:rsidP="004008C4">
      <w:pPr>
        <w:ind w:left="0"/>
        <w:rPr>
          <w:rFonts w:ascii="Times" w:hAnsi="Times"/>
        </w:rPr>
      </w:pPr>
    </w:p>
    <w:p w14:paraId="23639591" w14:textId="77777777" w:rsidR="00822E7D" w:rsidRDefault="00822E7D" w:rsidP="004008C4">
      <w:pPr>
        <w:ind w:left="0"/>
        <w:rPr>
          <w:rFonts w:ascii="Times" w:hAnsi="Times"/>
        </w:rPr>
      </w:pPr>
      <w:hyperlink w:anchor="_conclusion" w:history="1">
        <w:r w:rsidRPr="00822E7D">
          <w:rPr>
            <w:rStyle w:val="Hyperlink"/>
            <w:rFonts w:ascii="Times" w:hAnsi="Times"/>
          </w:rPr>
          <w:t>Conclusion</w:t>
        </w:r>
      </w:hyperlink>
    </w:p>
    <w:p w14:paraId="3E6DA45B" w14:textId="77777777" w:rsidR="00822E7D" w:rsidRDefault="00822E7D" w:rsidP="004008C4">
      <w:pPr>
        <w:ind w:left="0"/>
        <w:rPr>
          <w:rFonts w:ascii="Times" w:hAnsi="Times"/>
        </w:rPr>
      </w:pPr>
      <w:hyperlink w:anchor="biblio" w:history="1">
        <w:r w:rsidRPr="00822E7D">
          <w:rPr>
            <w:rStyle w:val="Hyperlink"/>
            <w:rFonts w:ascii="Times" w:hAnsi="Times"/>
          </w:rPr>
          <w:t>Bibliography</w:t>
        </w:r>
      </w:hyperlink>
    </w:p>
    <w:p w14:paraId="0F47183E" w14:textId="77777777" w:rsidR="003265AB" w:rsidRDefault="00822E7D" w:rsidP="004008C4">
      <w:pPr>
        <w:ind w:left="0"/>
        <w:rPr>
          <w:rFonts w:ascii="Times" w:hAnsi="Times"/>
        </w:rPr>
        <w:sectPr w:rsidR="003265AB" w:rsidSect="00CE5B7C">
          <w:endnotePr>
            <w:numFmt w:val="decimal"/>
          </w:endnotePr>
          <w:pgSz w:w="12240" w:h="15840"/>
          <w:pgMar w:top="1440" w:right="1440" w:bottom="1440" w:left="1440" w:header="360" w:footer="360" w:gutter="0"/>
          <w:cols w:space="720"/>
          <w:titlePg/>
        </w:sectPr>
      </w:pPr>
      <w:hyperlink w:anchor="_endnotes" w:history="1">
        <w:r w:rsidRPr="00822E7D">
          <w:rPr>
            <w:rStyle w:val="Hyperlink"/>
            <w:rFonts w:ascii="Times" w:hAnsi="Times"/>
          </w:rPr>
          <w:t>Endnotes</w:t>
        </w:r>
      </w:hyperlink>
    </w:p>
    <w:p w14:paraId="3579CC8E" w14:textId="77777777" w:rsidR="00822E7D" w:rsidRDefault="00822E7D" w:rsidP="004008C4">
      <w:pPr>
        <w:ind w:left="0"/>
        <w:rPr>
          <w:rFonts w:ascii="Times" w:hAnsi="Times"/>
        </w:rPr>
      </w:pPr>
    </w:p>
    <w:p w14:paraId="1CA928BF" w14:textId="77777777" w:rsidR="004008C4" w:rsidRPr="004008C4" w:rsidRDefault="00822E7D" w:rsidP="004008C4">
      <w:pPr>
        <w:ind w:left="0"/>
        <w:rPr>
          <w:rFonts w:ascii="Times" w:hAnsi="Times"/>
        </w:rPr>
      </w:pPr>
      <w:r>
        <w:rPr>
          <w:rFonts w:ascii="Times" w:hAnsi="Times"/>
        </w:rPr>
        <w:t xml:space="preserve"> </w:t>
      </w:r>
    </w:p>
    <w:p w14:paraId="208CF3F7" w14:textId="77777777" w:rsidR="00C00AB7" w:rsidRPr="00257658" w:rsidRDefault="00C00AB7" w:rsidP="00281C25">
      <w:pPr>
        <w:pStyle w:val="Heading1"/>
      </w:pPr>
      <w:hyperlink w:anchor="top" w:history="1">
        <w:r w:rsidRPr="00C01DFC">
          <w:rPr>
            <w:rStyle w:val="Hyperlink"/>
          </w:rPr>
          <w:t>Chapter 1:</w:t>
        </w:r>
      </w:hyperlink>
      <w:bookmarkStart w:id="11" w:name="one"/>
      <w:bookmarkEnd w:id="11"/>
      <w:r w:rsidRPr="00257658">
        <w:t xml:space="preserve"> A Biblical Mandate?</w:t>
      </w:r>
    </w:p>
    <w:p w14:paraId="5A7816A2" w14:textId="77777777" w:rsidR="00C00AB7" w:rsidRPr="00257658" w:rsidRDefault="00C00AB7" w:rsidP="006D2582">
      <w:pPr>
        <w:ind w:left="0"/>
        <w:rPr>
          <w:rFonts w:ascii="Times" w:hAnsi="Times"/>
        </w:rPr>
      </w:pPr>
    </w:p>
    <w:p w14:paraId="08CDB097" w14:textId="77777777" w:rsidR="0015639E" w:rsidRPr="00257658" w:rsidRDefault="0015639E" w:rsidP="0015639E">
      <w:pPr>
        <w:ind w:left="0"/>
        <w:rPr>
          <w:rFonts w:ascii="Times" w:hAnsi="Times"/>
        </w:rPr>
      </w:pPr>
      <w:r w:rsidRPr="00257658">
        <w:rPr>
          <w:rFonts w:ascii="Times" w:hAnsi="Times"/>
        </w:rPr>
        <w:t>Have you noticed a fad racing through our churches? It is a mindset and worldview that redefines the mission of the church as poverty alleviation and working for social justice to bring about the kingdom of God as a just and equitable society, here an</w:t>
      </w:r>
      <w:r>
        <w:rPr>
          <w:rFonts w:ascii="Times" w:hAnsi="Times"/>
        </w:rPr>
        <w:t>d</w:t>
      </w:r>
      <w:r w:rsidRPr="00257658">
        <w:rPr>
          <w:rFonts w:ascii="Times" w:hAnsi="Times"/>
        </w:rPr>
        <w:t xml:space="preserve"> now. At points, this trend even appears to redefine the gospel message itself. </w:t>
      </w:r>
    </w:p>
    <w:p w14:paraId="55FC5291" w14:textId="77777777" w:rsidR="0015639E" w:rsidRPr="00257658" w:rsidRDefault="0015639E" w:rsidP="0015639E">
      <w:pPr>
        <w:ind w:left="0"/>
        <w:rPr>
          <w:rFonts w:ascii="Times" w:hAnsi="Times"/>
        </w:rPr>
      </w:pPr>
    </w:p>
    <w:p w14:paraId="4BF869FA" w14:textId="77777777" w:rsidR="0015639E" w:rsidRPr="00257658" w:rsidRDefault="0015639E" w:rsidP="0015639E">
      <w:pPr>
        <w:ind w:left="0"/>
        <w:rPr>
          <w:rFonts w:ascii="Times" w:hAnsi="Times"/>
        </w:rPr>
      </w:pPr>
      <w:r w:rsidRPr="00257658">
        <w:rPr>
          <w:rFonts w:ascii="Times" w:hAnsi="Times"/>
        </w:rPr>
        <w:t>You have doubtlessly heard one of its premises pop up here and there and thought,</w:t>
      </w:r>
      <w:r>
        <w:rPr>
          <w:rFonts w:ascii="Times" w:hAnsi="Times"/>
        </w:rPr>
        <w:t xml:space="preserve"> “T</w:t>
      </w:r>
      <w:r w:rsidRPr="00257658">
        <w:rPr>
          <w:rFonts w:ascii="Times" w:hAnsi="Times"/>
        </w:rPr>
        <w:t xml:space="preserve">his sounds a bit </w:t>
      </w:r>
      <w:r>
        <w:rPr>
          <w:rFonts w:ascii="Times" w:hAnsi="Times"/>
        </w:rPr>
        <w:t>strange,”</w:t>
      </w:r>
      <w:r w:rsidRPr="00257658">
        <w:rPr>
          <w:rFonts w:ascii="Times" w:hAnsi="Times"/>
        </w:rPr>
        <w:t xml:space="preserve"> and let it pass. Then you heard something similar and considered, </w:t>
      </w:r>
      <w:r>
        <w:rPr>
          <w:rFonts w:ascii="Times" w:hAnsi="Times"/>
        </w:rPr>
        <w:t>“That</w:t>
      </w:r>
      <w:r w:rsidRPr="00257658">
        <w:rPr>
          <w:rFonts w:ascii="Times" w:hAnsi="Times"/>
        </w:rPr>
        <w:t xml:space="preserve"> sounds </w:t>
      </w:r>
      <w:r>
        <w:rPr>
          <w:rFonts w:ascii="Times" w:hAnsi="Times"/>
        </w:rPr>
        <w:t>good,</w:t>
      </w:r>
      <w:r w:rsidRPr="00257658">
        <w:rPr>
          <w:rFonts w:ascii="Times" w:hAnsi="Times"/>
        </w:rPr>
        <w:t xml:space="preserve"> but something about it bothers me,” and let it pass also. Without realizing it, you may be hearing an entire theology dangerous to the spiritual health of the church. </w:t>
      </w:r>
    </w:p>
    <w:p w14:paraId="14068BD7" w14:textId="77777777" w:rsidR="0015639E" w:rsidRPr="00257658" w:rsidRDefault="0015639E" w:rsidP="0015639E">
      <w:pPr>
        <w:ind w:left="0"/>
        <w:rPr>
          <w:rFonts w:ascii="Times" w:hAnsi="Times"/>
        </w:rPr>
      </w:pPr>
    </w:p>
    <w:p w14:paraId="5A2F7FC9" w14:textId="77777777" w:rsidR="0015639E" w:rsidRPr="00257658" w:rsidRDefault="0015639E" w:rsidP="0015639E">
      <w:pPr>
        <w:ind w:left="0"/>
        <w:rPr>
          <w:rFonts w:ascii="Times" w:hAnsi="Times"/>
        </w:rPr>
      </w:pPr>
      <w:r w:rsidRPr="00257658">
        <w:rPr>
          <w:rFonts w:ascii="Times" w:hAnsi="Times"/>
        </w:rPr>
        <w:t xml:space="preserve">In this book, we will look at what this fad really is, where it came </w:t>
      </w:r>
      <w:r>
        <w:rPr>
          <w:rFonts w:ascii="Times" w:hAnsi="Times"/>
        </w:rPr>
        <w:t>from,</w:t>
      </w:r>
      <w:r w:rsidRPr="00257658">
        <w:rPr>
          <w:rFonts w:ascii="Times" w:hAnsi="Times"/>
        </w:rPr>
        <w:t xml:space="preserve"> and why it is one of the most serious threats to the life of Bible</w:t>
      </w:r>
      <w:r>
        <w:rPr>
          <w:rFonts w:ascii="Times" w:hAnsi="Times"/>
        </w:rPr>
        <w:t>-believing</w:t>
      </w:r>
      <w:r w:rsidRPr="00257658">
        <w:rPr>
          <w:rFonts w:ascii="Times" w:hAnsi="Times"/>
        </w:rPr>
        <w:t xml:space="preserve"> churches today. It is a leaven damaging the whole lump by diverting the church from </w:t>
      </w:r>
      <w:r>
        <w:rPr>
          <w:rFonts w:ascii="Times" w:hAnsi="Times"/>
        </w:rPr>
        <w:t xml:space="preserve">its </w:t>
      </w:r>
      <w:r w:rsidRPr="00257658">
        <w:rPr>
          <w:rFonts w:ascii="Times" w:hAnsi="Times"/>
        </w:rPr>
        <w:t xml:space="preserve">purpose and calling. We will also show what the Bible teaches about being true leaven. </w:t>
      </w:r>
    </w:p>
    <w:p w14:paraId="6B462333" w14:textId="77777777" w:rsidR="0015639E" w:rsidRPr="00257658" w:rsidRDefault="0015639E" w:rsidP="0015639E">
      <w:pPr>
        <w:ind w:left="0"/>
        <w:rPr>
          <w:rFonts w:ascii="Times" w:hAnsi="Times"/>
        </w:rPr>
      </w:pPr>
    </w:p>
    <w:p w14:paraId="7CC14BEB" w14:textId="77777777" w:rsidR="0015639E" w:rsidRPr="00257658" w:rsidRDefault="0015639E" w:rsidP="0015639E">
      <w:pPr>
        <w:ind w:left="0"/>
        <w:rPr>
          <w:rFonts w:ascii="Times" w:hAnsi="Times"/>
        </w:rPr>
      </w:pPr>
      <w:r>
        <w:rPr>
          <w:rFonts w:ascii="Times" w:hAnsi="Times"/>
        </w:rPr>
        <w:t>This</w:t>
      </w:r>
      <w:r w:rsidRPr="00257658">
        <w:rPr>
          <w:rFonts w:ascii="Times" w:hAnsi="Times"/>
        </w:rPr>
        <w:t xml:space="preserve"> is not really a new fad. It is an old one that failed, dressed in conservative language but destined for the same fate. </w:t>
      </w:r>
    </w:p>
    <w:p w14:paraId="1E8A61E5" w14:textId="77777777" w:rsidR="0015639E" w:rsidRPr="00257658" w:rsidRDefault="0015639E" w:rsidP="0015639E">
      <w:pPr>
        <w:ind w:left="0"/>
        <w:rPr>
          <w:rFonts w:ascii="Times" w:hAnsi="Times"/>
        </w:rPr>
      </w:pPr>
    </w:p>
    <w:p w14:paraId="3DDA5AD8" w14:textId="77777777" w:rsidR="0015639E" w:rsidRPr="00257658" w:rsidRDefault="0015639E" w:rsidP="0015639E">
      <w:pPr>
        <w:tabs>
          <w:tab w:val="left" w:pos="6210"/>
        </w:tabs>
        <w:ind w:left="0"/>
        <w:rPr>
          <w:rFonts w:ascii="Times" w:hAnsi="Times"/>
        </w:rPr>
      </w:pPr>
      <w:r w:rsidRPr="00257658">
        <w:rPr>
          <w:rFonts w:ascii="Times" w:hAnsi="Times"/>
        </w:rPr>
        <w:t xml:space="preserve">A </w:t>
      </w:r>
      <w:r w:rsidRPr="00257658">
        <w:rPr>
          <w:rFonts w:ascii="Times" w:hAnsi="Times"/>
          <w:i/>
        </w:rPr>
        <w:t>biblical mandate</w:t>
      </w:r>
      <w:r w:rsidRPr="00257658">
        <w:rPr>
          <w:rFonts w:ascii="Times" w:hAnsi="Times"/>
        </w:rPr>
        <w:t xml:space="preserve"> for the church to alleviate poverty is an indisputable truth according to this fad. We are told it is incumbent on all </w:t>
      </w:r>
      <w:r>
        <w:rPr>
          <w:rFonts w:ascii="Times" w:hAnsi="Times"/>
        </w:rPr>
        <w:t>Christian</w:t>
      </w:r>
      <w:r w:rsidRPr="00257658">
        <w:rPr>
          <w:rFonts w:ascii="Times" w:hAnsi="Times"/>
        </w:rPr>
        <w:t xml:space="preserve">s. Genuine believers authenticate their witness by devoting themselves to the service of the poor. </w:t>
      </w:r>
    </w:p>
    <w:p w14:paraId="7CDBE356" w14:textId="77777777" w:rsidR="0015639E" w:rsidRPr="00257658" w:rsidRDefault="0015639E" w:rsidP="0015639E">
      <w:pPr>
        <w:tabs>
          <w:tab w:val="left" w:pos="6210"/>
        </w:tabs>
        <w:ind w:left="0"/>
        <w:rPr>
          <w:rFonts w:ascii="Times" w:hAnsi="Times"/>
        </w:rPr>
      </w:pPr>
    </w:p>
    <w:p w14:paraId="1AAD5667" w14:textId="77777777" w:rsidR="0015639E" w:rsidRPr="00257658" w:rsidRDefault="0015639E" w:rsidP="0015639E">
      <w:pPr>
        <w:tabs>
          <w:tab w:val="left" w:pos="6210"/>
        </w:tabs>
        <w:ind w:left="0"/>
        <w:rPr>
          <w:rFonts w:ascii="Times" w:hAnsi="Times"/>
        </w:rPr>
      </w:pPr>
      <w:r w:rsidRPr="00257658">
        <w:rPr>
          <w:rFonts w:ascii="Times" w:hAnsi="Times"/>
        </w:rPr>
        <w:t>This is all part of God’s plan, so we hear, to bring soc</w:t>
      </w:r>
      <w:r>
        <w:rPr>
          <w:rFonts w:ascii="Times" w:hAnsi="Times"/>
        </w:rPr>
        <w:t xml:space="preserve">ial justice to the earth, renew </w:t>
      </w:r>
      <w:r w:rsidRPr="00257658">
        <w:rPr>
          <w:rFonts w:ascii="Times" w:hAnsi="Times"/>
        </w:rPr>
        <w:t xml:space="preserve">fallen </w:t>
      </w:r>
      <w:r>
        <w:rPr>
          <w:rFonts w:ascii="Times" w:hAnsi="Times"/>
        </w:rPr>
        <w:t>creation,</w:t>
      </w:r>
      <w:r w:rsidRPr="00257658">
        <w:rPr>
          <w:rFonts w:ascii="Times" w:hAnsi="Times"/>
        </w:rPr>
        <w:t xml:space="preserve"> and make the kingdom of God visible to mankind. This is supposed to bring revival. </w:t>
      </w:r>
    </w:p>
    <w:p w14:paraId="06D86026" w14:textId="77777777" w:rsidR="0015639E" w:rsidRPr="00257658" w:rsidRDefault="0015639E" w:rsidP="0015639E">
      <w:pPr>
        <w:tabs>
          <w:tab w:val="left" w:pos="6210"/>
        </w:tabs>
        <w:ind w:left="0"/>
        <w:rPr>
          <w:rFonts w:ascii="Times" w:hAnsi="Times"/>
        </w:rPr>
      </w:pPr>
    </w:p>
    <w:p w14:paraId="35ED4428" w14:textId="77777777" w:rsidR="0015639E" w:rsidRPr="00257658" w:rsidRDefault="0015639E" w:rsidP="0015639E">
      <w:pPr>
        <w:tabs>
          <w:tab w:val="left" w:pos="6210"/>
        </w:tabs>
        <w:ind w:left="0"/>
        <w:rPr>
          <w:rFonts w:ascii="Times" w:hAnsi="Times"/>
        </w:rPr>
      </w:pPr>
      <w:r w:rsidRPr="00257658">
        <w:rPr>
          <w:rFonts w:ascii="Times" w:hAnsi="Times"/>
        </w:rPr>
        <w:t xml:space="preserve">The proponents of this movement are so adamant on this point; the term </w:t>
      </w:r>
      <w:r>
        <w:rPr>
          <w:rFonts w:ascii="Times" w:hAnsi="Times"/>
        </w:rPr>
        <w:t>"mandate"</w:t>
      </w:r>
      <w:r w:rsidRPr="00257658">
        <w:rPr>
          <w:rFonts w:ascii="Times" w:hAnsi="Times"/>
        </w:rPr>
        <w:t xml:space="preserve"> is scarcely strong enough. </w:t>
      </w:r>
    </w:p>
    <w:p w14:paraId="6A5C8EC4" w14:textId="77777777" w:rsidR="0015639E" w:rsidRPr="00257658" w:rsidRDefault="0015639E" w:rsidP="0015639E">
      <w:pPr>
        <w:tabs>
          <w:tab w:val="left" w:pos="6210"/>
        </w:tabs>
        <w:ind w:left="0"/>
        <w:rPr>
          <w:rFonts w:ascii="Times" w:hAnsi="Times"/>
        </w:rPr>
      </w:pPr>
    </w:p>
    <w:p w14:paraId="7BDDE60B" w14:textId="77777777" w:rsidR="0015639E" w:rsidRDefault="0015639E" w:rsidP="0015639E">
      <w:pPr>
        <w:tabs>
          <w:tab w:val="left" w:pos="6210"/>
        </w:tabs>
        <w:ind w:left="0"/>
        <w:rPr>
          <w:rFonts w:ascii="Times" w:hAnsi="Times"/>
        </w:rPr>
      </w:pPr>
      <w:r w:rsidRPr="00257658">
        <w:rPr>
          <w:rFonts w:ascii="Times" w:hAnsi="Times"/>
        </w:rPr>
        <w:t xml:space="preserve">In their book, </w:t>
      </w:r>
      <w:r w:rsidRPr="00257658">
        <w:rPr>
          <w:rStyle w:val="BookTitle"/>
        </w:rPr>
        <w:t>When Helping Hurts</w:t>
      </w:r>
      <w:r w:rsidRPr="00257658">
        <w:rPr>
          <w:rFonts w:ascii="Times" w:hAnsi="Times"/>
        </w:rPr>
        <w:t>, authors Corbett &amp; Fikkert</w:t>
      </w:r>
      <w:r w:rsidRPr="00257658">
        <w:rPr>
          <w:rFonts w:ascii="Times" w:hAnsi="Times"/>
        </w:rPr>
        <w:fldChar w:fldCharType="begin"/>
      </w:r>
      <w:r w:rsidRPr="00257658">
        <w:rPr>
          <w:rFonts w:ascii="Times" w:hAnsi="Times"/>
        </w:rPr>
        <w:instrText xml:space="preserve"> XE "Corbett&amp;Fikkert" </w:instrText>
      </w:r>
      <w:r w:rsidRPr="00257658">
        <w:rPr>
          <w:rFonts w:ascii="Times" w:hAnsi="Times"/>
        </w:rPr>
        <w:fldChar w:fldCharType="end"/>
      </w:r>
      <w:r w:rsidRPr="00257658">
        <w:rPr>
          <w:rFonts w:ascii="Times" w:hAnsi="Times"/>
        </w:rPr>
        <w:t xml:space="preserve"> of the Chalmers Institute state,</w:t>
      </w:r>
      <w:r w:rsidRPr="00257658">
        <w:rPr>
          <w:rStyle w:val="EndnoteReference"/>
          <w:rFonts w:ascii="Times" w:hAnsi="Times"/>
        </w:rPr>
        <w:endnoteReference w:id="3"/>
      </w:r>
      <w:r w:rsidRPr="00257658">
        <w:rPr>
          <w:rFonts w:ascii="Times" w:hAnsi="Times"/>
        </w:rPr>
        <w:t xml:space="preserve"> </w:t>
      </w:r>
    </w:p>
    <w:p w14:paraId="0ACF22F8" w14:textId="77777777" w:rsidR="0015639E" w:rsidRPr="00257658" w:rsidRDefault="0015639E" w:rsidP="0015639E">
      <w:pPr>
        <w:tabs>
          <w:tab w:val="left" w:pos="6210"/>
        </w:tabs>
        <w:ind w:left="0"/>
        <w:rPr>
          <w:rFonts w:ascii="Times" w:hAnsi="Times"/>
        </w:rPr>
      </w:pPr>
    </w:p>
    <w:p w14:paraId="477D3805" w14:textId="77777777" w:rsidR="0015639E" w:rsidRPr="00257658" w:rsidRDefault="0015639E" w:rsidP="0015639E">
      <w:pPr>
        <w:pStyle w:val="Scripture"/>
        <w:tabs>
          <w:tab w:val="left" w:pos="6210"/>
        </w:tabs>
        <w:ind w:left="360"/>
        <w:rPr>
          <w:rFonts w:ascii="Times" w:hAnsi="Times"/>
        </w:rPr>
      </w:pPr>
      <w:r w:rsidRPr="00257658">
        <w:rPr>
          <w:rFonts w:ascii="Times" w:hAnsi="Times"/>
        </w:rPr>
        <w:t>…</w:t>
      </w:r>
      <w:r>
        <w:rPr>
          <w:rFonts w:ascii="Times" w:hAnsi="Times"/>
        </w:rPr>
        <w:t xml:space="preserve"> </w:t>
      </w:r>
      <w:r w:rsidRPr="00257658">
        <w:rPr>
          <w:rFonts w:ascii="Times" w:hAnsi="Times"/>
        </w:rPr>
        <w:t>each of us is responsible to participate at some level in helping our congregation to be everything Scripture calls it to be, including fulfilling its biblical mandate to care for the poor.</w:t>
      </w:r>
      <w:r w:rsidRPr="00257658">
        <w:rPr>
          <w:rStyle w:val="EndnoteReference"/>
          <w:rFonts w:ascii="Times" w:hAnsi="Times"/>
        </w:rPr>
        <w:endnoteReference w:id="4"/>
      </w:r>
    </w:p>
    <w:p w14:paraId="29DAECF0" w14:textId="77777777" w:rsidR="0015639E" w:rsidRPr="00257658" w:rsidRDefault="0015639E" w:rsidP="0015639E">
      <w:pPr>
        <w:pStyle w:val="Scripture"/>
        <w:tabs>
          <w:tab w:val="left" w:pos="6210"/>
        </w:tabs>
        <w:ind w:left="360"/>
        <w:rPr>
          <w:rFonts w:ascii="Times" w:hAnsi="Times"/>
        </w:rPr>
      </w:pPr>
    </w:p>
    <w:p w14:paraId="4EC073DA" w14:textId="77777777" w:rsidR="0015639E" w:rsidRDefault="0015639E" w:rsidP="0015639E">
      <w:pPr>
        <w:tabs>
          <w:tab w:val="left" w:pos="6210"/>
        </w:tabs>
        <w:ind w:left="0"/>
        <w:rPr>
          <w:rFonts w:ascii="Times" w:hAnsi="Times"/>
        </w:rPr>
      </w:pPr>
      <w:r w:rsidRPr="00257658">
        <w:rPr>
          <w:rFonts w:ascii="Times" w:hAnsi="Times"/>
        </w:rPr>
        <w:t xml:space="preserve">In the context, they mean the poor of the community and the world, not those of the church only. They think it a moral duty to serve the poor anywhere. The only thing that could vary in this </w:t>
      </w:r>
      <w:r w:rsidRPr="00257658">
        <w:rPr>
          <w:rFonts w:ascii="Times" w:hAnsi="Times"/>
          <w:i/>
        </w:rPr>
        <w:t>mandate</w:t>
      </w:r>
      <w:r w:rsidRPr="00257658">
        <w:rPr>
          <w:rFonts w:ascii="Times" w:hAnsi="Times"/>
        </w:rPr>
        <w:t xml:space="preserve"> is the manner in which we go about it. </w:t>
      </w:r>
    </w:p>
    <w:p w14:paraId="1E443DF3" w14:textId="77777777" w:rsidR="0015639E" w:rsidRPr="00257658" w:rsidRDefault="0015639E" w:rsidP="0015639E">
      <w:pPr>
        <w:tabs>
          <w:tab w:val="left" w:pos="6210"/>
        </w:tabs>
        <w:ind w:left="0"/>
        <w:rPr>
          <w:rFonts w:ascii="Times" w:hAnsi="Times"/>
        </w:rPr>
      </w:pPr>
    </w:p>
    <w:p w14:paraId="4BBCE214" w14:textId="269F1566" w:rsidR="00997C90" w:rsidRPr="00257658" w:rsidRDefault="00997C90" w:rsidP="006D2582">
      <w:pPr>
        <w:pStyle w:val="Scripture"/>
        <w:tabs>
          <w:tab w:val="left" w:pos="6210"/>
        </w:tabs>
        <w:ind w:left="360"/>
        <w:rPr>
          <w:rFonts w:ascii="Times" w:hAnsi="Times"/>
        </w:rPr>
      </w:pPr>
      <w:r w:rsidRPr="00257658">
        <w:rPr>
          <w:rFonts w:ascii="Times" w:hAnsi="Times"/>
        </w:rPr>
        <w:t xml:space="preserve">…each </w:t>
      </w:r>
      <w:r w:rsidR="005D36EA">
        <w:rPr>
          <w:rFonts w:ascii="Times" w:hAnsi="Times"/>
        </w:rPr>
        <w:t>Christian</w:t>
      </w:r>
      <w:r w:rsidRPr="00257658">
        <w:rPr>
          <w:rFonts w:ascii="Times" w:hAnsi="Times"/>
        </w:rPr>
        <w:t xml:space="preserve"> has a unique set of gifts…that influence the scope and manner in which to fulfill the biblical mandate to help the poor.</w:t>
      </w:r>
      <w:r w:rsidRPr="00257658">
        <w:rPr>
          <w:rStyle w:val="EndnoteReference"/>
          <w:rFonts w:ascii="Times" w:hAnsi="Times"/>
        </w:rPr>
        <w:endnoteReference w:id="5"/>
      </w:r>
    </w:p>
    <w:p w14:paraId="2839E505" w14:textId="77777777" w:rsidR="00997C90" w:rsidRPr="00257658" w:rsidRDefault="00997C90" w:rsidP="006D2582">
      <w:pPr>
        <w:pStyle w:val="Scripture"/>
        <w:tabs>
          <w:tab w:val="left" w:pos="6210"/>
        </w:tabs>
        <w:ind w:left="360"/>
        <w:rPr>
          <w:rFonts w:ascii="Times" w:hAnsi="Times"/>
        </w:rPr>
      </w:pPr>
    </w:p>
    <w:p w14:paraId="26D58E27" w14:textId="77777777" w:rsidR="0015639E" w:rsidRPr="00257658" w:rsidRDefault="0015639E" w:rsidP="0015639E">
      <w:pPr>
        <w:tabs>
          <w:tab w:val="left" w:pos="6210"/>
        </w:tabs>
        <w:ind w:left="0"/>
        <w:rPr>
          <w:rFonts w:ascii="Times" w:hAnsi="Times"/>
        </w:rPr>
      </w:pPr>
      <w:r w:rsidRPr="00257658">
        <w:rPr>
          <w:rFonts w:ascii="Times" w:hAnsi="Times"/>
        </w:rPr>
        <w:t>These authors even define the apostolic ministry of reconciliation of mankind to God as poverty alleviation.</w:t>
      </w:r>
    </w:p>
    <w:p w14:paraId="69BB235D" w14:textId="77777777" w:rsidR="0015639E" w:rsidRPr="00257658" w:rsidRDefault="0015639E" w:rsidP="0015639E">
      <w:pPr>
        <w:tabs>
          <w:tab w:val="left" w:pos="6210"/>
        </w:tabs>
        <w:ind w:left="0"/>
        <w:rPr>
          <w:rFonts w:ascii="Times" w:hAnsi="Times"/>
        </w:rPr>
      </w:pPr>
    </w:p>
    <w:p w14:paraId="4B48A5A3" w14:textId="77777777" w:rsidR="0015639E" w:rsidRPr="00257658" w:rsidRDefault="0015639E" w:rsidP="0015639E">
      <w:pPr>
        <w:tabs>
          <w:tab w:val="left" w:pos="6210"/>
        </w:tabs>
        <w:ind w:left="0"/>
        <w:rPr>
          <w:rFonts w:ascii="Times" w:hAnsi="Times"/>
          <w:b/>
          <w:i/>
        </w:rPr>
      </w:pPr>
      <w:r>
        <w:rPr>
          <w:rFonts w:ascii="Times" w:hAnsi="Times"/>
        </w:rPr>
        <w:t xml:space="preserve">First, they quote 2 Corinthians </w:t>
      </w:r>
      <w:r w:rsidRPr="00257658">
        <w:rPr>
          <w:rFonts w:ascii="Times" w:hAnsi="Times"/>
        </w:rPr>
        <w:t>5</w:t>
      </w:r>
      <w:r>
        <w:rPr>
          <w:rFonts w:ascii="Times" w:hAnsi="Times"/>
        </w:rPr>
        <w:t>:</w:t>
      </w:r>
      <w:r w:rsidRPr="00257658">
        <w:rPr>
          <w:rFonts w:ascii="Times" w:hAnsi="Times"/>
        </w:rPr>
        <w:t xml:space="preserve">20— </w:t>
      </w:r>
      <w:r w:rsidRPr="00257658">
        <w:rPr>
          <w:rFonts w:ascii="Times" w:hAnsi="Times"/>
          <w:i/>
        </w:rPr>
        <w:t xml:space="preserve">We implore you on Christ’s behalf: Be reconciled to God. </w:t>
      </w:r>
      <w:r w:rsidRPr="00257658">
        <w:rPr>
          <w:rFonts w:ascii="Times" w:hAnsi="Times"/>
        </w:rPr>
        <w:t>Then they interpret it as, “</w:t>
      </w:r>
      <w:r w:rsidRPr="00257658">
        <w:rPr>
          <w:rFonts w:ascii="Times" w:hAnsi="Times"/>
          <w:i/>
        </w:rPr>
        <w:t>Poverty alleviation is the ministry of reconciliation</w:t>
      </w:r>
      <w:r w:rsidRPr="00257658">
        <w:rPr>
          <w:rFonts w:ascii="Times" w:hAnsi="Times"/>
          <w:b/>
          <w:i/>
        </w:rPr>
        <w:t>.”</w:t>
      </w:r>
      <w:r w:rsidRPr="00257658">
        <w:rPr>
          <w:rStyle w:val="EndnoteReference"/>
          <w:rFonts w:ascii="Times" w:hAnsi="Times"/>
          <w:b/>
          <w:i/>
        </w:rPr>
        <w:endnoteReference w:id="6"/>
      </w:r>
    </w:p>
    <w:p w14:paraId="3D074BE9" w14:textId="77777777" w:rsidR="0015639E" w:rsidRPr="00257658" w:rsidRDefault="0015639E" w:rsidP="0015639E">
      <w:pPr>
        <w:tabs>
          <w:tab w:val="left" w:pos="6210"/>
        </w:tabs>
        <w:ind w:left="0"/>
        <w:rPr>
          <w:rFonts w:ascii="Times" w:hAnsi="Times"/>
          <w:b/>
          <w:i/>
        </w:rPr>
      </w:pPr>
    </w:p>
    <w:p w14:paraId="5BF8007C" w14:textId="77777777" w:rsidR="0015639E" w:rsidRPr="00257658" w:rsidRDefault="0015639E" w:rsidP="0015639E">
      <w:pPr>
        <w:tabs>
          <w:tab w:val="left" w:pos="6210"/>
        </w:tabs>
        <w:ind w:left="0"/>
        <w:rPr>
          <w:rFonts w:ascii="Times" w:hAnsi="Times"/>
        </w:rPr>
      </w:pPr>
      <w:r w:rsidRPr="00257658">
        <w:rPr>
          <w:rFonts w:ascii="Times" w:hAnsi="Times"/>
        </w:rPr>
        <w:t>The way to reconcile mankind to God, according to Corbett &amp; Fikkert</w:t>
      </w:r>
      <w:r w:rsidRPr="00257658">
        <w:rPr>
          <w:rFonts w:ascii="Times" w:hAnsi="Times"/>
        </w:rPr>
        <w:fldChar w:fldCharType="begin"/>
      </w:r>
      <w:r w:rsidRPr="00257658">
        <w:rPr>
          <w:rFonts w:ascii="Times" w:hAnsi="Times"/>
        </w:rPr>
        <w:instrText xml:space="preserve"> XE "Corbett &amp; Fikkert" </w:instrText>
      </w:r>
      <w:r w:rsidRPr="00257658">
        <w:rPr>
          <w:rFonts w:ascii="Times" w:hAnsi="Times"/>
        </w:rPr>
        <w:fldChar w:fldCharType="end"/>
      </w:r>
      <w:r w:rsidRPr="00257658">
        <w:rPr>
          <w:rFonts w:ascii="Times" w:hAnsi="Times"/>
        </w:rPr>
        <w:t>, is by alleviating world poverty. We would ignore such an interpretation were it not in large bold letters in the middle of a page, making it a central theme.</w:t>
      </w:r>
    </w:p>
    <w:p w14:paraId="543782E4" w14:textId="77777777" w:rsidR="0015639E" w:rsidRPr="00257658" w:rsidRDefault="0015639E" w:rsidP="0015639E">
      <w:pPr>
        <w:pStyle w:val="Heading3"/>
        <w:tabs>
          <w:tab w:val="left" w:pos="6210"/>
        </w:tabs>
        <w:ind w:left="0"/>
        <w:rPr>
          <w:rFonts w:ascii="Times" w:hAnsi="Times"/>
        </w:rPr>
      </w:pPr>
      <w:bookmarkStart w:id="12" w:name="_Toc166376087"/>
      <w:r w:rsidRPr="00257658">
        <w:rPr>
          <w:rFonts w:ascii="Times" w:hAnsi="Times"/>
        </w:rPr>
        <w:t>Why Israel was punished</w:t>
      </w:r>
      <w:bookmarkEnd w:id="12"/>
    </w:p>
    <w:p w14:paraId="70A5499B" w14:textId="77777777" w:rsidR="0015639E" w:rsidRPr="00257658" w:rsidRDefault="0015639E" w:rsidP="0015639E">
      <w:pPr>
        <w:tabs>
          <w:tab w:val="left" w:pos="6210"/>
        </w:tabs>
        <w:ind w:left="0"/>
        <w:rPr>
          <w:rFonts w:ascii="Times" w:hAnsi="Times"/>
        </w:rPr>
      </w:pPr>
      <w:r w:rsidRPr="00257658">
        <w:rPr>
          <w:rFonts w:ascii="Times" w:hAnsi="Times"/>
        </w:rPr>
        <w:t xml:space="preserve">We are told in </w:t>
      </w:r>
      <w:r w:rsidRPr="00257658">
        <w:rPr>
          <w:rStyle w:val="BookTitle"/>
        </w:rPr>
        <w:t>When Helping Hurts</w:t>
      </w:r>
      <w:r w:rsidRPr="00257658">
        <w:rPr>
          <w:rFonts w:ascii="Times" w:hAnsi="Times"/>
          <w:i/>
        </w:rPr>
        <w:t>,</w:t>
      </w:r>
      <w:r w:rsidRPr="00257658">
        <w:rPr>
          <w:rFonts w:ascii="Times" w:hAnsi="Times"/>
        </w:rPr>
        <w:t xml:space="preserve"> the reason why Israel was sent into captivity was because they failed to feed the poor. </w:t>
      </w:r>
    </w:p>
    <w:p w14:paraId="1005A4EA" w14:textId="77777777" w:rsidR="0015639E" w:rsidRPr="00257658" w:rsidRDefault="0015639E" w:rsidP="0015639E">
      <w:pPr>
        <w:tabs>
          <w:tab w:val="left" w:pos="6210"/>
        </w:tabs>
        <w:ind w:left="0"/>
        <w:rPr>
          <w:rFonts w:ascii="Times" w:hAnsi="Times"/>
        </w:rPr>
      </w:pPr>
    </w:p>
    <w:p w14:paraId="4394642C" w14:textId="298CD41E" w:rsidR="0015639E" w:rsidRPr="00257658" w:rsidRDefault="0015639E" w:rsidP="0015639E">
      <w:pPr>
        <w:pStyle w:val="Scripture"/>
        <w:tabs>
          <w:tab w:val="left" w:pos="6210"/>
        </w:tabs>
        <w:ind w:left="360"/>
        <w:rPr>
          <w:rFonts w:ascii="Times" w:hAnsi="Times"/>
        </w:rPr>
      </w:pPr>
      <w:r w:rsidRPr="00257658">
        <w:rPr>
          <w:rFonts w:ascii="Times" w:hAnsi="Times"/>
        </w:rPr>
        <w:t xml:space="preserve">Why was Israel sent into captivity? </w:t>
      </w:r>
      <w:r>
        <w:rPr>
          <w:rFonts w:ascii="Times" w:hAnsi="Times"/>
        </w:rPr>
        <w:t>...Indeed, numerous</w:t>
      </w:r>
      <w:r w:rsidRPr="00257658">
        <w:rPr>
          <w:rFonts w:ascii="Times" w:hAnsi="Times"/>
        </w:rPr>
        <w:t xml:space="preserve"> passages in the Old Testament indicate that idolatry was a problem in Israel. These passages</w:t>
      </w:r>
      <w:r w:rsidRPr="00740F8E">
        <w:rPr>
          <w:rFonts w:ascii="Times" w:hAnsi="Times"/>
          <w:i w:val="0"/>
        </w:rPr>
        <w:t xml:space="preserve"> [</w:t>
      </w:r>
      <w:r w:rsidRPr="00257658">
        <w:rPr>
          <w:rFonts w:ascii="Times" w:hAnsi="Times"/>
          <w:i w:val="0"/>
        </w:rPr>
        <w:t>from Isaiah</w:t>
      </w:r>
      <w:r w:rsidRPr="00740F8E">
        <w:rPr>
          <w:rFonts w:ascii="Times" w:hAnsi="Times"/>
          <w:i w:val="0"/>
        </w:rPr>
        <w:t>]</w:t>
      </w:r>
      <w:r w:rsidRPr="00257658">
        <w:rPr>
          <w:rFonts w:ascii="Times" w:hAnsi="Times"/>
        </w:rPr>
        <w:t xml:space="preserve"> give a broader picture… Why was God so displeased? Both passages emphasize that God was furious over Israel’s failure to care for the poor and the oppressed.</w:t>
      </w:r>
      <w:r w:rsidRPr="00257658">
        <w:rPr>
          <w:rStyle w:val="EndnoteReference"/>
          <w:rFonts w:ascii="Times" w:hAnsi="Times"/>
        </w:rPr>
        <w:endnoteReference w:id="7"/>
      </w:r>
    </w:p>
    <w:p w14:paraId="2ED3CA8C" w14:textId="77777777" w:rsidR="0015639E" w:rsidRPr="00257658" w:rsidRDefault="0015639E" w:rsidP="0015639E">
      <w:pPr>
        <w:pStyle w:val="Scripture"/>
        <w:tabs>
          <w:tab w:val="left" w:pos="6210"/>
        </w:tabs>
        <w:ind w:left="360"/>
        <w:rPr>
          <w:rFonts w:ascii="Times" w:hAnsi="Times"/>
        </w:rPr>
      </w:pPr>
    </w:p>
    <w:p w14:paraId="0E0E192E" w14:textId="77777777" w:rsidR="0015639E" w:rsidRPr="00257658" w:rsidRDefault="0015639E" w:rsidP="0015639E">
      <w:pPr>
        <w:tabs>
          <w:tab w:val="left" w:pos="6210"/>
        </w:tabs>
        <w:ind w:left="0"/>
        <w:rPr>
          <w:rFonts w:ascii="Times" w:hAnsi="Times"/>
        </w:rPr>
      </w:pPr>
      <w:r w:rsidRPr="00257658">
        <w:rPr>
          <w:rFonts w:ascii="Times" w:hAnsi="Times"/>
        </w:rPr>
        <w:t xml:space="preserve">Indeed, Israel was negligent to its poor. That is, its own poor, along with foreigners within their borders. There was never a </w:t>
      </w:r>
      <w:r w:rsidRPr="00257658">
        <w:rPr>
          <w:rFonts w:ascii="Times" w:hAnsi="Times"/>
          <w:i/>
        </w:rPr>
        <w:t>mandate</w:t>
      </w:r>
      <w:r w:rsidRPr="00257658">
        <w:rPr>
          <w:rFonts w:ascii="Times" w:hAnsi="Times"/>
        </w:rPr>
        <w:t xml:space="preserve"> to feed the Philistines.</w:t>
      </w:r>
    </w:p>
    <w:p w14:paraId="4DE8B5A7" w14:textId="77777777" w:rsidR="0015639E" w:rsidRPr="00257658" w:rsidRDefault="0015639E" w:rsidP="0015639E">
      <w:pPr>
        <w:tabs>
          <w:tab w:val="left" w:pos="6210"/>
        </w:tabs>
        <w:ind w:left="0"/>
        <w:rPr>
          <w:rFonts w:ascii="Times" w:hAnsi="Times"/>
        </w:rPr>
      </w:pPr>
    </w:p>
    <w:p w14:paraId="738DAD7E" w14:textId="77777777" w:rsidR="0015639E" w:rsidRPr="00257658" w:rsidRDefault="0015639E" w:rsidP="0015639E">
      <w:pPr>
        <w:tabs>
          <w:tab w:val="left" w:pos="6210"/>
        </w:tabs>
        <w:ind w:left="0"/>
        <w:rPr>
          <w:rFonts w:ascii="Times" w:hAnsi="Times"/>
        </w:rPr>
      </w:pPr>
      <w:r w:rsidRPr="00257658">
        <w:rPr>
          <w:rFonts w:ascii="Times" w:hAnsi="Times"/>
        </w:rPr>
        <w:t>What this has to do with the Great Commission</w:t>
      </w:r>
      <w:r w:rsidRPr="00257658">
        <w:rPr>
          <w:rFonts w:ascii="Times" w:hAnsi="Times"/>
        </w:rPr>
        <w:fldChar w:fldCharType="begin"/>
      </w:r>
      <w:r w:rsidRPr="00257658">
        <w:rPr>
          <w:rFonts w:ascii="Times" w:hAnsi="Times"/>
        </w:rPr>
        <w:instrText xml:space="preserve"> XE "Great Commission" </w:instrText>
      </w:r>
      <w:r w:rsidRPr="00257658">
        <w:rPr>
          <w:rFonts w:ascii="Times" w:hAnsi="Times"/>
        </w:rPr>
        <w:fldChar w:fldCharType="end"/>
      </w:r>
      <w:r w:rsidRPr="00257658">
        <w:rPr>
          <w:rFonts w:ascii="Times" w:hAnsi="Times"/>
        </w:rPr>
        <w:t xml:space="preserve"> is unclear. The implication may be that unless the church gets busy with its mission of reconciling mankind to God through poverty alleviation, we may </w:t>
      </w:r>
      <w:r>
        <w:rPr>
          <w:rFonts w:ascii="Times" w:hAnsi="Times"/>
        </w:rPr>
        <w:t>end up in</w:t>
      </w:r>
      <w:r w:rsidRPr="00257658">
        <w:rPr>
          <w:rFonts w:ascii="Times" w:hAnsi="Times"/>
        </w:rPr>
        <w:t xml:space="preserve"> captivity also. </w:t>
      </w:r>
    </w:p>
    <w:p w14:paraId="1D45B535" w14:textId="77777777" w:rsidR="0015639E" w:rsidRPr="00257658" w:rsidRDefault="0015639E" w:rsidP="0015639E">
      <w:pPr>
        <w:tabs>
          <w:tab w:val="left" w:pos="6210"/>
        </w:tabs>
        <w:ind w:left="0"/>
        <w:rPr>
          <w:rFonts w:ascii="Times" w:hAnsi="Times"/>
        </w:rPr>
      </w:pPr>
    </w:p>
    <w:p w14:paraId="16458474" w14:textId="47F5AC53" w:rsidR="0015639E" w:rsidRPr="00257658" w:rsidRDefault="0015639E" w:rsidP="0015639E">
      <w:pPr>
        <w:tabs>
          <w:tab w:val="left" w:pos="6210"/>
        </w:tabs>
        <w:ind w:left="0"/>
        <w:rPr>
          <w:rFonts w:ascii="Times" w:hAnsi="Times"/>
        </w:rPr>
      </w:pPr>
      <w:r w:rsidRPr="00257658">
        <w:rPr>
          <w:rFonts w:ascii="Times" w:hAnsi="Times"/>
        </w:rPr>
        <w:t xml:space="preserve">What irony! The church will indeed go into captivity if we follow the new social gospel assumptions. Spiritual captivity, that is, just as in the early </w:t>
      </w:r>
      <w:r>
        <w:rPr>
          <w:rFonts w:ascii="Times" w:hAnsi="Times"/>
        </w:rPr>
        <w:t>Middle Ages</w:t>
      </w:r>
      <w:r w:rsidRPr="00257658">
        <w:rPr>
          <w:rFonts w:ascii="Times" w:hAnsi="Times"/>
        </w:rPr>
        <w:t xml:space="preserve"> when the church decided to bring about the kingdom of God by invading political and social structures, along with adding works to the definition of the gospel. Result: the “dark ages.”</w:t>
      </w:r>
    </w:p>
    <w:p w14:paraId="03F71396" w14:textId="77777777" w:rsidR="0015639E" w:rsidRPr="00257658" w:rsidRDefault="0015639E" w:rsidP="0015639E">
      <w:pPr>
        <w:pStyle w:val="Heading2"/>
      </w:pPr>
      <w:bookmarkStart w:id="13" w:name="_Toc166376088"/>
      <w:bookmarkStart w:id="14" w:name="_Toc166376190"/>
      <w:bookmarkStart w:id="15" w:name="_Toc169580056"/>
      <w:r w:rsidRPr="00257658">
        <w:t>Measuring Spirituality</w:t>
      </w:r>
      <w:bookmarkEnd w:id="13"/>
      <w:bookmarkEnd w:id="14"/>
      <w:bookmarkEnd w:id="15"/>
    </w:p>
    <w:p w14:paraId="38B712DF" w14:textId="77777777" w:rsidR="0015639E" w:rsidRPr="00257658" w:rsidRDefault="0015639E" w:rsidP="0015639E">
      <w:pPr>
        <w:tabs>
          <w:tab w:val="left" w:pos="6210"/>
        </w:tabs>
        <w:ind w:left="0"/>
        <w:rPr>
          <w:rFonts w:ascii="Times" w:hAnsi="Times"/>
        </w:rPr>
      </w:pPr>
      <w:r w:rsidRPr="00257658">
        <w:rPr>
          <w:rFonts w:ascii="Times" w:hAnsi="Times"/>
        </w:rPr>
        <w:t>Tim Keller</w:t>
      </w:r>
      <w:r>
        <w:rPr>
          <w:rFonts w:ascii="Times" w:hAnsi="Times"/>
        </w:rPr>
        <w:fldChar w:fldCharType="begin"/>
      </w:r>
      <w:r>
        <w:instrText xml:space="preserve"> XE "</w:instrText>
      </w:r>
      <w:r w:rsidRPr="00257658">
        <w:rPr>
          <w:rFonts w:ascii="Times" w:hAnsi="Times"/>
        </w:rPr>
        <w:instrText>Keller</w:instrText>
      </w:r>
      <w:r>
        <w:rPr>
          <w:rFonts w:ascii="Times" w:hAnsi="Times"/>
        </w:rPr>
        <w:instrText>, Tim</w:instrText>
      </w:r>
      <w:r>
        <w:instrText xml:space="preserve">" </w:instrText>
      </w:r>
      <w:r>
        <w:rPr>
          <w:rFonts w:ascii="Times" w:hAnsi="Times"/>
        </w:rPr>
        <w:fldChar w:fldCharType="end"/>
      </w:r>
      <w:r w:rsidRPr="00257658">
        <w:rPr>
          <w:rFonts w:ascii="Times" w:hAnsi="Times"/>
        </w:rPr>
        <w:t>, Pastor of Redeemer Presbyterian Church in New York</w:t>
      </w:r>
      <w:r w:rsidRPr="00257658">
        <w:rPr>
          <w:rFonts w:ascii="Times" w:hAnsi="Times"/>
        </w:rPr>
        <w:fldChar w:fldCharType="begin"/>
      </w:r>
      <w:r w:rsidRPr="00257658">
        <w:rPr>
          <w:rFonts w:ascii="Times" w:hAnsi="Times"/>
        </w:rPr>
        <w:instrText xml:space="preserve"> XE "Keller" </w:instrText>
      </w:r>
      <w:r w:rsidRPr="00257658">
        <w:rPr>
          <w:rFonts w:ascii="Times" w:hAnsi="Times"/>
        </w:rPr>
        <w:fldChar w:fldCharType="end"/>
      </w:r>
      <w:r w:rsidRPr="00257658">
        <w:rPr>
          <w:rFonts w:ascii="Times" w:hAnsi="Times"/>
        </w:rPr>
        <w:t xml:space="preserve"> says,</w:t>
      </w:r>
    </w:p>
    <w:p w14:paraId="625BC363" w14:textId="77777777" w:rsidR="0015639E" w:rsidRPr="00257658" w:rsidRDefault="0015639E" w:rsidP="0015639E">
      <w:pPr>
        <w:tabs>
          <w:tab w:val="left" w:pos="6210"/>
        </w:tabs>
        <w:ind w:left="0"/>
        <w:rPr>
          <w:rFonts w:ascii="Times" w:hAnsi="Times"/>
        </w:rPr>
      </w:pPr>
    </w:p>
    <w:p w14:paraId="756386A7" w14:textId="77777777" w:rsidR="0015639E" w:rsidRPr="00257658" w:rsidRDefault="0015639E" w:rsidP="0015639E">
      <w:pPr>
        <w:pStyle w:val="Scripture"/>
        <w:tabs>
          <w:tab w:val="left" w:pos="6210"/>
        </w:tabs>
        <w:ind w:left="360"/>
        <w:rPr>
          <w:rFonts w:ascii="Times" w:hAnsi="Times"/>
        </w:rPr>
      </w:pPr>
      <w:r w:rsidRPr="00257658">
        <w:rPr>
          <w:rFonts w:ascii="Times" w:hAnsi="Times"/>
        </w:rPr>
        <w:t>A life poured out in doing justice for the poor is the inevitable sign of any real, true gospel faith.</w:t>
      </w:r>
      <w:r w:rsidRPr="00257658">
        <w:rPr>
          <w:rStyle w:val="EndnoteReference"/>
          <w:rFonts w:ascii="Times" w:hAnsi="Times"/>
        </w:rPr>
        <w:endnoteReference w:id="8"/>
      </w:r>
    </w:p>
    <w:p w14:paraId="06319EC5" w14:textId="77777777" w:rsidR="0015639E" w:rsidRPr="00257658" w:rsidRDefault="0015639E" w:rsidP="0015639E">
      <w:pPr>
        <w:pStyle w:val="Scripture"/>
        <w:tabs>
          <w:tab w:val="left" w:pos="6210"/>
        </w:tabs>
        <w:ind w:left="360"/>
        <w:rPr>
          <w:rFonts w:ascii="Times" w:hAnsi="Times"/>
          <w:color w:val="FF0000"/>
        </w:rPr>
      </w:pPr>
    </w:p>
    <w:p w14:paraId="38A4A6D6" w14:textId="77777777" w:rsidR="0015639E" w:rsidRPr="00257658" w:rsidRDefault="0015639E" w:rsidP="0015639E">
      <w:pPr>
        <w:pStyle w:val="Scripture"/>
        <w:tabs>
          <w:tab w:val="left" w:pos="6210"/>
        </w:tabs>
        <w:ind w:left="360"/>
        <w:rPr>
          <w:rFonts w:ascii="Times" w:hAnsi="Times"/>
        </w:rPr>
      </w:pPr>
      <w:r w:rsidRPr="00257658">
        <w:rPr>
          <w:rFonts w:ascii="Times" w:hAnsi="Times"/>
        </w:rPr>
        <w:t>…when the Spirit enables us to understand what Christ has done for us, the result is a life poured out in deeds of justice and compassion for the poor.</w:t>
      </w:r>
      <w:r w:rsidRPr="00257658">
        <w:rPr>
          <w:rStyle w:val="EndnoteReference"/>
          <w:rFonts w:ascii="Times" w:hAnsi="Times"/>
        </w:rPr>
        <w:endnoteReference w:id="9"/>
      </w:r>
    </w:p>
    <w:p w14:paraId="1FA12D38" w14:textId="77777777" w:rsidR="0015639E" w:rsidRPr="00257658" w:rsidRDefault="0015639E" w:rsidP="0015639E">
      <w:pPr>
        <w:pStyle w:val="Scripture"/>
        <w:tabs>
          <w:tab w:val="left" w:pos="6210"/>
        </w:tabs>
        <w:ind w:left="360"/>
        <w:rPr>
          <w:rFonts w:ascii="Times" w:hAnsi="Times"/>
        </w:rPr>
      </w:pPr>
    </w:p>
    <w:p w14:paraId="05509025" w14:textId="77777777" w:rsidR="0015639E" w:rsidRPr="00257658" w:rsidRDefault="0015639E" w:rsidP="0015639E">
      <w:pPr>
        <w:pStyle w:val="Scripture"/>
        <w:tabs>
          <w:tab w:val="left" w:pos="6210"/>
        </w:tabs>
        <w:ind w:left="360"/>
        <w:rPr>
          <w:rFonts w:ascii="Times" w:hAnsi="Times"/>
        </w:rPr>
      </w:pPr>
      <w:r w:rsidRPr="00257658">
        <w:rPr>
          <w:rFonts w:ascii="Times" w:hAnsi="Times"/>
        </w:rPr>
        <w:t>… true experience of the grace of Jesus Christ inevitably motivates a man or woman to seek justice in the world.</w:t>
      </w:r>
      <w:r w:rsidRPr="00257658">
        <w:rPr>
          <w:rStyle w:val="EndnoteReference"/>
          <w:rFonts w:ascii="Times" w:hAnsi="Times"/>
        </w:rPr>
        <w:endnoteReference w:id="10"/>
      </w:r>
      <w:r w:rsidRPr="00257658">
        <w:rPr>
          <w:rFonts w:ascii="Times" w:hAnsi="Times"/>
        </w:rPr>
        <w:t xml:space="preserve"> </w:t>
      </w:r>
    </w:p>
    <w:p w14:paraId="7EB683E6" w14:textId="77777777" w:rsidR="0015639E" w:rsidRPr="00257658" w:rsidRDefault="0015639E" w:rsidP="0015639E">
      <w:pPr>
        <w:pStyle w:val="Scripture"/>
        <w:tabs>
          <w:tab w:val="left" w:pos="6210"/>
        </w:tabs>
        <w:ind w:left="360"/>
        <w:rPr>
          <w:rFonts w:ascii="Times" w:hAnsi="Times"/>
        </w:rPr>
      </w:pPr>
    </w:p>
    <w:p w14:paraId="3AEF120E" w14:textId="77777777" w:rsidR="0015639E" w:rsidRPr="00257658" w:rsidRDefault="0015639E" w:rsidP="0015639E">
      <w:pPr>
        <w:pStyle w:val="Scripture"/>
        <w:tabs>
          <w:tab w:val="left" w:pos="6210"/>
        </w:tabs>
        <w:ind w:left="0"/>
        <w:jc w:val="left"/>
        <w:rPr>
          <w:rFonts w:ascii="Times" w:hAnsi="Times"/>
          <w:i w:val="0"/>
          <w:color w:val="FF0000"/>
        </w:rPr>
      </w:pPr>
      <w:r w:rsidRPr="00257658">
        <w:rPr>
          <w:rFonts w:ascii="Times" w:hAnsi="Times"/>
          <w:i w:val="0"/>
        </w:rPr>
        <w:t>According to Keller</w:t>
      </w:r>
      <w:r w:rsidRPr="00257658">
        <w:rPr>
          <w:rFonts w:ascii="Times" w:hAnsi="Times"/>
          <w:i w:val="0"/>
        </w:rPr>
        <w:fldChar w:fldCharType="begin"/>
      </w:r>
      <w:r w:rsidRPr="00257658">
        <w:rPr>
          <w:rFonts w:ascii="Times" w:hAnsi="Times"/>
        </w:rPr>
        <w:instrText xml:space="preserve"> XE "Keller" </w:instrText>
      </w:r>
      <w:r w:rsidRPr="00257658">
        <w:rPr>
          <w:rFonts w:ascii="Times" w:hAnsi="Times"/>
          <w:i w:val="0"/>
        </w:rPr>
        <w:fldChar w:fldCharType="end"/>
      </w:r>
      <w:r w:rsidRPr="00257658">
        <w:rPr>
          <w:rFonts w:ascii="Times" w:hAnsi="Times"/>
          <w:i w:val="0"/>
        </w:rPr>
        <w:t xml:space="preserve">, Jesus was clear about how caring for the poor works out in practice.  </w:t>
      </w:r>
    </w:p>
    <w:p w14:paraId="0094748A" w14:textId="77777777" w:rsidR="0015639E" w:rsidRPr="00257658" w:rsidRDefault="0015639E" w:rsidP="0015639E">
      <w:pPr>
        <w:pStyle w:val="Scripture"/>
        <w:tabs>
          <w:tab w:val="left" w:pos="6210"/>
        </w:tabs>
        <w:ind w:left="0"/>
        <w:rPr>
          <w:rFonts w:ascii="Times" w:hAnsi="Times"/>
          <w:i w:val="0"/>
        </w:rPr>
      </w:pPr>
      <w:r w:rsidRPr="00257658">
        <w:rPr>
          <w:rFonts w:ascii="Times" w:hAnsi="Times"/>
          <w:i w:val="0"/>
        </w:rPr>
        <w:tab/>
      </w:r>
    </w:p>
    <w:p w14:paraId="5A477041" w14:textId="77777777" w:rsidR="0015639E" w:rsidRPr="00257658" w:rsidRDefault="0015639E" w:rsidP="0015639E">
      <w:pPr>
        <w:pStyle w:val="Scripture"/>
        <w:tabs>
          <w:tab w:val="left" w:pos="6210"/>
        </w:tabs>
        <w:ind w:left="360"/>
        <w:rPr>
          <w:rFonts w:ascii="Times" w:hAnsi="Times"/>
        </w:rPr>
      </w:pPr>
      <w:r w:rsidRPr="00257658">
        <w:rPr>
          <w:rFonts w:ascii="Times" w:hAnsi="Times"/>
        </w:rPr>
        <w:lastRenderedPageBreak/>
        <w:t>Indeed, Jesus often ate meals in homes with his friends and peers. Rather—to put this in a more modern context—he is saying that we should spend</w:t>
      </w:r>
      <w:r w:rsidRPr="004F75B1">
        <w:rPr>
          <w:rFonts w:ascii="Times" w:hAnsi="Times"/>
        </w:rPr>
        <w:t xml:space="preserve"> far </w:t>
      </w:r>
      <w:r w:rsidRPr="00257658">
        <w:rPr>
          <w:rFonts w:ascii="Times" w:hAnsi="Times"/>
        </w:rPr>
        <w:t xml:space="preserve">more of our money and wealth on the poor than we do on our own entertainment, or on </w:t>
      </w:r>
      <w:r>
        <w:rPr>
          <w:rFonts w:ascii="Times" w:hAnsi="Times"/>
        </w:rPr>
        <w:t>vacations,</w:t>
      </w:r>
      <w:r w:rsidRPr="00257658">
        <w:rPr>
          <w:rFonts w:ascii="Times" w:hAnsi="Times"/>
        </w:rPr>
        <w:t xml:space="preserve"> or on eating out and socializing with important peers.</w:t>
      </w:r>
      <w:r w:rsidRPr="00257658">
        <w:rPr>
          <w:rStyle w:val="EndnoteReference"/>
          <w:rFonts w:ascii="Times" w:hAnsi="Times"/>
        </w:rPr>
        <w:endnoteReference w:id="11"/>
      </w:r>
      <w:r w:rsidRPr="00257658">
        <w:rPr>
          <w:rFonts w:ascii="Times" w:hAnsi="Times"/>
        </w:rPr>
        <w:t xml:space="preserve"> </w:t>
      </w:r>
    </w:p>
    <w:p w14:paraId="01AA4835" w14:textId="77777777" w:rsidR="0015639E" w:rsidRPr="00257658" w:rsidRDefault="0015639E" w:rsidP="0015639E">
      <w:pPr>
        <w:pStyle w:val="Scripture"/>
        <w:tabs>
          <w:tab w:val="left" w:pos="6210"/>
        </w:tabs>
        <w:ind w:left="360"/>
        <w:rPr>
          <w:rFonts w:ascii="Times" w:hAnsi="Times"/>
          <w:color w:val="FF0000"/>
        </w:rPr>
      </w:pPr>
    </w:p>
    <w:p w14:paraId="7CA0C8FB" w14:textId="77777777" w:rsidR="0015639E" w:rsidRPr="00257658" w:rsidRDefault="0015639E" w:rsidP="0015639E">
      <w:pPr>
        <w:tabs>
          <w:tab w:val="left" w:pos="6210"/>
        </w:tabs>
        <w:ind w:left="0"/>
        <w:rPr>
          <w:rFonts w:ascii="Times" w:hAnsi="Times"/>
          <w:i/>
        </w:rPr>
      </w:pPr>
      <w:r w:rsidRPr="00257658">
        <w:rPr>
          <w:rFonts w:ascii="Times" w:hAnsi="Times"/>
        </w:rPr>
        <w:t xml:space="preserve">In </w:t>
      </w:r>
      <w:r w:rsidRPr="00257658">
        <w:rPr>
          <w:rStyle w:val="BookTitle"/>
        </w:rPr>
        <w:t>Humanitarian Jesus</w:t>
      </w:r>
      <w:r w:rsidRPr="00257658">
        <w:rPr>
          <w:rFonts w:ascii="Times" w:hAnsi="Times"/>
          <w:i/>
        </w:rPr>
        <w:t>,</w:t>
      </w:r>
      <w:r w:rsidRPr="00257658">
        <w:rPr>
          <w:rFonts w:ascii="Times" w:hAnsi="Times"/>
        </w:rPr>
        <w:t xml:space="preserve"> Dobson &amp; Buckley</w:t>
      </w:r>
      <w:r w:rsidRPr="00257658">
        <w:rPr>
          <w:rFonts w:ascii="Times" w:hAnsi="Times"/>
        </w:rPr>
        <w:fldChar w:fldCharType="begin"/>
      </w:r>
      <w:r w:rsidRPr="00257658">
        <w:rPr>
          <w:rFonts w:ascii="Times" w:hAnsi="Times"/>
        </w:rPr>
        <w:instrText xml:space="preserve"> XE "Dobson &amp; Buckley" </w:instrText>
      </w:r>
      <w:r w:rsidRPr="00257658">
        <w:rPr>
          <w:rFonts w:ascii="Times" w:hAnsi="Times"/>
        </w:rPr>
        <w:fldChar w:fldCharType="end"/>
      </w:r>
      <w:r w:rsidRPr="00257658">
        <w:rPr>
          <w:rFonts w:ascii="Times" w:hAnsi="Times"/>
        </w:rPr>
        <w:t xml:space="preserve"> tell us helping the poor is evidence of salvation.</w:t>
      </w:r>
      <w:r w:rsidRPr="00257658">
        <w:rPr>
          <w:rStyle w:val="EndnoteReference"/>
          <w:rFonts w:ascii="Times" w:hAnsi="Times"/>
        </w:rPr>
        <w:endnoteReference w:id="12"/>
      </w:r>
      <w:r w:rsidRPr="00257658">
        <w:rPr>
          <w:rFonts w:ascii="Times" w:hAnsi="Times"/>
        </w:rPr>
        <w:t xml:space="preserve"> The authors assert that </w:t>
      </w:r>
      <w:r>
        <w:rPr>
          <w:rFonts w:ascii="Times" w:hAnsi="Times"/>
        </w:rPr>
        <w:t>Christian</w:t>
      </w:r>
      <w:r w:rsidRPr="00257658">
        <w:rPr>
          <w:rFonts w:ascii="Times" w:hAnsi="Times"/>
        </w:rPr>
        <w:t xml:space="preserve">s are </w:t>
      </w:r>
      <w:r w:rsidRPr="00257658">
        <w:rPr>
          <w:rFonts w:ascii="Times" w:hAnsi="Times"/>
          <w:i/>
        </w:rPr>
        <w:t xml:space="preserve">dead wrong </w:t>
      </w:r>
      <w:r w:rsidRPr="00257658">
        <w:rPr>
          <w:rFonts w:ascii="Times" w:hAnsi="Times"/>
        </w:rPr>
        <w:t xml:space="preserve">who do not believe they are called to serve and invest in those </w:t>
      </w:r>
      <w:r w:rsidRPr="00257658">
        <w:rPr>
          <w:rFonts w:ascii="Times" w:hAnsi="Times"/>
          <w:i/>
        </w:rPr>
        <w:t>suffering under sickness, poverty, disease and injustice…</w:t>
      </w:r>
      <w:r w:rsidRPr="00257658">
        <w:rPr>
          <w:rStyle w:val="EndnoteReference"/>
          <w:rFonts w:ascii="Times" w:hAnsi="Times"/>
          <w:i/>
        </w:rPr>
        <w:endnoteReference w:id="13"/>
      </w:r>
    </w:p>
    <w:p w14:paraId="3F4B3A13" w14:textId="77777777" w:rsidR="0015639E" w:rsidRPr="00257658" w:rsidRDefault="0015639E" w:rsidP="0015639E">
      <w:pPr>
        <w:tabs>
          <w:tab w:val="left" w:pos="6210"/>
        </w:tabs>
        <w:ind w:left="0"/>
        <w:rPr>
          <w:rFonts w:ascii="Times" w:hAnsi="Times"/>
          <w:i/>
        </w:rPr>
      </w:pPr>
    </w:p>
    <w:p w14:paraId="43FFB7B4" w14:textId="77777777" w:rsidR="0015639E" w:rsidRPr="00257658" w:rsidRDefault="0015639E" w:rsidP="0015639E">
      <w:pPr>
        <w:tabs>
          <w:tab w:val="left" w:pos="6210"/>
        </w:tabs>
        <w:ind w:left="0"/>
        <w:rPr>
          <w:rFonts w:ascii="Times" w:hAnsi="Times"/>
        </w:rPr>
      </w:pPr>
      <w:r w:rsidRPr="00257658">
        <w:rPr>
          <w:rFonts w:ascii="Times" w:hAnsi="Times"/>
        </w:rPr>
        <w:t xml:space="preserve">Actually, this is a half-truth. Such is indeed a calling of the entire </w:t>
      </w:r>
      <w:r>
        <w:rPr>
          <w:rFonts w:ascii="Times" w:hAnsi="Times"/>
        </w:rPr>
        <w:t xml:space="preserve">Body of Christ </w:t>
      </w:r>
      <w:r w:rsidRPr="00257658">
        <w:rPr>
          <w:rFonts w:ascii="Times" w:hAnsi="Times"/>
        </w:rPr>
        <w:t xml:space="preserve">in the world, though not necessarily every individual </w:t>
      </w:r>
      <w:r>
        <w:rPr>
          <w:rFonts w:ascii="Times" w:hAnsi="Times"/>
        </w:rPr>
        <w:t>Christian</w:t>
      </w:r>
      <w:r w:rsidRPr="00257658">
        <w:rPr>
          <w:rFonts w:ascii="Times" w:hAnsi="Times"/>
        </w:rPr>
        <w:t xml:space="preserve"> or church nor by the means these authors suggest. </w:t>
      </w:r>
    </w:p>
    <w:p w14:paraId="44375533" w14:textId="77777777" w:rsidR="0015639E" w:rsidRPr="00257658" w:rsidRDefault="0015639E" w:rsidP="0015639E">
      <w:pPr>
        <w:tabs>
          <w:tab w:val="left" w:pos="6210"/>
        </w:tabs>
        <w:ind w:left="0"/>
        <w:rPr>
          <w:rFonts w:ascii="Times" w:hAnsi="Times"/>
        </w:rPr>
      </w:pPr>
    </w:p>
    <w:p w14:paraId="19CC5315" w14:textId="77777777" w:rsidR="0015639E" w:rsidRPr="00257658" w:rsidRDefault="0015639E" w:rsidP="0015639E">
      <w:pPr>
        <w:tabs>
          <w:tab w:val="left" w:pos="6210"/>
        </w:tabs>
        <w:ind w:left="0"/>
        <w:rPr>
          <w:rFonts w:ascii="Times" w:hAnsi="Times"/>
        </w:rPr>
      </w:pPr>
      <w:r w:rsidRPr="00257658">
        <w:rPr>
          <w:rFonts w:ascii="Times" w:hAnsi="Times"/>
        </w:rPr>
        <w:t>Here’s how we see it:</w:t>
      </w:r>
    </w:p>
    <w:p w14:paraId="4E9C0007" w14:textId="77777777" w:rsidR="0015639E" w:rsidRPr="00257658" w:rsidRDefault="0015639E" w:rsidP="0015639E">
      <w:pPr>
        <w:tabs>
          <w:tab w:val="left" w:pos="6210"/>
        </w:tabs>
        <w:ind w:left="0"/>
        <w:rPr>
          <w:rFonts w:ascii="Times" w:hAnsi="Times"/>
        </w:rPr>
      </w:pPr>
    </w:p>
    <w:p w14:paraId="51B9FD9C" w14:textId="77777777" w:rsidR="0015639E" w:rsidRPr="00257658" w:rsidRDefault="0015639E" w:rsidP="0015639E">
      <w:pPr>
        <w:tabs>
          <w:tab w:val="left" w:pos="6210"/>
        </w:tabs>
        <w:rPr>
          <w:rFonts w:ascii="Times" w:hAnsi="Times"/>
        </w:rPr>
      </w:pPr>
      <w:r w:rsidRPr="00257658">
        <w:rPr>
          <w:rFonts w:ascii="Times" w:hAnsi="Times"/>
        </w:rPr>
        <w:t xml:space="preserve">From an evangelist friend we heard a life poured out in </w:t>
      </w:r>
      <w:r>
        <w:rPr>
          <w:rFonts w:ascii="Times" w:hAnsi="Times"/>
        </w:rPr>
        <w:t>evangelism</w:t>
      </w:r>
      <w:r w:rsidRPr="00257658">
        <w:rPr>
          <w:rFonts w:ascii="Times" w:hAnsi="Times"/>
        </w:rPr>
        <w:t xml:space="preserve"> is the inevitable sign of real, true gospel faith.</w:t>
      </w:r>
    </w:p>
    <w:p w14:paraId="6743272E" w14:textId="77777777" w:rsidR="0015639E" w:rsidRPr="00257658" w:rsidRDefault="0015639E" w:rsidP="0015639E">
      <w:pPr>
        <w:tabs>
          <w:tab w:val="left" w:pos="6210"/>
        </w:tabs>
        <w:rPr>
          <w:rFonts w:ascii="Times" w:hAnsi="Times"/>
        </w:rPr>
      </w:pPr>
    </w:p>
    <w:p w14:paraId="164303ED" w14:textId="77777777" w:rsidR="0015639E" w:rsidRPr="00257658" w:rsidRDefault="0015639E" w:rsidP="0015639E">
      <w:pPr>
        <w:tabs>
          <w:tab w:val="left" w:pos="6210"/>
        </w:tabs>
        <w:rPr>
          <w:rFonts w:ascii="Times" w:hAnsi="Times"/>
        </w:rPr>
      </w:pPr>
      <w:r w:rsidRPr="00257658">
        <w:rPr>
          <w:rFonts w:ascii="Times" w:hAnsi="Times"/>
        </w:rPr>
        <w:t>From others we heard a life poured out in seeking spiritual gifts was the inevitable sign of real, true gospel faith.</w:t>
      </w:r>
    </w:p>
    <w:p w14:paraId="23FA6A60" w14:textId="77777777" w:rsidR="0015639E" w:rsidRPr="00257658" w:rsidRDefault="0015639E" w:rsidP="0015639E">
      <w:pPr>
        <w:tabs>
          <w:tab w:val="left" w:pos="6210"/>
        </w:tabs>
        <w:rPr>
          <w:rFonts w:ascii="Times" w:hAnsi="Times"/>
        </w:rPr>
      </w:pPr>
    </w:p>
    <w:p w14:paraId="58CF9F18" w14:textId="77777777" w:rsidR="0015639E" w:rsidRPr="00257658" w:rsidRDefault="0015639E" w:rsidP="0015639E">
      <w:pPr>
        <w:tabs>
          <w:tab w:val="left" w:pos="6210"/>
        </w:tabs>
        <w:rPr>
          <w:rFonts w:ascii="Times" w:hAnsi="Times"/>
        </w:rPr>
      </w:pPr>
      <w:r w:rsidRPr="00257658">
        <w:rPr>
          <w:rFonts w:ascii="Times" w:hAnsi="Times"/>
        </w:rPr>
        <w:t xml:space="preserve">Now from this </w:t>
      </w:r>
      <w:r>
        <w:rPr>
          <w:rFonts w:ascii="Times" w:hAnsi="Times"/>
        </w:rPr>
        <w:t>current</w:t>
      </w:r>
      <w:r w:rsidRPr="00257658">
        <w:rPr>
          <w:rFonts w:ascii="Times" w:hAnsi="Times"/>
        </w:rPr>
        <w:t xml:space="preserve"> fad, we </w:t>
      </w:r>
      <w:r>
        <w:rPr>
          <w:rFonts w:ascii="Times" w:hAnsi="Times"/>
        </w:rPr>
        <w:t>hear that</w:t>
      </w:r>
      <w:r w:rsidRPr="00257658">
        <w:rPr>
          <w:rFonts w:ascii="Times" w:hAnsi="Times"/>
        </w:rPr>
        <w:t xml:space="preserve"> a life poured out in doing justice for the poor is the inevitable sign of real, true gospel faith.</w:t>
      </w:r>
    </w:p>
    <w:p w14:paraId="30173ABB" w14:textId="77777777" w:rsidR="0015639E" w:rsidRPr="00257658" w:rsidRDefault="0015639E" w:rsidP="0015639E">
      <w:pPr>
        <w:tabs>
          <w:tab w:val="left" w:pos="6210"/>
        </w:tabs>
        <w:rPr>
          <w:rFonts w:ascii="Times" w:hAnsi="Times"/>
        </w:rPr>
      </w:pPr>
    </w:p>
    <w:p w14:paraId="0634D7B4" w14:textId="77777777" w:rsidR="0015639E" w:rsidRPr="00257658" w:rsidRDefault="0015639E" w:rsidP="0015639E">
      <w:pPr>
        <w:tabs>
          <w:tab w:val="left" w:pos="6210"/>
        </w:tabs>
        <w:ind w:left="0"/>
        <w:rPr>
          <w:rFonts w:ascii="Times" w:hAnsi="Times"/>
        </w:rPr>
      </w:pPr>
      <w:r w:rsidRPr="00257658">
        <w:rPr>
          <w:rFonts w:ascii="Times" w:hAnsi="Times"/>
        </w:rPr>
        <w:t xml:space="preserve">Just enough truth exists in all of these to be dangerous. A life poured out in following our own gifts, </w:t>
      </w:r>
      <w:r>
        <w:rPr>
          <w:rFonts w:ascii="Times" w:hAnsi="Times"/>
        </w:rPr>
        <w:t>calling,</w:t>
      </w:r>
      <w:r w:rsidRPr="00257658">
        <w:rPr>
          <w:rFonts w:ascii="Times" w:hAnsi="Times"/>
        </w:rPr>
        <w:t xml:space="preserve"> and conscience before </w:t>
      </w:r>
      <w:r>
        <w:rPr>
          <w:rFonts w:ascii="Times" w:hAnsi="Times"/>
        </w:rPr>
        <w:t>God is</w:t>
      </w:r>
      <w:r w:rsidRPr="00257658">
        <w:rPr>
          <w:rFonts w:ascii="Times" w:hAnsi="Times"/>
        </w:rPr>
        <w:t xml:space="preserve"> the inevitable sign of a healthy mind. </w:t>
      </w:r>
    </w:p>
    <w:p w14:paraId="3443B79C" w14:textId="77777777" w:rsidR="0015639E" w:rsidRPr="00257658" w:rsidRDefault="0015639E" w:rsidP="0015639E">
      <w:pPr>
        <w:pStyle w:val="Heading2"/>
      </w:pPr>
      <w:bookmarkStart w:id="16" w:name="_Toc166376089"/>
      <w:bookmarkStart w:id="17" w:name="_Toc166376191"/>
      <w:bookmarkStart w:id="18" w:name="_Toc169580057"/>
      <w:r w:rsidRPr="00257658">
        <w:t>A debt to the poor</w:t>
      </w:r>
      <w:bookmarkEnd w:id="16"/>
      <w:bookmarkEnd w:id="17"/>
      <w:bookmarkEnd w:id="18"/>
    </w:p>
    <w:p w14:paraId="24E79D63" w14:textId="77777777" w:rsidR="0015639E" w:rsidRPr="00257658" w:rsidRDefault="0015639E" w:rsidP="0015639E">
      <w:pPr>
        <w:pStyle w:val="Scripture"/>
        <w:tabs>
          <w:tab w:val="left" w:pos="6210"/>
        </w:tabs>
        <w:ind w:left="360"/>
        <w:rPr>
          <w:rFonts w:ascii="Times" w:hAnsi="Times"/>
          <w:i w:val="0"/>
        </w:rPr>
      </w:pPr>
      <w:r w:rsidRPr="00257658">
        <w:rPr>
          <w:rFonts w:ascii="Times" w:hAnsi="Times"/>
        </w:rPr>
        <w:t>It's biblical that we owe the poor as much of our money as we can possibly give away.</w:t>
      </w:r>
      <w:r w:rsidRPr="00257658">
        <w:rPr>
          <w:rStyle w:val="EndnoteReference"/>
          <w:rFonts w:ascii="Times" w:hAnsi="Times"/>
          <w:i w:val="0"/>
        </w:rPr>
        <w:t xml:space="preserve"> </w:t>
      </w:r>
      <w:r w:rsidRPr="00257658">
        <w:rPr>
          <w:rStyle w:val="EndnoteReference"/>
          <w:rFonts w:ascii="Times" w:hAnsi="Times"/>
          <w:i w:val="0"/>
        </w:rPr>
        <w:endnoteReference w:id="14"/>
      </w:r>
      <w:r w:rsidRPr="00257658">
        <w:rPr>
          <w:rFonts w:ascii="Times" w:hAnsi="Times"/>
          <w:i w:val="0"/>
        </w:rPr>
        <w:t xml:space="preserve"> </w:t>
      </w:r>
      <w:r w:rsidRPr="00257658">
        <w:rPr>
          <w:rFonts w:ascii="Times" w:hAnsi="Times"/>
        </w:rPr>
        <w:t>—</w:t>
      </w:r>
      <w:r w:rsidRPr="00257658">
        <w:rPr>
          <w:rFonts w:ascii="Times" w:hAnsi="Times"/>
          <w:i w:val="0"/>
        </w:rPr>
        <w:t>Tim Keller</w:t>
      </w:r>
      <w:r>
        <w:rPr>
          <w:rFonts w:ascii="Times" w:hAnsi="Times"/>
          <w:i w:val="0"/>
        </w:rPr>
        <w:fldChar w:fldCharType="begin"/>
      </w:r>
      <w:r>
        <w:instrText xml:space="preserve"> XE "</w:instrText>
      </w:r>
      <w:r w:rsidRPr="00257658">
        <w:rPr>
          <w:rFonts w:ascii="Times" w:hAnsi="Times"/>
        </w:rPr>
        <w:instrText>Keller</w:instrText>
      </w:r>
      <w:r>
        <w:rPr>
          <w:rFonts w:ascii="Times" w:hAnsi="Times"/>
        </w:rPr>
        <w:instrText>, Tim</w:instrText>
      </w:r>
      <w:r>
        <w:instrText xml:space="preserve">" </w:instrText>
      </w:r>
      <w:r>
        <w:rPr>
          <w:rFonts w:ascii="Times" w:hAnsi="Times"/>
          <w:i w:val="0"/>
        </w:rPr>
        <w:fldChar w:fldCharType="end"/>
      </w:r>
    </w:p>
    <w:p w14:paraId="648D9DE7" w14:textId="77777777" w:rsidR="0015639E" w:rsidRPr="00257658" w:rsidRDefault="0015639E" w:rsidP="0015639E">
      <w:pPr>
        <w:pStyle w:val="Scripture"/>
        <w:tabs>
          <w:tab w:val="left" w:pos="6210"/>
        </w:tabs>
        <w:ind w:left="360"/>
        <w:rPr>
          <w:rFonts w:ascii="Times" w:hAnsi="Times"/>
          <w:i w:val="0"/>
        </w:rPr>
      </w:pPr>
      <w:r w:rsidRPr="00257658">
        <w:rPr>
          <w:rFonts w:ascii="Times" w:hAnsi="Times"/>
          <w:i w:val="0"/>
        </w:rPr>
        <w:fldChar w:fldCharType="begin"/>
      </w:r>
      <w:r w:rsidRPr="00257658">
        <w:rPr>
          <w:rFonts w:ascii="Times" w:hAnsi="Times"/>
        </w:rPr>
        <w:instrText xml:space="preserve"> XE "Keller" </w:instrText>
      </w:r>
      <w:r w:rsidRPr="00257658">
        <w:rPr>
          <w:rFonts w:ascii="Times" w:hAnsi="Times"/>
          <w:i w:val="0"/>
        </w:rPr>
        <w:fldChar w:fldCharType="end"/>
      </w:r>
    </w:p>
    <w:p w14:paraId="27EF96F0" w14:textId="77777777" w:rsidR="0015639E" w:rsidRPr="00257658" w:rsidRDefault="0015639E" w:rsidP="0015639E">
      <w:pPr>
        <w:tabs>
          <w:tab w:val="left" w:pos="6210"/>
        </w:tabs>
        <w:ind w:left="0"/>
        <w:rPr>
          <w:rFonts w:ascii="Times" w:hAnsi="Times"/>
        </w:rPr>
      </w:pPr>
      <w:r w:rsidRPr="00257658">
        <w:rPr>
          <w:rFonts w:ascii="Times" w:hAnsi="Times"/>
        </w:rPr>
        <w:t xml:space="preserve">It is becoming increasingly popular to view service to the poor as transcending mere charity. It is a debt we must pay. We are unjust if we do not give it because it is theirs.  The poor have a moral right to our assistance. </w:t>
      </w:r>
    </w:p>
    <w:p w14:paraId="2D7E3DDF" w14:textId="77777777" w:rsidR="0015639E" w:rsidRPr="00257658" w:rsidRDefault="0015639E" w:rsidP="0015639E">
      <w:pPr>
        <w:tabs>
          <w:tab w:val="left" w:pos="6210"/>
        </w:tabs>
        <w:ind w:left="0"/>
        <w:rPr>
          <w:rFonts w:ascii="Times" w:hAnsi="Times"/>
        </w:rPr>
      </w:pPr>
    </w:p>
    <w:p w14:paraId="5F184ED4" w14:textId="0F7AC1F2" w:rsidR="0015639E" w:rsidRPr="00257658" w:rsidRDefault="0015639E" w:rsidP="0015639E">
      <w:pPr>
        <w:tabs>
          <w:tab w:val="left" w:pos="6210"/>
        </w:tabs>
        <w:ind w:left="0"/>
        <w:rPr>
          <w:rFonts w:ascii="Times" w:hAnsi="Times"/>
        </w:rPr>
      </w:pPr>
      <w:r w:rsidRPr="00257658">
        <w:rPr>
          <w:rFonts w:ascii="Times" w:hAnsi="Times"/>
        </w:rPr>
        <w:t xml:space="preserve">In </w:t>
      </w:r>
      <w:r w:rsidRPr="00257658">
        <w:rPr>
          <w:rStyle w:val="BookTitle"/>
        </w:rPr>
        <w:t>Generous Justice</w:t>
      </w:r>
      <w:r w:rsidRPr="00257658">
        <w:rPr>
          <w:rFonts w:ascii="Times" w:hAnsi="Times"/>
        </w:rPr>
        <w:t>, Keller</w:t>
      </w:r>
      <w:r w:rsidRPr="00257658">
        <w:rPr>
          <w:rFonts w:ascii="Times" w:hAnsi="Times"/>
        </w:rPr>
        <w:fldChar w:fldCharType="begin"/>
      </w:r>
      <w:r w:rsidRPr="00257658">
        <w:rPr>
          <w:rFonts w:ascii="Times" w:hAnsi="Times"/>
        </w:rPr>
        <w:instrText xml:space="preserve"> XE "Keller" </w:instrText>
      </w:r>
      <w:r w:rsidRPr="00257658">
        <w:rPr>
          <w:rFonts w:ascii="Times" w:hAnsi="Times"/>
        </w:rPr>
        <w:fldChar w:fldCharType="end"/>
      </w:r>
      <w:r w:rsidRPr="00257658">
        <w:rPr>
          <w:rFonts w:ascii="Times" w:hAnsi="Times"/>
        </w:rPr>
        <w:t xml:space="preserve"> appeals to an Old Testament law to illustrate the debt-to-the-poor idea. The law proscribed that a landowner during harvest must leave some of the grain for the poor to glean. </w:t>
      </w:r>
      <w:r>
        <w:rPr>
          <w:rFonts w:ascii="Times" w:hAnsi="Times"/>
        </w:rPr>
        <w:t>(Deut. 24)</w:t>
      </w:r>
    </w:p>
    <w:p w14:paraId="42950B69" w14:textId="77777777" w:rsidR="0015639E" w:rsidRPr="00257658" w:rsidRDefault="0015639E" w:rsidP="0015639E">
      <w:pPr>
        <w:tabs>
          <w:tab w:val="left" w:pos="6210"/>
        </w:tabs>
        <w:ind w:left="0"/>
        <w:rPr>
          <w:rFonts w:ascii="Times" w:hAnsi="Times"/>
        </w:rPr>
      </w:pPr>
    </w:p>
    <w:p w14:paraId="6AE3804D" w14:textId="77777777" w:rsidR="0015639E" w:rsidRPr="00257658" w:rsidRDefault="0015639E" w:rsidP="0015639E">
      <w:pPr>
        <w:pStyle w:val="Scripture"/>
        <w:tabs>
          <w:tab w:val="left" w:pos="6210"/>
        </w:tabs>
        <w:ind w:left="360"/>
        <w:rPr>
          <w:rFonts w:ascii="Times" w:hAnsi="Times"/>
        </w:rPr>
      </w:pPr>
      <w:r w:rsidRPr="00257658">
        <w:rPr>
          <w:rFonts w:ascii="Times" w:hAnsi="Times"/>
        </w:rPr>
        <w:t xml:space="preserve">If we read this text closely, we see that part of the landowner’s harvest was “for” the immigrant and the poor. That means that in God’s eyes, it was actually </w:t>
      </w:r>
      <w:r>
        <w:rPr>
          <w:rFonts w:ascii="Times" w:hAnsi="Times"/>
        </w:rPr>
        <w:t xml:space="preserve">“theirs”… </w:t>
      </w:r>
      <w:r w:rsidRPr="00257658">
        <w:rPr>
          <w:rFonts w:ascii="Times" w:hAnsi="Times"/>
        </w:rPr>
        <w:t xml:space="preserve">If the owner did not limit his profits and provide the poor with an opportunity to work for their own benefit in the fields, he did not simply deprive the poor of charity but of justice, of their right. </w:t>
      </w:r>
      <w:r w:rsidRPr="00257658">
        <w:rPr>
          <w:rStyle w:val="EndnoteReference"/>
          <w:rFonts w:ascii="Times" w:hAnsi="Times"/>
        </w:rPr>
        <w:endnoteReference w:id="15"/>
      </w:r>
    </w:p>
    <w:p w14:paraId="34BDFCEA" w14:textId="77777777" w:rsidR="0015639E" w:rsidRPr="00257658" w:rsidRDefault="0015639E" w:rsidP="0015639E">
      <w:pPr>
        <w:pStyle w:val="Scripture"/>
        <w:tabs>
          <w:tab w:val="left" w:pos="6210"/>
        </w:tabs>
        <w:ind w:left="360"/>
        <w:rPr>
          <w:rFonts w:ascii="Times" w:hAnsi="Times"/>
        </w:rPr>
      </w:pPr>
    </w:p>
    <w:p w14:paraId="779C68E8" w14:textId="0773D1BF" w:rsidR="0015639E" w:rsidRPr="00257658" w:rsidRDefault="0015639E" w:rsidP="0015639E">
      <w:pPr>
        <w:tabs>
          <w:tab w:val="left" w:pos="6210"/>
        </w:tabs>
        <w:ind w:left="0"/>
        <w:rPr>
          <w:rFonts w:ascii="Times" w:hAnsi="Times"/>
          <w:i/>
        </w:rPr>
      </w:pPr>
      <w:r w:rsidRPr="00257658">
        <w:rPr>
          <w:rFonts w:ascii="Times" w:hAnsi="Times"/>
        </w:rPr>
        <w:t>In context, Keller</w:t>
      </w:r>
      <w:r w:rsidRPr="00257658">
        <w:rPr>
          <w:rFonts w:ascii="Times" w:hAnsi="Times"/>
        </w:rPr>
        <w:fldChar w:fldCharType="begin"/>
      </w:r>
      <w:r w:rsidRPr="00257658">
        <w:rPr>
          <w:rFonts w:ascii="Times" w:hAnsi="Times"/>
        </w:rPr>
        <w:instrText xml:space="preserve"> XE "Keller" </w:instrText>
      </w:r>
      <w:r w:rsidRPr="00257658">
        <w:rPr>
          <w:rFonts w:ascii="Times" w:hAnsi="Times"/>
        </w:rPr>
        <w:fldChar w:fldCharType="end"/>
      </w:r>
      <w:r w:rsidRPr="00257658">
        <w:rPr>
          <w:rFonts w:ascii="Times" w:hAnsi="Times"/>
        </w:rPr>
        <w:t xml:space="preserve"> correctly points out we are mere stewards before God of our possessions. He also shows how the society has been unfair to inner</w:t>
      </w:r>
      <w:r>
        <w:rPr>
          <w:rFonts w:ascii="Times" w:hAnsi="Times"/>
        </w:rPr>
        <w:t>-city</w:t>
      </w:r>
      <w:r w:rsidRPr="00257658">
        <w:rPr>
          <w:rFonts w:ascii="Times" w:hAnsi="Times"/>
        </w:rPr>
        <w:t xml:space="preserve"> residents. However, from this he </w:t>
      </w:r>
      <w:r w:rsidRPr="00257658">
        <w:rPr>
          <w:rFonts w:ascii="Times" w:hAnsi="Times"/>
        </w:rPr>
        <w:lastRenderedPageBreak/>
        <w:t xml:space="preserve">concludes, </w:t>
      </w:r>
      <w:r w:rsidRPr="00257658">
        <w:rPr>
          <w:rFonts w:ascii="Times" w:hAnsi="Times"/>
          <w:i/>
        </w:rPr>
        <w:t xml:space="preserve">“Therefore, if you have been assigned the goods of this world by God and you don’t share them with others, it isn’t just </w:t>
      </w:r>
      <w:r>
        <w:rPr>
          <w:rFonts w:ascii="Times" w:hAnsi="Times"/>
          <w:i/>
        </w:rPr>
        <w:t>stinginess;</w:t>
      </w:r>
      <w:r w:rsidRPr="00257658">
        <w:rPr>
          <w:rFonts w:ascii="Times" w:hAnsi="Times"/>
          <w:i/>
        </w:rPr>
        <w:t xml:space="preserve"> it is injustice.” </w:t>
      </w:r>
      <w:r w:rsidRPr="00257658">
        <w:rPr>
          <w:rStyle w:val="EndnoteReference"/>
          <w:rFonts w:ascii="Times" w:hAnsi="Times"/>
          <w:i/>
        </w:rPr>
        <w:endnoteReference w:id="16"/>
      </w:r>
    </w:p>
    <w:p w14:paraId="46718C8F" w14:textId="77777777" w:rsidR="0015639E" w:rsidRPr="00257658" w:rsidRDefault="0015639E" w:rsidP="0015639E">
      <w:pPr>
        <w:tabs>
          <w:tab w:val="left" w:pos="6210"/>
        </w:tabs>
        <w:ind w:left="0"/>
        <w:rPr>
          <w:rFonts w:ascii="Times" w:hAnsi="Times"/>
          <w:i/>
        </w:rPr>
      </w:pPr>
    </w:p>
    <w:p w14:paraId="0D2A2298" w14:textId="77777777" w:rsidR="0015639E" w:rsidRPr="00257658" w:rsidRDefault="0015639E" w:rsidP="0015639E">
      <w:pPr>
        <w:tabs>
          <w:tab w:val="left" w:pos="6210"/>
        </w:tabs>
        <w:ind w:left="0"/>
        <w:rPr>
          <w:rFonts w:ascii="Times" w:hAnsi="Times"/>
        </w:rPr>
      </w:pPr>
      <w:r w:rsidRPr="00257658">
        <w:rPr>
          <w:rFonts w:ascii="Times" w:hAnsi="Times"/>
        </w:rPr>
        <w:t xml:space="preserve">Other evangelicals of a more liberal stance, such as Jim Wallis, Ron </w:t>
      </w:r>
      <w:r>
        <w:rPr>
          <w:rFonts w:ascii="Times" w:hAnsi="Times"/>
        </w:rPr>
        <w:t>Sider,</w:t>
      </w:r>
      <w:r w:rsidRPr="00257658">
        <w:rPr>
          <w:rFonts w:ascii="Times" w:hAnsi="Times"/>
        </w:rPr>
        <w:t xml:space="preserve"> and Tony Campolo</w:t>
      </w:r>
      <w:r>
        <w:rPr>
          <w:rFonts w:ascii="Times" w:hAnsi="Times"/>
        </w:rPr>
        <w:t xml:space="preserve">, </w:t>
      </w:r>
      <w:r w:rsidRPr="00257658">
        <w:rPr>
          <w:rFonts w:ascii="Times" w:hAnsi="Times"/>
        </w:rPr>
        <w:t xml:space="preserve">have been advocating the same for </w:t>
      </w:r>
      <w:r>
        <w:rPr>
          <w:rFonts w:ascii="Times" w:hAnsi="Times"/>
        </w:rPr>
        <w:t>twenty</w:t>
      </w:r>
      <w:r w:rsidRPr="00257658">
        <w:rPr>
          <w:rFonts w:ascii="Times" w:hAnsi="Times"/>
        </w:rPr>
        <w:t xml:space="preserve"> years or more. None of it is original. It is an entitlement concept straight out of Rauschenbusch</w:t>
      </w:r>
      <w:r w:rsidRPr="00257658">
        <w:rPr>
          <w:rFonts w:ascii="Times" w:hAnsi="Times"/>
        </w:rPr>
        <w:fldChar w:fldCharType="begin"/>
      </w:r>
      <w:r w:rsidRPr="00257658">
        <w:rPr>
          <w:rFonts w:ascii="Times" w:hAnsi="Times"/>
        </w:rPr>
        <w:instrText xml:space="preserve"> XE "Rauschenbusch" </w:instrText>
      </w:r>
      <w:r w:rsidRPr="00257658">
        <w:rPr>
          <w:rFonts w:ascii="Times" w:hAnsi="Times"/>
        </w:rPr>
        <w:fldChar w:fldCharType="end"/>
      </w:r>
      <w:r w:rsidRPr="00257658">
        <w:rPr>
          <w:rFonts w:ascii="Times" w:hAnsi="Times"/>
        </w:rPr>
        <w:t>.</w:t>
      </w:r>
    </w:p>
    <w:p w14:paraId="247DD020" w14:textId="77777777" w:rsidR="0015639E" w:rsidRPr="00257658" w:rsidRDefault="0015639E" w:rsidP="0015639E">
      <w:pPr>
        <w:tabs>
          <w:tab w:val="left" w:pos="6210"/>
        </w:tabs>
        <w:ind w:left="0"/>
        <w:rPr>
          <w:rFonts w:ascii="Times" w:hAnsi="Times"/>
        </w:rPr>
      </w:pPr>
    </w:p>
    <w:p w14:paraId="09A62A3A" w14:textId="77777777" w:rsidR="0015639E" w:rsidRPr="00257658" w:rsidRDefault="0015639E" w:rsidP="0015639E">
      <w:pPr>
        <w:tabs>
          <w:tab w:val="left" w:pos="6210"/>
        </w:tabs>
        <w:ind w:left="0"/>
        <w:rPr>
          <w:rFonts w:ascii="Times" w:hAnsi="Times"/>
        </w:rPr>
      </w:pPr>
      <w:r w:rsidRPr="00257658">
        <w:rPr>
          <w:rFonts w:ascii="Times" w:hAnsi="Times"/>
        </w:rPr>
        <w:t xml:space="preserve">In </w:t>
      </w:r>
      <w:r>
        <w:rPr>
          <w:rStyle w:val="BookTitle"/>
        </w:rPr>
        <w:t>Christian</w:t>
      </w:r>
      <w:r w:rsidRPr="00257658">
        <w:rPr>
          <w:rStyle w:val="BookTitle"/>
        </w:rPr>
        <w:t>ity and the Social Crisis</w:t>
      </w:r>
      <w:r w:rsidRPr="00257658">
        <w:rPr>
          <w:rFonts w:ascii="Times" w:hAnsi="Times"/>
        </w:rPr>
        <w:t>, 1907, liberal theologian Walter Rauschenbusch</w:t>
      </w:r>
      <w:r w:rsidRPr="00257658">
        <w:rPr>
          <w:rFonts w:ascii="Times" w:hAnsi="Times"/>
        </w:rPr>
        <w:fldChar w:fldCharType="begin"/>
      </w:r>
      <w:r w:rsidRPr="00257658">
        <w:rPr>
          <w:rFonts w:ascii="Times" w:hAnsi="Times"/>
        </w:rPr>
        <w:instrText xml:space="preserve"> XE "Rauschenbusch" </w:instrText>
      </w:r>
      <w:r w:rsidRPr="00257658">
        <w:rPr>
          <w:rFonts w:ascii="Times" w:hAnsi="Times"/>
        </w:rPr>
        <w:fldChar w:fldCharType="end"/>
      </w:r>
      <w:r w:rsidRPr="00257658">
        <w:rPr>
          <w:rFonts w:ascii="Times" w:hAnsi="Times"/>
        </w:rPr>
        <w:t xml:space="preserve">, </w:t>
      </w:r>
      <w:r>
        <w:rPr>
          <w:rFonts w:ascii="Times" w:hAnsi="Times"/>
        </w:rPr>
        <w:t>a leader</w:t>
      </w:r>
      <w:r w:rsidRPr="00257658">
        <w:rPr>
          <w:rFonts w:ascii="Times" w:hAnsi="Times"/>
        </w:rPr>
        <w:t xml:space="preserve"> in the United States of the old social gospel movement, </w:t>
      </w:r>
      <w:r>
        <w:rPr>
          <w:rFonts w:ascii="Times" w:hAnsi="Times"/>
        </w:rPr>
        <w:t>elaborated on</w:t>
      </w:r>
      <w:r w:rsidRPr="00257658">
        <w:rPr>
          <w:rFonts w:ascii="Times" w:hAnsi="Times"/>
        </w:rPr>
        <w:t xml:space="preserve"> the idea that a wealthy man is “…</w:t>
      </w:r>
      <w:r w:rsidRPr="00257658">
        <w:rPr>
          <w:rFonts w:ascii="Times" w:hAnsi="Times"/>
          <w:i/>
        </w:rPr>
        <w:t xml:space="preserve">not only a steward of </w:t>
      </w:r>
      <w:r>
        <w:rPr>
          <w:rFonts w:ascii="Times" w:hAnsi="Times"/>
          <w:i/>
        </w:rPr>
        <w:t>God but</w:t>
      </w:r>
      <w:r w:rsidRPr="00257658">
        <w:rPr>
          <w:rFonts w:ascii="Times" w:hAnsi="Times"/>
          <w:i/>
        </w:rPr>
        <w:t xml:space="preserve"> a steward of the people. He derives it from the </w:t>
      </w:r>
      <w:r>
        <w:rPr>
          <w:rFonts w:ascii="Times" w:hAnsi="Times"/>
          <w:i/>
        </w:rPr>
        <w:t>people,</w:t>
      </w:r>
      <w:r w:rsidRPr="00257658">
        <w:rPr>
          <w:rFonts w:ascii="Times" w:hAnsi="Times"/>
          <w:i/>
        </w:rPr>
        <w:t xml:space="preserve"> and he holds it in trust for the people</w:t>
      </w:r>
      <w:r w:rsidRPr="00257658">
        <w:rPr>
          <w:rFonts w:ascii="Times" w:hAnsi="Times"/>
        </w:rPr>
        <w:t xml:space="preserve">.” </w:t>
      </w:r>
      <w:r w:rsidRPr="00257658">
        <w:rPr>
          <w:rStyle w:val="EndnoteReference"/>
          <w:rFonts w:ascii="Times" w:hAnsi="Times"/>
        </w:rPr>
        <w:endnoteReference w:id="17"/>
      </w:r>
    </w:p>
    <w:p w14:paraId="46AEBB4D" w14:textId="77777777" w:rsidR="0015639E" w:rsidRPr="00257658" w:rsidRDefault="0015639E" w:rsidP="0015639E">
      <w:pPr>
        <w:tabs>
          <w:tab w:val="left" w:pos="6210"/>
        </w:tabs>
        <w:ind w:left="0"/>
        <w:rPr>
          <w:rFonts w:ascii="Times" w:hAnsi="Times"/>
        </w:rPr>
      </w:pPr>
    </w:p>
    <w:p w14:paraId="385456B5" w14:textId="644B61F5" w:rsidR="0015639E" w:rsidRPr="00257658" w:rsidRDefault="0015639E" w:rsidP="0015639E">
      <w:pPr>
        <w:tabs>
          <w:tab w:val="left" w:pos="6210"/>
        </w:tabs>
        <w:ind w:left="0"/>
        <w:rPr>
          <w:rFonts w:ascii="Times" w:hAnsi="Times"/>
        </w:rPr>
      </w:pPr>
      <w:r w:rsidRPr="00257658">
        <w:rPr>
          <w:rFonts w:ascii="Times" w:hAnsi="Times"/>
        </w:rPr>
        <w:t>Rauschenbusch</w:t>
      </w:r>
      <w:r w:rsidRPr="00257658">
        <w:rPr>
          <w:rFonts w:ascii="Times" w:hAnsi="Times"/>
        </w:rPr>
        <w:fldChar w:fldCharType="begin"/>
      </w:r>
      <w:r w:rsidRPr="00257658">
        <w:rPr>
          <w:rFonts w:ascii="Times" w:hAnsi="Times"/>
        </w:rPr>
        <w:instrText xml:space="preserve"> XE "Rauschenbusch" </w:instrText>
      </w:r>
      <w:r w:rsidRPr="00257658">
        <w:rPr>
          <w:rFonts w:ascii="Times" w:hAnsi="Times"/>
        </w:rPr>
        <w:fldChar w:fldCharType="end"/>
      </w:r>
      <w:r w:rsidRPr="00257658">
        <w:rPr>
          <w:rFonts w:ascii="Times" w:hAnsi="Times"/>
        </w:rPr>
        <w:t xml:space="preserve"> says that if the law has erroneously granted to the wealthy “</w:t>
      </w:r>
      <w:r w:rsidRPr="00257658">
        <w:rPr>
          <w:rFonts w:ascii="Times" w:hAnsi="Times"/>
          <w:i/>
        </w:rPr>
        <w:t>absolute title</w:t>
      </w:r>
      <w:r w:rsidRPr="00257658">
        <w:rPr>
          <w:rFonts w:ascii="Times" w:hAnsi="Times"/>
        </w:rPr>
        <w:t xml:space="preserve">” to </w:t>
      </w:r>
      <w:r>
        <w:rPr>
          <w:rFonts w:ascii="Times" w:hAnsi="Times"/>
        </w:rPr>
        <w:t>their</w:t>
      </w:r>
      <w:r w:rsidRPr="00257658">
        <w:rPr>
          <w:rFonts w:ascii="Times" w:hAnsi="Times"/>
        </w:rPr>
        <w:t xml:space="preserve"> property and has “</w:t>
      </w:r>
      <w:r w:rsidRPr="00257658">
        <w:rPr>
          <w:rFonts w:ascii="Times" w:hAnsi="Times"/>
          <w:i/>
        </w:rPr>
        <w:t xml:space="preserve">neglected to insist” </w:t>
      </w:r>
      <w:r w:rsidRPr="00257658">
        <w:rPr>
          <w:rFonts w:ascii="Times" w:hAnsi="Times"/>
        </w:rPr>
        <w:t>on the rights of the common people to that wealth, then “</w:t>
      </w:r>
      <w:r w:rsidRPr="00257658">
        <w:rPr>
          <w:rFonts w:ascii="Times" w:hAnsi="Times"/>
          <w:i/>
        </w:rPr>
        <w:t>that does not settle the moral title in the least</w:t>
      </w:r>
      <w:r w:rsidRPr="00257658">
        <w:rPr>
          <w:rFonts w:ascii="Times" w:hAnsi="Times"/>
        </w:rPr>
        <w:t xml:space="preserve">.” </w:t>
      </w:r>
      <w:r w:rsidRPr="00257658">
        <w:rPr>
          <w:rStyle w:val="EndnoteReference"/>
          <w:rFonts w:ascii="Times" w:hAnsi="Times"/>
        </w:rPr>
        <w:endnoteReference w:id="18"/>
      </w:r>
    </w:p>
    <w:p w14:paraId="168F4083" w14:textId="77777777" w:rsidR="0015639E" w:rsidRPr="00257658" w:rsidRDefault="0015639E" w:rsidP="0015639E">
      <w:pPr>
        <w:tabs>
          <w:tab w:val="left" w:pos="6210"/>
        </w:tabs>
        <w:ind w:left="0"/>
        <w:rPr>
          <w:rFonts w:ascii="Times" w:hAnsi="Times"/>
        </w:rPr>
      </w:pPr>
    </w:p>
    <w:p w14:paraId="10AAA481" w14:textId="77777777" w:rsidR="0015639E" w:rsidRPr="00257658" w:rsidRDefault="0015639E" w:rsidP="0015639E">
      <w:pPr>
        <w:tabs>
          <w:tab w:val="left" w:pos="6210"/>
        </w:tabs>
        <w:ind w:left="0"/>
        <w:rPr>
          <w:rFonts w:ascii="Times" w:hAnsi="Times"/>
        </w:rPr>
      </w:pPr>
      <w:r w:rsidRPr="00257658">
        <w:rPr>
          <w:rFonts w:ascii="Times" w:hAnsi="Times"/>
        </w:rPr>
        <w:t>In that case, it becomes the duty of the church to play the role of conscience and remind the affluent of what they owe to the less fortunate.  In this way,  “</w:t>
      </w:r>
      <w:r w:rsidRPr="00257658">
        <w:rPr>
          <w:rFonts w:ascii="Times" w:hAnsi="Times"/>
          <w:i/>
        </w:rPr>
        <w:t xml:space="preserve">The </w:t>
      </w:r>
      <w:r>
        <w:rPr>
          <w:rFonts w:ascii="Times" w:hAnsi="Times"/>
          <w:i/>
        </w:rPr>
        <w:t>Christian</w:t>
      </w:r>
      <w:r w:rsidRPr="00257658">
        <w:rPr>
          <w:rFonts w:ascii="Times" w:hAnsi="Times"/>
          <w:i/>
        </w:rPr>
        <w:t xml:space="preserve"> church could make a splendid contribution to the new social justice in pointing out the latent public rights…”</w:t>
      </w:r>
      <w:r w:rsidRPr="00257658">
        <w:rPr>
          <w:rFonts w:ascii="Times" w:hAnsi="Times"/>
        </w:rPr>
        <w:t xml:space="preserve"> </w:t>
      </w:r>
      <w:r w:rsidRPr="00257658">
        <w:rPr>
          <w:rStyle w:val="EndnoteReference"/>
          <w:rFonts w:ascii="Times" w:hAnsi="Times"/>
        </w:rPr>
        <w:endnoteReference w:id="19"/>
      </w:r>
    </w:p>
    <w:p w14:paraId="7D75A434" w14:textId="77777777" w:rsidR="0015639E" w:rsidRPr="00257658" w:rsidRDefault="0015639E" w:rsidP="0015639E">
      <w:pPr>
        <w:tabs>
          <w:tab w:val="left" w:pos="6210"/>
        </w:tabs>
        <w:ind w:left="0"/>
        <w:rPr>
          <w:rFonts w:ascii="Times" w:hAnsi="Times"/>
        </w:rPr>
      </w:pPr>
    </w:p>
    <w:p w14:paraId="252959B3" w14:textId="77777777" w:rsidR="0015639E" w:rsidRPr="00257658" w:rsidRDefault="0015639E" w:rsidP="0015639E">
      <w:pPr>
        <w:tabs>
          <w:tab w:val="left" w:pos="6210"/>
        </w:tabs>
        <w:ind w:left="0"/>
        <w:rPr>
          <w:rFonts w:ascii="Times" w:hAnsi="Times"/>
        </w:rPr>
      </w:pPr>
      <w:r w:rsidRPr="00257658">
        <w:rPr>
          <w:rFonts w:ascii="Times" w:hAnsi="Times"/>
        </w:rPr>
        <w:t>Notice how Rauschenbusch</w:t>
      </w:r>
      <w:r w:rsidRPr="00257658">
        <w:rPr>
          <w:rFonts w:ascii="Times" w:hAnsi="Times"/>
        </w:rPr>
        <w:fldChar w:fldCharType="begin"/>
      </w:r>
      <w:r w:rsidRPr="00257658">
        <w:rPr>
          <w:rFonts w:ascii="Times" w:hAnsi="Times"/>
        </w:rPr>
        <w:instrText xml:space="preserve"> XE "Rauschenbusch" </w:instrText>
      </w:r>
      <w:r w:rsidRPr="00257658">
        <w:rPr>
          <w:rFonts w:ascii="Times" w:hAnsi="Times"/>
        </w:rPr>
        <w:fldChar w:fldCharType="end"/>
      </w:r>
      <w:r>
        <w:rPr>
          <w:rFonts w:ascii="Times" w:hAnsi="Times"/>
        </w:rPr>
        <w:t>’s use of the term “social justice”</w:t>
      </w:r>
      <w:r w:rsidRPr="00257658">
        <w:rPr>
          <w:rFonts w:ascii="Times" w:hAnsi="Times"/>
        </w:rPr>
        <w:t xml:space="preserve"> embodies the idea of debt owed to the poor. When social gospel teach</w:t>
      </w:r>
      <w:r>
        <w:rPr>
          <w:rFonts w:ascii="Times" w:hAnsi="Times"/>
        </w:rPr>
        <w:t>ers, old or new, use this term "social justice,"</w:t>
      </w:r>
      <w:r w:rsidRPr="00257658">
        <w:rPr>
          <w:rFonts w:ascii="Times" w:hAnsi="Times"/>
        </w:rPr>
        <w:t xml:space="preserve"> they do </w:t>
      </w:r>
      <w:r w:rsidRPr="0097134E">
        <w:rPr>
          <w:rFonts w:ascii="Times" w:hAnsi="Times"/>
          <w:b/>
        </w:rPr>
        <w:t>not</w:t>
      </w:r>
      <w:r w:rsidRPr="00257658">
        <w:rPr>
          <w:rFonts w:ascii="Times" w:hAnsi="Times"/>
        </w:rPr>
        <w:t xml:space="preserve"> mean charity. The word </w:t>
      </w:r>
      <w:r>
        <w:rPr>
          <w:rFonts w:ascii="Times" w:hAnsi="Times"/>
        </w:rPr>
        <w:t>"justice"</w:t>
      </w:r>
      <w:r w:rsidRPr="00257658">
        <w:rPr>
          <w:rFonts w:ascii="Times" w:hAnsi="Times"/>
        </w:rPr>
        <w:t xml:space="preserve"> is not synonymous with </w:t>
      </w:r>
      <w:r>
        <w:rPr>
          <w:rFonts w:ascii="Times" w:hAnsi="Times"/>
        </w:rPr>
        <w:t>“</w:t>
      </w:r>
      <w:r w:rsidRPr="00C723F9">
        <w:rPr>
          <w:rFonts w:ascii="Times" w:hAnsi="Times"/>
          <w:iCs/>
        </w:rPr>
        <w:t>charity</w:t>
      </w:r>
      <w:r>
        <w:rPr>
          <w:rFonts w:ascii="Times" w:hAnsi="Times"/>
          <w:iCs/>
        </w:rPr>
        <w:t>”</w:t>
      </w:r>
      <w:r w:rsidRPr="00257658">
        <w:rPr>
          <w:rFonts w:ascii="Times" w:hAnsi="Times"/>
        </w:rPr>
        <w:t xml:space="preserve"> and can only refer to </w:t>
      </w:r>
      <w:r>
        <w:rPr>
          <w:rFonts w:ascii="Times" w:hAnsi="Times"/>
        </w:rPr>
        <w:t>the rectification</w:t>
      </w:r>
      <w:r w:rsidRPr="00257658">
        <w:rPr>
          <w:rFonts w:ascii="Times" w:hAnsi="Times"/>
        </w:rPr>
        <w:t xml:space="preserve"> of an immoral act. In their minds, we owe the poor. </w:t>
      </w:r>
    </w:p>
    <w:p w14:paraId="3E62F6C7" w14:textId="77777777" w:rsidR="0015639E" w:rsidRPr="00257658" w:rsidRDefault="0015639E" w:rsidP="0015639E">
      <w:pPr>
        <w:tabs>
          <w:tab w:val="left" w:pos="6210"/>
        </w:tabs>
        <w:ind w:left="0"/>
        <w:rPr>
          <w:rFonts w:ascii="Times" w:hAnsi="Times"/>
        </w:rPr>
      </w:pPr>
    </w:p>
    <w:p w14:paraId="75A20675" w14:textId="77777777" w:rsidR="0015639E" w:rsidRPr="00257658" w:rsidRDefault="0015639E" w:rsidP="0015639E">
      <w:pPr>
        <w:tabs>
          <w:tab w:val="left" w:pos="6210"/>
        </w:tabs>
        <w:ind w:left="0"/>
        <w:rPr>
          <w:rFonts w:ascii="Times" w:hAnsi="Times"/>
        </w:rPr>
      </w:pPr>
      <w:r>
        <w:rPr>
          <w:rFonts w:ascii="Times" w:hAnsi="Times"/>
        </w:rPr>
        <w:t>These teachers are claiming</w:t>
      </w:r>
      <w:r w:rsidRPr="00257658">
        <w:rPr>
          <w:rFonts w:ascii="Times" w:hAnsi="Times"/>
        </w:rPr>
        <w:t xml:space="preserve"> it is our duty to rectify the injustice we committed. It is not</w:t>
      </w:r>
      <w:r>
        <w:rPr>
          <w:rFonts w:ascii="Times" w:hAnsi="Times"/>
        </w:rPr>
        <w:t>, therefore,</w:t>
      </w:r>
      <w:r w:rsidRPr="00257658">
        <w:rPr>
          <w:rFonts w:ascii="Times" w:hAnsi="Times"/>
        </w:rPr>
        <w:t xml:space="preserve"> a generous charity but a generous justice.</w:t>
      </w:r>
    </w:p>
    <w:p w14:paraId="63DEB25C" w14:textId="77777777" w:rsidR="0015639E" w:rsidRPr="00257658" w:rsidRDefault="0015639E" w:rsidP="0015639E">
      <w:pPr>
        <w:tabs>
          <w:tab w:val="left" w:pos="6210"/>
        </w:tabs>
        <w:ind w:left="0"/>
        <w:rPr>
          <w:rFonts w:ascii="Times" w:hAnsi="Times"/>
        </w:rPr>
      </w:pPr>
    </w:p>
    <w:p w14:paraId="716D5700" w14:textId="77777777" w:rsidR="0015639E" w:rsidRPr="00257658" w:rsidRDefault="0015639E" w:rsidP="0015639E">
      <w:pPr>
        <w:tabs>
          <w:tab w:val="left" w:pos="6210"/>
        </w:tabs>
        <w:ind w:left="0"/>
        <w:rPr>
          <w:rFonts w:ascii="Times" w:hAnsi="Times"/>
        </w:rPr>
      </w:pPr>
      <w:r w:rsidRPr="00257658">
        <w:rPr>
          <w:rFonts w:ascii="Times" w:hAnsi="Times"/>
        </w:rPr>
        <w:t xml:space="preserve">If this is not what these teachers mean by </w:t>
      </w:r>
      <w:r w:rsidRPr="00257658">
        <w:rPr>
          <w:rFonts w:ascii="Times" w:hAnsi="Times"/>
          <w:i/>
        </w:rPr>
        <w:t>social justice</w:t>
      </w:r>
      <w:r w:rsidRPr="00257658">
        <w:rPr>
          <w:rFonts w:ascii="Times" w:hAnsi="Times"/>
        </w:rPr>
        <w:t xml:space="preserve">, then the term has no meaning. </w:t>
      </w:r>
    </w:p>
    <w:p w14:paraId="0AAF8434" w14:textId="77777777" w:rsidR="0015639E" w:rsidRPr="00257658" w:rsidRDefault="0015639E" w:rsidP="0015639E">
      <w:pPr>
        <w:pStyle w:val="Heading2"/>
      </w:pPr>
      <w:bookmarkStart w:id="19" w:name="_Toc166376090"/>
      <w:bookmarkStart w:id="20" w:name="_Toc169580058"/>
      <w:r w:rsidRPr="00257658">
        <w:t>Total fiction</w:t>
      </w:r>
      <w:bookmarkEnd w:id="19"/>
      <w:bookmarkEnd w:id="20"/>
      <w:r w:rsidRPr="00257658">
        <w:t xml:space="preserve"> </w:t>
      </w:r>
    </w:p>
    <w:p w14:paraId="0A6F7345" w14:textId="77777777" w:rsidR="0015639E" w:rsidRPr="00257658" w:rsidRDefault="0015639E" w:rsidP="0015639E">
      <w:pPr>
        <w:tabs>
          <w:tab w:val="left" w:pos="6210"/>
        </w:tabs>
        <w:ind w:left="0"/>
        <w:rPr>
          <w:rFonts w:ascii="Times" w:hAnsi="Times"/>
        </w:rPr>
      </w:pPr>
      <w:r w:rsidRPr="00257658">
        <w:rPr>
          <w:rFonts w:ascii="Times" w:hAnsi="Times"/>
        </w:rPr>
        <w:t>I</w:t>
      </w:r>
      <w:r>
        <w:rPr>
          <w:rFonts w:ascii="Times" w:hAnsi="Times"/>
        </w:rPr>
        <w:t>t is significant that the word "gospel"</w:t>
      </w:r>
      <w:r w:rsidRPr="00257658">
        <w:rPr>
          <w:rFonts w:ascii="Times" w:hAnsi="Times"/>
        </w:rPr>
        <w:t xml:space="preserve"> occurs </w:t>
      </w:r>
      <w:r>
        <w:rPr>
          <w:rFonts w:ascii="Times" w:hAnsi="Times"/>
        </w:rPr>
        <w:t>some one hundred</w:t>
      </w:r>
      <w:r w:rsidRPr="00257658">
        <w:rPr>
          <w:rFonts w:ascii="Times" w:hAnsi="Times"/>
        </w:rPr>
        <w:t xml:space="preserve"> times in the New Testament. Not once is it associated with a mandate to alleviate poverty. This so-called </w:t>
      </w:r>
      <w:r w:rsidRPr="00257658">
        <w:rPr>
          <w:rFonts w:ascii="Times" w:hAnsi="Times"/>
          <w:i/>
        </w:rPr>
        <w:t>biblical mandate</w:t>
      </w:r>
      <w:r w:rsidRPr="00257658">
        <w:rPr>
          <w:rFonts w:ascii="Times" w:hAnsi="Times"/>
        </w:rPr>
        <w:t xml:space="preserve"> is sheer fiction, a conjecture based on erroneous premises. Nothing in the New Testament teaches we are in debt to the poor.</w:t>
      </w:r>
    </w:p>
    <w:p w14:paraId="70A5D044" w14:textId="77777777" w:rsidR="0015639E" w:rsidRPr="00C723F9" w:rsidRDefault="0015639E" w:rsidP="0015639E"/>
    <w:p w14:paraId="5D4EBEEF" w14:textId="77777777" w:rsidR="00997C90" w:rsidRPr="00257658" w:rsidRDefault="00070E3C" w:rsidP="006D2582">
      <w:pPr>
        <w:tabs>
          <w:tab w:val="left" w:pos="6210"/>
        </w:tabs>
        <w:ind w:left="0"/>
        <w:rPr>
          <w:rFonts w:ascii="Times" w:hAnsi="Times"/>
        </w:rPr>
      </w:pPr>
      <w:r>
        <w:rPr>
          <w:rFonts w:ascii="Times" w:hAnsi="Times"/>
          <w:noProof/>
        </w:rPr>
        <mc:AlternateContent>
          <mc:Choice Requires="wps">
            <w:drawing>
              <wp:anchor distT="0" distB="0" distL="114300" distR="114300" simplePos="0" relativeHeight="251661824" behindDoc="0" locked="0" layoutInCell="1" allowOverlap="1" wp14:anchorId="201718E2" wp14:editId="31225E09">
                <wp:simplePos x="0" y="0"/>
                <wp:positionH relativeFrom="column">
                  <wp:posOffset>51435</wp:posOffset>
                </wp:positionH>
                <wp:positionV relativeFrom="paragraph">
                  <wp:posOffset>169545</wp:posOffset>
                </wp:positionV>
                <wp:extent cx="2286000" cy="85026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8502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7188944" w14:textId="77777777" w:rsidR="00543719" w:rsidRPr="0004567B" w:rsidRDefault="00543719" w:rsidP="00997C90">
                            <w:pPr>
                              <w:ind w:left="0"/>
                              <w:jc w:val="left"/>
                              <w:rPr>
                                <w:color w:val="E36C0A"/>
                              </w:rPr>
                            </w:pPr>
                            <w:r w:rsidRPr="0004567B">
                              <w:rPr>
                                <w:color w:val="E36C0A"/>
                              </w:rPr>
                              <w:t xml:space="preserve">The notion of a biblical mandate on the church to alleviate poverty is sheer fiction.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718E2" id="_x0000_t202" coordsize="21600,21600" o:spt="202" path="m,l,21600r21600,l21600,xe">
                <v:stroke joinstyle="miter"/>
                <v:path gradientshapeok="t" o:connecttype="rect"/>
              </v:shapetype>
              <v:shape id="Text Box 1" o:spid="_x0000_s1026" type="#_x0000_t202" style="position:absolute;left:0;text-align:left;margin-left:4.05pt;margin-top:13.35pt;width:180pt;height:66.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" filled="f" stroked="f">
                <v:textbox>
                  <w:txbxContent>
                    <w:p w14:paraId="47188944" w14:textId="77777777" w:rsidR="00543719" w:rsidRPr="0004567B" w:rsidRDefault="00543719" w:rsidP="00997C90">
                      <w:pPr>
                        <w:ind w:left="0"/>
                        <w:jc w:val="left"/>
                        <w:rPr>
                          <w:color w:val="E36C0A"/>
                        </w:rPr>
                      </w:pPr>
                      <w:r w:rsidRPr="0004567B">
                        <w:rPr>
                          <w:color w:val="E36C0A"/>
                        </w:rPr>
                        <w:t xml:space="preserve">The notion of a biblical mandate on the church to alleviate poverty is sheer fiction.  </w:t>
                      </w:r>
                    </w:p>
                  </w:txbxContent>
                </v:textbox>
                <w10:wrap type="square"/>
              </v:shape>
            </w:pict>
          </mc:Fallback>
        </mc:AlternateContent>
      </w:r>
    </w:p>
    <w:bookmarkEnd w:id="9"/>
    <w:bookmarkEnd w:id="10"/>
    <w:p w14:paraId="67672AA6" w14:textId="77777777" w:rsidR="0015639E" w:rsidRPr="00257658" w:rsidRDefault="0015639E" w:rsidP="0015639E">
      <w:pPr>
        <w:tabs>
          <w:tab w:val="left" w:pos="6210"/>
        </w:tabs>
        <w:ind w:left="0"/>
        <w:rPr>
          <w:rFonts w:ascii="Times" w:hAnsi="Times"/>
        </w:rPr>
      </w:pPr>
      <w:r w:rsidRPr="00257658">
        <w:rPr>
          <w:rFonts w:ascii="Times" w:hAnsi="Times"/>
        </w:rPr>
        <w:t xml:space="preserve">In Ecuador, during our evangelistic ministry, we helped the destitute </w:t>
      </w:r>
      <w:r>
        <w:rPr>
          <w:rFonts w:ascii="Times" w:hAnsi="Times"/>
        </w:rPr>
        <w:t xml:space="preserve">at various opportunities, not because we </w:t>
      </w:r>
      <w:r w:rsidRPr="00257658">
        <w:rPr>
          <w:rFonts w:ascii="Times" w:hAnsi="Times"/>
        </w:rPr>
        <w:t>needed to do so</w:t>
      </w:r>
      <w:r>
        <w:rPr>
          <w:rFonts w:ascii="Times" w:hAnsi="Times"/>
        </w:rPr>
        <w:t xml:space="preserve"> or</w:t>
      </w:r>
      <w:r w:rsidRPr="00257658">
        <w:rPr>
          <w:rFonts w:ascii="Times" w:hAnsi="Times"/>
        </w:rPr>
        <w:t xml:space="preserve"> because they were poor</w:t>
      </w:r>
      <w:r>
        <w:rPr>
          <w:rFonts w:ascii="Times" w:hAnsi="Times"/>
        </w:rPr>
        <w:t>,</w:t>
      </w:r>
      <w:r w:rsidRPr="00257658">
        <w:rPr>
          <w:rFonts w:ascii="Times" w:hAnsi="Times"/>
        </w:rPr>
        <w:t xml:space="preserve"> but because they were people. </w:t>
      </w:r>
      <w:r>
        <w:rPr>
          <w:rFonts w:ascii="Times" w:hAnsi="Times"/>
        </w:rPr>
        <w:t>Likewise, we</w:t>
      </w:r>
      <w:r w:rsidRPr="00257658">
        <w:rPr>
          <w:rFonts w:ascii="Times" w:hAnsi="Times"/>
        </w:rPr>
        <w:t xml:space="preserve"> </w:t>
      </w:r>
      <w:r>
        <w:rPr>
          <w:rFonts w:ascii="Times" w:hAnsi="Times"/>
        </w:rPr>
        <w:t>taught wealthy</w:t>
      </w:r>
      <w:r w:rsidRPr="00257658">
        <w:rPr>
          <w:rFonts w:ascii="Times" w:hAnsi="Times"/>
        </w:rPr>
        <w:t xml:space="preserve"> people when we ran across those, not because they were rich but because they were people.</w:t>
      </w:r>
    </w:p>
    <w:p w14:paraId="7BDC07D4" w14:textId="77777777" w:rsidR="0015639E" w:rsidRPr="00257658" w:rsidRDefault="0015639E" w:rsidP="0015639E">
      <w:pPr>
        <w:tabs>
          <w:tab w:val="left" w:pos="6210"/>
        </w:tabs>
        <w:ind w:left="0"/>
        <w:rPr>
          <w:rFonts w:ascii="Times" w:hAnsi="Times"/>
        </w:rPr>
      </w:pPr>
    </w:p>
    <w:p w14:paraId="432554F0" w14:textId="77777777" w:rsidR="0015639E" w:rsidRPr="00257658" w:rsidRDefault="0015639E" w:rsidP="0015639E">
      <w:pPr>
        <w:tabs>
          <w:tab w:val="left" w:pos="6210"/>
        </w:tabs>
        <w:ind w:left="0"/>
        <w:rPr>
          <w:rFonts w:ascii="Times" w:hAnsi="Times"/>
        </w:rPr>
      </w:pPr>
      <w:r w:rsidRPr="00257658">
        <w:rPr>
          <w:rFonts w:ascii="Times" w:hAnsi="Times"/>
        </w:rPr>
        <w:t>This entire teaching is a reprehensible distortion of the Great Commission</w:t>
      </w:r>
      <w:r w:rsidRPr="00257658">
        <w:rPr>
          <w:rFonts w:ascii="Times" w:hAnsi="Times"/>
        </w:rPr>
        <w:fldChar w:fldCharType="begin"/>
      </w:r>
      <w:r w:rsidRPr="00257658">
        <w:rPr>
          <w:rFonts w:ascii="Times" w:hAnsi="Times"/>
        </w:rPr>
        <w:instrText xml:space="preserve"> XE "Great Commission" </w:instrText>
      </w:r>
      <w:r w:rsidRPr="00257658">
        <w:rPr>
          <w:rFonts w:ascii="Times" w:hAnsi="Times"/>
        </w:rPr>
        <w:fldChar w:fldCharType="end"/>
      </w:r>
      <w:r w:rsidRPr="00257658">
        <w:rPr>
          <w:rFonts w:ascii="Times" w:hAnsi="Times"/>
        </w:rPr>
        <w:t xml:space="preserve">, gospel ministry, individual </w:t>
      </w:r>
      <w:r>
        <w:rPr>
          <w:rFonts w:ascii="Times" w:hAnsi="Times"/>
        </w:rPr>
        <w:t>gifts,</w:t>
      </w:r>
      <w:r w:rsidRPr="00257658">
        <w:rPr>
          <w:rFonts w:ascii="Times" w:hAnsi="Times"/>
        </w:rPr>
        <w:t xml:space="preserve"> and callings</w:t>
      </w:r>
      <w:r>
        <w:rPr>
          <w:rFonts w:ascii="Times" w:hAnsi="Times"/>
        </w:rPr>
        <w:t xml:space="preserve">. </w:t>
      </w:r>
      <w:r w:rsidRPr="00257658">
        <w:rPr>
          <w:rFonts w:ascii="Times" w:hAnsi="Times"/>
        </w:rPr>
        <w:t xml:space="preserve"> </w:t>
      </w:r>
      <w:r>
        <w:rPr>
          <w:rFonts w:ascii="Times" w:hAnsi="Times"/>
        </w:rPr>
        <w:t>If</w:t>
      </w:r>
      <w:r w:rsidRPr="00257658">
        <w:rPr>
          <w:rFonts w:ascii="Times" w:hAnsi="Times"/>
        </w:rPr>
        <w:t xml:space="preserve"> left unchecked</w:t>
      </w:r>
      <w:r>
        <w:rPr>
          <w:rFonts w:ascii="Times" w:hAnsi="Times"/>
        </w:rPr>
        <w:t>,</w:t>
      </w:r>
      <w:r w:rsidRPr="00257658">
        <w:rPr>
          <w:rFonts w:ascii="Times" w:hAnsi="Times"/>
        </w:rPr>
        <w:t xml:space="preserve"> </w:t>
      </w:r>
      <w:r>
        <w:rPr>
          <w:rFonts w:ascii="Times" w:hAnsi="Times"/>
        </w:rPr>
        <w:t xml:space="preserve">it </w:t>
      </w:r>
      <w:r w:rsidRPr="00257658">
        <w:rPr>
          <w:rFonts w:ascii="Times" w:hAnsi="Times"/>
        </w:rPr>
        <w:t xml:space="preserve">will eventually forfeit the power of the gospel itself. </w:t>
      </w:r>
    </w:p>
    <w:p w14:paraId="0A385DDF" w14:textId="77777777" w:rsidR="0015639E" w:rsidRPr="00257658" w:rsidRDefault="0015639E" w:rsidP="0015639E">
      <w:pPr>
        <w:tabs>
          <w:tab w:val="left" w:pos="6210"/>
        </w:tabs>
        <w:ind w:left="0"/>
        <w:rPr>
          <w:rFonts w:ascii="Times" w:hAnsi="Times"/>
        </w:rPr>
      </w:pPr>
    </w:p>
    <w:p w14:paraId="2F75EFF5" w14:textId="77777777" w:rsidR="0015639E" w:rsidRPr="00257658" w:rsidRDefault="0015639E" w:rsidP="0015639E">
      <w:pPr>
        <w:tabs>
          <w:tab w:val="left" w:pos="6210"/>
        </w:tabs>
        <w:ind w:left="0"/>
        <w:rPr>
          <w:rFonts w:ascii="Times" w:hAnsi="Times"/>
        </w:rPr>
      </w:pPr>
      <w:r w:rsidRPr="00257658">
        <w:rPr>
          <w:rFonts w:ascii="Times" w:hAnsi="Times"/>
        </w:rPr>
        <w:t>Gospel ministry is fully accomplished when the word of God is preached and taught, plus nothing.</w:t>
      </w:r>
    </w:p>
    <w:p w14:paraId="5A834978" w14:textId="77777777" w:rsidR="0015639E" w:rsidRPr="00257658" w:rsidRDefault="0015639E" w:rsidP="0015639E">
      <w:pPr>
        <w:tabs>
          <w:tab w:val="left" w:pos="6210"/>
        </w:tabs>
        <w:ind w:left="0"/>
        <w:rPr>
          <w:rFonts w:ascii="Times" w:hAnsi="Times"/>
        </w:rPr>
      </w:pPr>
    </w:p>
    <w:p w14:paraId="79A654A9" w14:textId="77777777" w:rsidR="0015639E" w:rsidRPr="00257658" w:rsidRDefault="0015639E" w:rsidP="0015639E">
      <w:pPr>
        <w:tabs>
          <w:tab w:val="left" w:pos="6210"/>
        </w:tabs>
        <w:ind w:left="0"/>
        <w:rPr>
          <w:rFonts w:ascii="Times" w:hAnsi="Times"/>
          <w:b/>
        </w:rPr>
      </w:pPr>
      <w:r w:rsidRPr="00257658">
        <w:rPr>
          <w:rFonts w:ascii="Times" w:hAnsi="Times"/>
          <w:b/>
        </w:rPr>
        <w:t>From this chapter we learn…</w:t>
      </w:r>
    </w:p>
    <w:p w14:paraId="7D0ACFF3" w14:textId="77777777" w:rsidR="0015639E" w:rsidRPr="00257658" w:rsidRDefault="0015639E" w:rsidP="0015639E">
      <w:pPr>
        <w:tabs>
          <w:tab w:val="left" w:pos="6210"/>
        </w:tabs>
        <w:ind w:left="0"/>
        <w:rPr>
          <w:rFonts w:ascii="Times" w:hAnsi="Times"/>
          <w:b/>
        </w:rPr>
      </w:pPr>
    </w:p>
    <w:p w14:paraId="22D8A786" w14:textId="77777777" w:rsidR="0015639E" w:rsidRPr="00257658" w:rsidRDefault="0015639E" w:rsidP="0015639E">
      <w:pPr>
        <w:numPr>
          <w:ilvl w:val="0"/>
          <w:numId w:val="2"/>
        </w:numPr>
        <w:ind w:left="720"/>
        <w:rPr>
          <w:rFonts w:ascii="Times" w:hAnsi="Times"/>
        </w:rPr>
      </w:pPr>
      <w:r w:rsidRPr="00257658">
        <w:rPr>
          <w:rFonts w:ascii="Times" w:hAnsi="Times"/>
        </w:rPr>
        <w:t xml:space="preserve">There exists a </w:t>
      </w:r>
      <w:r>
        <w:rPr>
          <w:rFonts w:ascii="Times" w:hAnsi="Times"/>
        </w:rPr>
        <w:t xml:space="preserve">current </w:t>
      </w:r>
      <w:r w:rsidRPr="00257658">
        <w:rPr>
          <w:rFonts w:ascii="Times" w:hAnsi="Times"/>
        </w:rPr>
        <w:t xml:space="preserve">fad claiming a biblical mandate on the church to alleviate poverty in the community or the world. This is nonsense. </w:t>
      </w:r>
    </w:p>
    <w:p w14:paraId="6C9F7819" w14:textId="77777777" w:rsidR="0015639E" w:rsidRPr="00257658" w:rsidRDefault="0015639E" w:rsidP="0015639E">
      <w:pPr>
        <w:numPr>
          <w:ilvl w:val="0"/>
          <w:numId w:val="2"/>
        </w:numPr>
        <w:ind w:left="720"/>
        <w:rPr>
          <w:rFonts w:ascii="Times" w:hAnsi="Times"/>
        </w:rPr>
      </w:pPr>
      <w:r w:rsidRPr="00257658">
        <w:rPr>
          <w:rFonts w:ascii="Times" w:hAnsi="Times"/>
        </w:rPr>
        <w:t xml:space="preserve">This fad confuses the difference between </w:t>
      </w:r>
      <w:r>
        <w:rPr>
          <w:rFonts w:ascii="Times" w:hAnsi="Times"/>
        </w:rPr>
        <w:t>Christian</w:t>
      </w:r>
      <w:r w:rsidRPr="00257658">
        <w:rPr>
          <w:rFonts w:ascii="Times" w:hAnsi="Times"/>
        </w:rPr>
        <w:t xml:space="preserve"> charity and social justice. The former is incumbent on </w:t>
      </w:r>
      <w:r>
        <w:rPr>
          <w:rFonts w:ascii="Times" w:hAnsi="Times"/>
        </w:rPr>
        <w:t>Christian</w:t>
      </w:r>
      <w:r w:rsidRPr="00257658">
        <w:rPr>
          <w:rFonts w:ascii="Times" w:hAnsi="Times"/>
        </w:rPr>
        <w:t xml:space="preserve">s. The latter is not. </w:t>
      </w:r>
    </w:p>
    <w:p w14:paraId="3CCF4EAB" w14:textId="77777777" w:rsidR="0015639E" w:rsidRPr="00257658" w:rsidRDefault="0015639E" w:rsidP="0015639E">
      <w:pPr>
        <w:numPr>
          <w:ilvl w:val="0"/>
          <w:numId w:val="2"/>
        </w:numPr>
        <w:ind w:left="720"/>
        <w:rPr>
          <w:rFonts w:ascii="Times" w:hAnsi="Times"/>
        </w:rPr>
      </w:pPr>
      <w:r w:rsidRPr="00257658">
        <w:rPr>
          <w:rFonts w:ascii="Times" w:hAnsi="Times"/>
        </w:rPr>
        <w:t xml:space="preserve">Some feel that generosity to the poor is a debt owed to them as justice. The New Testament never says this. </w:t>
      </w:r>
    </w:p>
    <w:p w14:paraId="7809CC10" w14:textId="77777777" w:rsidR="0015639E" w:rsidRPr="00257658" w:rsidRDefault="0015639E" w:rsidP="0015639E">
      <w:pPr>
        <w:numPr>
          <w:ilvl w:val="0"/>
          <w:numId w:val="2"/>
        </w:numPr>
        <w:ind w:left="720"/>
        <w:rPr>
          <w:rFonts w:ascii="Times" w:hAnsi="Times"/>
        </w:rPr>
      </w:pPr>
      <w:r w:rsidRPr="00257658">
        <w:rPr>
          <w:rFonts w:ascii="Times" w:hAnsi="Times"/>
        </w:rPr>
        <w:t>Th</w:t>
      </w:r>
      <w:r>
        <w:rPr>
          <w:rFonts w:ascii="Times" w:hAnsi="Times"/>
        </w:rPr>
        <w:t xml:space="preserve">is current emphasis concerning the </w:t>
      </w:r>
      <w:r w:rsidRPr="00257658">
        <w:rPr>
          <w:rFonts w:ascii="Times" w:hAnsi="Times"/>
        </w:rPr>
        <w:t xml:space="preserve">relationship of </w:t>
      </w:r>
      <w:r>
        <w:rPr>
          <w:rFonts w:ascii="Times" w:hAnsi="Times"/>
        </w:rPr>
        <w:t>Christian</w:t>
      </w:r>
      <w:r w:rsidRPr="00257658">
        <w:rPr>
          <w:rFonts w:ascii="Times" w:hAnsi="Times"/>
        </w:rPr>
        <w:t>s to the poor is really old liberalism</w:t>
      </w:r>
      <w:r w:rsidRPr="00257658">
        <w:rPr>
          <w:rFonts w:ascii="Times" w:hAnsi="Times"/>
        </w:rPr>
        <w:fldChar w:fldCharType="begin"/>
      </w:r>
      <w:r w:rsidRPr="00257658">
        <w:rPr>
          <w:rFonts w:ascii="Times" w:hAnsi="Times"/>
        </w:rPr>
        <w:instrText xml:space="preserve"> XE "liberalism" </w:instrText>
      </w:r>
      <w:r w:rsidRPr="00257658">
        <w:rPr>
          <w:rFonts w:ascii="Times" w:hAnsi="Times"/>
        </w:rPr>
        <w:fldChar w:fldCharType="end"/>
      </w:r>
      <w:r w:rsidRPr="00257658">
        <w:rPr>
          <w:rFonts w:ascii="Times" w:hAnsi="Times"/>
        </w:rPr>
        <w:t xml:space="preserve"> repackaged for conservatives. Nothing about it is original. </w:t>
      </w:r>
    </w:p>
    <w:p w14:paraId="2AE668C4" w14:textId="77777777" w:rsidR="0015639E" w:rsidRPr="00257658" w:rsidRDefault="0015639E" w:rsidP="0015639E">
      <w:pPr>
        <w:ind w:left="0"/>
        <w:rPr>
          <w:rFonts w:ascii="Times" w:hAnsi="Times"/>
        </w:rPr>
      </w:pPr>
    </w:p>
    <w:p w14:paraId="644DF0B5" w14:textId="77777777" w:rsidR="0015639E" w:rsidRPr="00257658" w:rsidRDefault="0015639E" w:rsidP="0015639E">
      <w:pPr>
        <w:rPr>
          <w:rFonts w:ascii="Times" w:hAnsi="Times"/>
        </w:rPr>
      </w:pPr>
    </w:p>
    <w:p w14:paraId="1D1830DD" w14:textId="77777777" w:rsidR="0015639E" w:rsidRPr="00257658" w:rsidRDefault="0015639E" w:rsidP="0015639E">
      <w:pPr>
        <w:rPr>
          <w:rFonts w:ascii="Times" w:hAnsi="Times"/>
          <w:b/>
        </w:rPr>
      </w:pPr>
    </w:p>
    <w:p w14:paraId="44175159" w14:textId="77777777" w:rsidR="0015639E" w:rsidRPr="00C723F9" w:rsidRDefault="0015639E" w:rsidP="0015639E">
      <w:r w:rsidRPr="00257658">
        <w:br w:type="page"/>
      </w:r>
    </w:p>
    <w:p w14:paraId="397D263E" w14:textId="138B707D" w:rsidR="00640B12" w:rsidRPr="00257658" w:rsidRDefault="00C00AB7" w:rsidP="00F43E82">
      <w:pPr>
        <w:pStyle w:val="Heading1"/>
      </w:pPr>
      <w:hyperlink w:anchor="top" w:history="1">
        <w:r w:rsidRPr="00F43E82">
          <w:rPr>
            <w:rStyle w:val="Hyperlink"/>
          </w:rPr>
          <w:t>Chapter 2:</w:t>
        </w:r>
      </w:hyperlink>
      <w:bookmarkStart w:id="21" w:name="two"/>
      <w:bookmarkEnd w:id="21"/>
      <w:r w:rsidRPr="00257658">
        <w:t xml:space="preserve"> Flirting With Fallacy</w:t>
      </w:r>
    </w:p>
    <w:p w14:paraId="1130F37D" w14:textId="77777777" w:rsidR="00C00AB7" w:rsidRPr="00257658" w:rsidRDefault="00C00AB7" w:rsidP="006D2582">
      <w:pPr>
        <w:ind w:left="0"/>
        <w:rPr>
          <w:rFonts w:ascii="Times" w:hAnsi="Times"/>
        </w:rPr>
      </w:pPr>
    </w:p>
    <w:p w14:paraId="1DF9C985" w14:textId="058785BC" w:rsidR="00640B12" w:rsidRPr="00257658" w:rsidRDefault="00640B12" w:rsidP="006D2582">
      <w:pPr>
        <w:ind w:left="0"/>
        <w:rPr>
          <w:rFonts w:ascii="Times" w:hAnsi="Times"/>
        </w:rPr>
      </w:pPr>
      <w:r w:rsidRPr="00257658">
        <w:rPr>
          <w:rFonts w:ascii="Times" w:hAnsi="Times"/>
        </w:rPr>
        <w:t xml:space="preserve">According to the movement, the gospel message itself embodies not only a call to personal salvation but also a commitment </w:t>
      </w:r>
      <w:r w:rsidR="00644033">
        <w:rPr>
          <w:rFonts w:ascii="Times" w:hAnsi="Times"/>
        </w:rPr>
        <w:t xml:space="preserve">to </w:t>
      </w:r>
      <w:r w:rsidRPr="00257658">
        <w:rPr>
          <w:rFonts w:ascii="Times" w:hAnsi="Times"/>
        </w:rPr>
        <w:t xml:space="preserve">the physical needs of humanity at large, the poor in </w:t>
      </w:r>
      <w:r w:rsidR="0015639E">
        <w:rPr>
          <w:rFonts w:ascii="Times" w:hAnsi="Times"/>
        </w:rPr>
        <w:t>particular,</w:t>
      </w:r>
      <w:r w:rsidRPr="00257658">
        <w:rPr>
          <w:rFonts w:ascii="Times" w:hAnsi="Times"/>
        </w:rPr>
        <w:t xml:space="preserve"> and not just within the church. </w:t>
      </w:r>
      <w:r w:rsidR="00385040">
        <w:rPr>
          <w:rFonts w:ascii="Times" w:hAnsi="Times"/>
        </w:rPr>
        <w:t>They see rectifying social injustice as</w:t>
      </w:r>
      <w:r w:rsidRPr="00257658">
        <w:rPr>
          <w:rFonts w:ascii="Times" w:hAnsi="Times"/>
        </w:rPr>
        <w:t xml:space="preserve"> an inseparable part of the mission of the church and a key factor in defining the spirituality of its members. </w:t>
      </w:r>
    </w:p>
    <w:p w14:paraId="12B4B542" w14:textId="77777777" w:rsidR="00640B12" w:rsidRPr="00257658" w:rsidRDefault="00640B12" w:rsidP="006D2582">
      <w:pPr>
        <w:ind w:left="0"/>
        <w:rPr>
          <w:rFonts w:ascii="Times" w:hAnsi="Times"/>
        </w:rPr>
      </w:pPr>
    </w:p>
    <w:p w14:paraId="399A5275" w14:textId="1EEFD6DD" w:rsidR="00640B12" w:rsidRPr="00257658" w:rsidRDefault="00640B12" w:rsidP="006D2582">
      <w:pPr>
        <w:ind w:left="0"/>
        <w:rPr>
          <w:rFonts w:ascii="Times" w:hAnsi="Times"/>
        </w:rPr>
      </w:pPr>
      <w:r w:rsidRPr="00257658">
        <w:rPr>
          <w:rFonts w:ascii="Times" w:hAnsi="Times"/>
        </w:rPr>
        <w:t>Without these</w:t>
      </w:r>
      <w:r w:rsidR="00385040">
        <w:rPr>
          <w:rFonts w:ascii="Times" w:hAnsi="Times"/>
        </w:rPr>
        <w:t xml:space="preserve"> endeavors</w:t>
      </w:r>
      <w:r w:rsidRPr="00257658">
        <w:rPr>
          <w:rFonts w:ascii="Times" w:hAnsi="Times"/>
        </w:rPr>
        <w:t xml:space="preserve">, they say, the gospel itself is truncated, </w:t>
      </w:r>
      <w:r w:rsidR="0015639E">
        <w:rPr>
          <w:rFonts w:ascii="Times" w:hAnsi="Times"/>
        </w:rPr>
        <w:t>incomplete,</w:t>
      </w:r>
      <w:r w:rsidRPr="00257658">
        <w:rPr>
          <w:rFonts w:ascii="Times" w:hAnsi="Times"/>
        </w:rPr>
        <w:t xml:space="preserve"> and unbalanced. T</w:t>
      </w:r>
      <w:r w:rsidR="009F788E">
        <w:rPr>
          <w:rFonts w:ascii="Times" w:hAnsi="Times"/>
        </w:rPr>
        <w:t>o their thinking, t</w:t>
      </w:r>
      <w:r w:rsidRPr="00257658">
        <w:rPr>
          <w:rFonts w:ascii="Times" w:hAnsi="Times"/>
        </w:rPr>
        <w:t xml:space="preserve">his alone is the </w:t>
      </w:r>
      <w:r w:rsidRPr="00257658">
        <w:rPr>
          <w:rFonts w:ascii="Times" w:hAnsi="Times"/>
          <w:i/>
        </w:rPr>
        <w:t>authentic</w:t>
      </w:r>
      <w:r w:rsidRPr="00257658">
        <w:rPr>
          <w:rFonts w:ascii="Times" w:hAnsi="Times"/>
        </w:rPr>
        <w:t xml:space="preserve"> gospel.</w:t>
      </w:r>
    </w:p>
    <w:p w14:paraId="705A3628" w14:textId="77777777" w:rsidR="00640B12" w:rsidRPr="00257658" w:rsidRDefault="00640B12" w:rsidP="006D2582">
      <w:pPr>
        <w:ind w:left="0"/>
        <w:rPr>
          <w:rFonts w:ascii="Times" w:hAnsi="Times"/>
        </w:rPr>
      </w:pPr>
    </w:p>
    <w:p w14:paraId="5B0E85B8" w14:textId="3D205710" w:rsidR="00640B12" w:rsidRPr="00257658" w:rsidRDefault="00640B12" w:rsidP="006D2582">
      <w:pPr>
        <w:ind w:left="0"/>
        <w:rPr>
          <w:rFonts w:ascii="Times" w:hAnsi="Times"/>
        </w:rPr>
      </w:pPr>
      <w:r w:rsidRPr="00257658">
        <w:rPr>
          <w:rFonts w:ascii="Times" w:hAnsi="Times"/>
        </w:rPr>
        <w:t xml:space="preserve">Such teaching is actually a </w:t>
      </w:r>
      <w:r w:rsidR="001B042D">
        <w:rPr>
          <w:rFonts w:ascii="Times" w:hAnsi="Times"/>
        </w:rPr>
        <w:t xml:space="preserve">reiterated </w:t>
      </w:r>
      <w:r w:rsidRPr="00257658">
        <w:rPr>
          <w:rFonts w:ascii="Times" w:hAnsi="Times"/>
        </w:rPr>
        <w:t xml:space="preserve">version of the failed social gospel of the early part of the </w:t>
      </w:r>
      <w:r w:rsidR="001B042D">
        <w:rPr>
          <w:rFonts w:ascii="Times" w:hAnsi="Times"/>
        </w:rPr>
        <w:t xml:space="preserve">twentieth </w:t>
      </w:r>
      <w:r w:rsidRPr="00257658">
        <w:rPr>
          <w:rFonts w:ascii="Times" w:hAnsi="Times"/>
        </w:rPr>
        <w:t xml:space="preserve">century, dressed up to appeal to conservatives. </w:t>
      </w:r>
    </w:p>
    <w:p w14:paraId="572CC3C0" w14:textId="7C1B3955" w:rsidR="00640B12" w:rsidRPr="00752CB7" w:rsidRDefault="00640B12" w:rsidP="00104168">
      <w:pPr>
        <w:pStyle w:val="Heading2"/>
      </w:pPr>
      <w:r w:rsidRPr="00752CB7">
        <w:t xml:space="preserve">How </w:t>
      </w:r>
      <w:r w:rsidR="00DE765A" w:rsidRPr="00752CB7">
        <w:t xml:space="preserve">the new differs </w:t>
      </w:r>
      <w:r w:rsidRPr="00752CB7">
        <w:t>from the old</w:t>
      </w:r>
    </w:p>
    <w:p w14:paraId="6B5E89C5" w14:textId="77777777" w:rsidR="00640B12" w:rsidRPr="00257658" w:rsidRDefault="00640B12" w:rsidP="006D2582">
      <w:pPr>
        <w:ind w:left="0"/>
        <w:rPr>
          <w:rFonts w:ascii="Times" w:hAnsi="Times"/>
        </w:rPr>
      </w:pPr>
    </w:p>
    <w:p w14:paraId="24D82F6C" w14:textId="1C34B203" w:rsidR="00640B12" w:rsidRPr="00257658" w:rsidRDefault="00640B12" w:rsidP="006D2582">
      <w:pPr>
        <w:pStyle w:val="Scripture"/>
        <w:ind w:left="360"/>
        <w:rPr>
          <w:rFonts w:ascii="Times" w:hAnsi="Times"/>
          <w:lang w:bidi="en-US"/>
        </w:rPr>
      </w:pPr>
      <w:r w:rsidRPr="00257658">
        <w:rPr>
          <w:rFonts w:ascii="Times" w:hAnsi="Times"/>
          <w:lang w:bidi="en-US"/>
        </w:rPr>
        <w:t xml:space="preserve">The Social Gospel movement is a </w:t>
      </w:r>
      <w:hyperlink r:id="rId11" w:history="1">
        <w:r w:rsidR="005D36EA">
          <w:rPr>
            <w:rFonts w:ascii="Times" w:hAnsi="Times"/>
            <w:lang w:bidi="en-US"/>
          </w:rPr>
          <w:t>Protestant</w:t>
        </w:r>
        <w:r w:rsidRPr="00257658">
          <w:rPr>
            <w:rFonts w:ascii="Times" w:hAnsi="Times"/>
            <w:lang w:bidi="en-US"/>
          </w:rPr>
          <w:t xml:space="preserve"> </w:t>
        </w:r>
        <w:r w:rsidR="005D36EA">
          <w:rPr>
            <w:rFonts w:ascii="Times" w:hAnsi="Times"/>
            <w:lang w:bidi="en-US"/>
          </w:rPr>
          <w:t>Christian</w:t>
        </w:r>
      </w:hyperlink>
      <w:r w:rsidRPr="00257658">
        <w:rPr>
          <w:rFonts w:ascii="Times" w:hAnsi="Times"/>
          <w:lang w:bidi="en-US"/>
        </w:rPr>
        <w:t xml:space="preserve"> intellectual movement that was most prominent in the late 19th and early 20th </w:t>
      </w:r>
      <w:r w:rsidR="0015639E">
        <w:rPr>
          <w:rFonts w:ascii="Times" w:hAnsi="Times"/>
          <w:lang w:bidi="en-US"/>
        </w:rPr>
        <w:t xml:space="preserve">centuries. </w:t>
      </w:r>
      <w:r w:rsidRPr="00257658">
        <w:rPr>
          <w:rFonts w:ascii="Times" w:hAnsi="Times"/>
          <w:lang w:bidi="en-US"/>
        </w:rPr>
        <w:t xml:space="preserve">The movement applied </w:t>
      </w:r>
      <w:hyperlink r:id="rId12" w:history="1">
        <w:r w:rsidR="005D36EA">
          <w:rPr>
            <w:rFonts w:ascii="Times" w:hAnsi="Times"/>
            <w:lang w:bidi="en-US"/>
          </w:rPr>
          <w:t>Christian</w:t>
        </w:r>
        <w:r w:rsidRPr="00257658">
          <w:rPr>
            <w:rFonts w:ascii="Times" w:hAnsi="Times"/>
            <w:lang w:bidi="en-US"/>
          </w:rPr>
          <w:t xml:space="preserve"> ethics</w:t>
        </w:r>
      </w:hyperlink>
      <w:r w:rsidRPr="00257658">
        <w:rPr>
          <w:rFonts w:ascii="Times" w:hAnsi="Times"/>
          <w:lang w:bidi="en-US"/>
        </w:rPr>
        <w:t xml:space="preserve"> to </w:t>
      </w:r>
      <w:hyperlink r:id="rId13" w:history="1">
        <w:r w:rsidRPr="00257658">
          <w:rPr>
            <w:rFonts w:ascii="Times" w:hAnsi="Times"/>
            <w:lang w:bidi="en-US"/>
          </w:rPr>
          <w:t>social problems</w:t>
        </w:r>
      </w:hyperlink>
      <w:r w:rsidRPr="00257658">
        <w:rPr>
          <w:rFonts w:ascii="Times" w:hAnsi="Times"/>
          <w:lang w:bidi="en-US"/>
        </w:rPr>
        <w:t xml:space="preserve">, especially </w:t>
      </w:r>
      <w:hyperlink r:id="rId14" w:history="1">
        <w:r w:rsidRPr="00257658">
          <w:rPr>
            <w:rFonts w:ascii="Times" w:hAnsi="Times"/>
            <w:lang w:bidi="en-US"/>
          </w:rPr>
          <w:t>social justice</w:t>
        </w:r>
      </w:hyperlink>
      <w:r w:rsidRPr="00257658">
        <w:rPr>
          <w:rFonts w:ascii="Times" w:hAnsi="Times"/>
          <w:lang w:bidi="en-US"/>
        </w:rPr>
        <w:t>, inequality</w:t>
      </w:r>
      <w:r w:rsidRPr="00257658">
        <w:rPr>
          <w:rFonts w:ascii="Times" w:hAnsi="Times"/>
          <w:lang w:bidi="en-US"/>
        </w:rPr>
        <w:fldChar w:fldCharType="begin"/>
      </w:r>
      <w:r w:rsidRPr="00257658">
        <w:rPr>
          <w:rFonts w:ascii="Times" w:hAnsi="Times"/>
        </w:rPr>
        <w:instrText xml:space="preserve"> XE "inequality" </w:instrText>
      </w:r>
      <w:r w:rsidRPr="00257658">
        <w:rPr>
          <w:rFonts w:ascii="Times" w:hAnsi="Times"/>
          <w:lang w:bidi="en-US"/>
        </w:rPr>
        <w:fldChar w:fldCharType="end"/>
      </w:r>
      <w:r w:rsidR="00FD46CE" w:rsidRPr="00257658">
        <w:rPr>
          <w:rFonts w:ascii="Times" w:hAnsi="Times"/>
          <w:lang w:bidi="en-US"/>
        </w:rPr>
        <w:t>, etc</w:t>
      </w:r>
      <w:r w:rsidRPr="00257658">
        <w:rPr>
          <w:rFonts w:ascii="Times" w:hAnsi="Times"/>
          <w:lang w:bidi="en-US"/>
        </w:rPr>
        <w:t xml:space="preserve">. Social Gospel leaders were predominantly associated with the liberal wing [of politics]…and most were </w:t>
      </w:r>
      <w:hyperlink r:id="rId15" w:history="1">
        <w:r w:rsidRPr="00257658">
          <w:rPr>
            <w:rFonts w:ascii="Times" w:hAnsi="Times"/>
            <w:lang w:bidi="en-US"/>
          </w:rPr>
          <w:t>theologically liberal</w:t>
        </w:r>
      </w:hyperlink>
      <w:r w:rsidRPr="00257658">
        <w:rPr>
          <w:rFonts w:ascii="Times" w:hAnsi="Times"/>
          <w:lang w:bidi="en-US"/>
        </w:rPr>
        <w:t>…</w:t>
      </w:r>
      <w:r w:rsidRPr="00257658">
        <w:rPr>
          <w:rStyle w:val="EndnoteReference"/>
          <w:rFonts w:ascii="Times" w:hAnsi="Times"/>
          <w:szCs w:val="26"/>
          <w:lang w:bidi="en-US"/>
        </w:rPr>
        <w:endnoteReference w:id="20"/>
      </w:r>
    </w:p>
    <w:p w14:paraId="14A00898" w14:textId="77777777" w:rsidR="00640B12" w:rsidRPr="00257658" w:rsidRDefault="00640B12" w:rsidP="006D2582">
      <w:pPr>
        <w:ind w:left="0"/>
        <w:rPr>
          <w:rFonts w:ascii="Times" w:hAnsi="Times"/>
          <w:lang w:bidi="en-US"/>
        </w:rPr>
      </w:pPr>
    </w:p>
    <w:p w14:paraId="5A767833" w14:textId="6E036D31" w:rsidR="00640B12" w:rsidRPr="00257658" w:rsidRDefault="00640B12" w:rsidP="006D2582">
      <w:pPr>
        <w:ind w:left="0"/>
        <w:rPr>
          <w:rFonts w:ascii="Times" w:hAnsi="Times"/>
        </w:rPr>
      </w:pPr>
      <w:r w:rsidRPr="00257658">
        <w:rPr>
          <w:rFonts w:ascii="Times" w:hAnsi="Times"/>
        </w:rPr>
        <w:t xml:space="preserve">The difference between the two is simply liberal versus conservative. </w:t>
      </w:r>
      <w:r w:rsidR="00EA430D" w:rsidRPr="00257658">
        <w:rPr>
          <w:rFonts w:ascii="Times" w:hAnsi="Times"/>
        </w:rPr>
        <w:t xml:space="preserve">This new </w:t>
      </w:r>
      <w:r w:rsidR="002261E4">
        <w:rPr>
          <w:rFonts w:ascii="Times" w:hAnsi="Times"/>
        </w:rPr>
        <w:t>version</w:t>
      </w:r>
      <w:r w:rsidR="00EA430D" w:rsidRPr="00257658">
        <w:rPr>
          <w:rFonts w:ascii="Times" w:hAnsi="Times"/>
        </w:rPr>
        <w:t xml:space="preserve"> </w:t>
      </w:r>
      <w:r w:rsidR="00952AFB">
        <w:rPr>
          <w:rFonts w:ascii="Times" w:hAnsi="Times"/>
        </w:rPr>
        <w:t>is,</w:t>
      </w:r>
      <w:r w:rsidR="00061725" w:rsidRPr="00257658">
        <w:rPr>
          <w:rFonts w:ascii="Times" w:hAnsi="Times"/>
        </w:rPr>
        <w:t xml:space="preserve"> </w:t>
      </w:r>
      <w:r w:rsidR="00E97CDC">
        <w:rPr>
          <w:rFonts w:ascii="Times" w:hAnsi="Times"/>
        </w:rPr>
        <w:t xml:space="preserve">in </w:t>
      </w:r>
      <w:r w:rsidR="00952AFB">
        <w:rPr>
          <w:rFonts w:ascii="Times" w:hAnsi="Times"/>
        </w:rPr>
        <w:t>fact,</w:t>
      </w:r>
      <w:r w:rsidR="00061725" w:rsidRPr="00257658">
        <w:rPr>
          <w:rFonts w:ascii="Times" w:hAnsi="Times"/>
        </w:rPr>
        <w:t xml:space="preserve"> the old, </w:t>
      </w:r>
      <w:r w:rsidRPr="00257658">
        <w:rPr>
          <w:rFonts w:ascii="Times" w:hAnsi="Times"/>
        </w:rPr>
        <w:t xml:space="preserve">presented to </w:t>
      </w:r>
      <w:r w:rsidR="005D36EA">
        <w:rPr>
          <w:rFonts w:ascii="Times" w:hAnsi="Times"/>
        </w:rPr>
        <w:t>Christian</w:t>
      </w:r>
      <w:r w:rsidRPr="00257658">
        <w:rPr>
          <w:rFonts w:ascii="Times" w:hAnsi="Times"/>
        </w:rPr>
        <w:t xml:space="preserve">s as a </w:t>
      </w:r>
      <w:r w:rsidR="00E97CDC">
        <w:rPr>
          <w:rFonts w:ascii="Times" w:hAnsi="Times"/>
        </w:rPr>
        <w:t>wake-up</w:t>
      </w:r>
      <w:r w:rsidRPr="00257658">
        <w:rPr>
          <w:rFonts w:ascii="Times" w:hAnsi="Times"/>
        </w:rPr>
        <w:t xml:space="preserve"> call for social justice.</w:t>
      </w:r>
    </w:p>
    <w:p w14:paraId="0DEE1339" w14:textId="77777777" w:rsidR="00640B12" w:rsidRPr="00257658" w:rsidRDefault="00640B12" w:rsidP="00104168">
      <w:pPr>
        <w:pStyle w:val="Heading2"/>
      </w:pPr>
      <w:bookmarkStart w:id="22" w:name="_Toc166376068"/>
      <w:bookmarkStart w:id="23" w:name="_Toc166376180"/>
      <w:bookmarkStart w:id="24" w:name="_Toc169580060"/>
      <w:r w:rsidRPr="00257658">
        <w:t>How the new views the old</w:t>
      </w:r>
      <w:bookmarkEnd w:id="22"/>
      <w:bookmarkEnd w:id="23"/>
      <w:bookmarkEnd w:id="24"/>
    </w:p>
    <w:p w14:paraId="01642B42" w14:textId="3CFBF9C3" w:rsidR="00640B12" w:rsidRPr="00257658" w:rsidRDefault="00640B12" w:rsidP="006D2582">
      <w:pPr>
        <w:ind w:left="0"/>
        <w:rPr>
          <w:rFonts w:ascii="Times" w:hAnsi="Times"/>
        </w:rPr>
      </w:pPr>
      <w:r w:rsidRPr="00257658">
        <w:rPr>
          <w:rFonts w:ascii="Times" w:hAnsi="Times"/>
        </w:rPr>
        <w:t xml:space="preserve">The </w:t>
      </w:r>
      <w:r w:rsidR="00181A27" w:rsidRPr="00257658">
        <w:rPr>
          <w:rFonts w:ascii="Times" w:hAnsi="Times"/>
        </w:rPr>
        <w:t>current movement</w:t>
      </w:r>
      <w:r w:rsidRPr="00257658">
        <w:rPr>
          <w:rFonts w:ascii="Times" w:hAnsi="Times"/>
        </w:rPr>
        <w:t xml:space="preserve"> has its own </w:t>
      </w:r>
      <w:r w:rsidR="00B510CF" w:rsidRPr="00257658">
        <w:rPr>
          <w:rFonts w:ascii="Times" w:hAnsi="Times"/>
        </w:rPr>
        <w:t xml:space="preserve">historical </w:t>
      </w:r>
      <w:r w:rsidRPr="00257658">
        <w:rPr>
          <w:rFonts w:ascii="Times" w:hAnsi="Times"/>
        </w:rPr>
        <w:t xml:space="preserve">perspective </w:t>
      </w:r>
      <w:r w:rsidR="00B510CF" w:rsidRPr="00257658">
        <w:rPr>
          <w:rFonts w:ascii="Times" w:hAnsi="Times"/>
        </w:rPr>
        <w:t>of</w:t>
      </w:r>
      <w:r w:rsidRPr="00257658">
        <w:rPr>
          <w:rFonts w:ascii="Times" w:hAnsi="Times"/>
        </w:rPr>
        <w:t xml:space="preserve"> the old</w:t>
      </w:r>
      <w:r w:rsidR="00A54EBC">
        <w:rPr>
          <w:rFonts w:ascii="Times" w:hAnsi="Times"/>
        </w:rPr>
        <w:t>.</w:t>
      </w:r>
      <w:r w:rsidR="00240376" w:rsidRPr="00257658">
        <w:rPr>
          <w:rFonts w:ascii="Times" w:hAnsi="Times"/>
        </w:rPr>
        <w:t xml:space="preserve"> </w:t>
      </w:r>
      <w:r w:rsidR="00A54EBC">
        <w:rPr>
          <w:rFonts w:ascii="Times" w:hAnsi="Times"/>
        </w:rPr>
        <w:t>It</w:t>
      </w:r>
      <w:r w:rsidR="00240376" w:rsidRPr="00257658">
        <w:rPr>
          <w:rFonts w:ascii="Times" w:hAnsi="Times"/>
        </w:rPr>
        <w:t xml:space="preserve"> goes something like this:</w:t>
      </w:r>
    </w:p>
    <w:p w14:paraId="7ADC2344" w14:textId="77777777" w:rsidR="00181A27" w:rsidRPr="00257658" w:rsidRDefault="00181A27" w:rsidP="006D2582">
      <w:pPr>
        <w:ind w:left="0"/>
        <w:rPr>
          <w:rFonts w:ascii="Times" w:hAnsi="Times"/>
        </w:rPr>
      </w:pPr>
    </w:p>
    <w:p w14:paraId="6A41F2EB" w14:textId="30CFD36B" w:rsidR="00640B12" w:rsidRPr="00257658" w:rsidRDefault="00640B12" w:rsidP="006D2582">
      <w:pPr>
        <w:rPr>
          <w:rStyle w:val="Emphasis"/>
          <w:rFonts w:ascii="Times" w:hAnsi="Times"/>
          <w:i w:val="0"/>
        </w:rPr>
      </w:pPr>
      <w:r w:rsidRPr="00257658">
        <w:rPr>
          <w:rStyle w:val="Emphasis"/>
          <w:rFonts w:ascii="Times" w:hAnsi="Times"/>
          <w:i w:val="0"/>
        </w:rPr>
        <w:t xml:space="preserve">When the original social gospel movement </w:t>
      </w:r>
      <w:r w:rsidR="00662AF5">
        <w:rPr>
          <w:rStyle w:val="Emphasis"/>
          <w:rFonts w:ascii="Times" w:hAnsi="Times"/>
          <w:i w:val="0"/>
        </w:rPr>
        <w:t>began</w:t>
      </w:r>
      <w:r w:rsidRPr="00257658">
        <w:rPr>
          <w:rStyle w:val="Emphasis"/>
          <w:rFonts w:ascii="Times" w:hAnsi="Times"/>
          <w:i w:val="0"/>
        </w:rPr>
        <w:t>, liberalism</w:t>
      </w:r>
      <w:r w:rsidRPr="00257658">
        <w:rPr>
          <w:rStyle w:val="Emphasis"/>
          <w:rFonts w:ascii="Times" w:hAnsi="Times"/>
          <w:i w:val="0"/>
        </w:rPr>
        <w:fldChar w:fldCharType="begin"/>
      </w:r>
      <w:r w:rsidRPr="00257658">
        <w:rPr>
          <w:rFonts w:ascii="Times" w:hAnsi="Times"/>
          <w:i/>
        </w:rPr>
        <w:instrText xml:space="preserve"> XE "</w:instrText>
      </w:r>
      <w:r w:rsidRPr="00257658">
        <w:rPr>
          <w:rStyle w:val="Emphasis"/>
          <w:rFonts w:ascii="Times" w:hAnsi="Times"/>
          <w:i w:val="0"/>
        </w:rPr>
        <w:instrText>liberalism</w:instrText>
      </w:r>
      <w:r w:rsidRPr="00257658">
        <w:rPr>
          <w:rFonts w:ascii="Times" w:hAnsi="Times"/>
          <w:i/>
        </w:rPr>
        <w:instrText xml:space="preserve">" </w:instrText>
      </w:r>
      <w:r w:rsidRPr="00257658">
        <w:rPr>
          <w:rStyle w:val="Emphasis"/>
          <w:rFonts w:ascii="Times" w:hAnsi="Times"/>
          <w:i w:val="0"/>
        </w:rPr>
        <w:fldChar w:fldCharType="end"/>
      </w:r>
      <w:r w:rsidRPr="00257658">
        <w:rPr>
          <w:rStyle w:val="Emphasis"/>
          <w:rFonts w:ascii="Times" w:hAnsi="Times"/>
          <w:i w:val="0"/>
        </w:rPr>
        <w:t xml:space="preserve"> was its bedfellow. Conservatives reacted by concentrating solely on evangelism. Apart from liberalism, nothing was particularly wrong with the movement. If evangelicals today </w:t>
      </w:r>
      <w:r w:rsidR="0008633A">
        <w:rPr>
          <w:rStyle w:val="Emphasis"/>
          <w:rFonts w:ascii="Times" w:hAnsi="Times"/>
          <w:i w:val="0"/>
        </w:rPr>
        <w:t>restore</w:t>
      </w:r>
      <w:r w:rsidRPr="00257658">
        <w:rPr>
          <w:rStyle w:val="Emphasis"/>
          <w:rFonts w:ascii="Times" w:hAnsi="Times"/>
          <w:i w:val="0"/>
        </w:rPr>
        <w:t xml:space="preserve"> the</w:t>
      </w:r>
      <w:r w:rsidR="0008633A">
        <w:rPr>
          <w:rStyle w:val="Emphasis"/>
          <w:rFonts w:ascii="Times" w:hAnsi="Times"/>
          <w:i w:val="0"/>
        </w:rPr>
        <w:t>ir</w:t>
      </w:r>
      <w:r w:rsidRPr="00257658">
        <w:rPr>
          <w:rStyle w:val="Emphasis"/>
          <w:rFonts w:ascii="Times" w:hAnsi="Times"/>
          <w:i w:val="0"/>
        </w:rPr>
        <w:t xml:space="preserve"> pursuit of social justice, it will result in a powerhouse movement </w:t>
      </w:r>
      <w:r w:rsidR="00B510CF" w:rsidRPr="00257658">
        <w:rPr>
          <w:rStyle w:val="Emphasis"/>
          <w:rFonts w:ascii="Times" w:hAnsi="Times"/>
          <w:i w:val="0"/>
        </w:rPr>
        <w:t xml:space="preserve">the world will notice and appreciate. </w:t>
      </w:r>
      <w:r w:rsidR="0062008B" w:rsidRPr="00257658">
        <w:rPr>
          <w:rStyle w:val="Emphasis"/>
          <w:rFonts w:ascii="Times" w:hAnsi="Times"/>
          <w:i w:val="0"/>
        </w:rPr>
        <w:t xml:space="preserve">(This is not a quote </w:t>
      </w:r>
      <w:r w:rsidR="00B66A62" w:rsidRPr="00257658">
        <w:rPr>
          <w:rStyle w:val="Emphasis"/>
          <w:rFonts w:ascii="Times" w:hAnsi="Times"/>
          <w:i w:val="0"/>
        </w:rPr>
        <w:t xml:space="preserve">but </w:t>
      </w:r>
      <w:r w:rsidR="0062008B" w:rsidRPr="00257658">
        <w:rPr>
          <w:rStyle w:val="Emphasis"/>
          <w:rFonts w:ascii="Times" w:hAnsi="Times"/>
          <w:i w:val="0"/>
        </w:rPr>
        <w:t xml:space="preserve">a summary of the </w:t>
      </w:r>
      <w:r w:rsidR="00745FD6">
        <w:rPr>
          <w:rStyle w:val="Emphasis"/>
          <w:rFonts w:ascii="Times" w:hAnsi="Times"/>
          <w:i w:val="0"/>
        </w:rPr>
        <w:t>insinuations</w:t>
      </w:r>
      <w:r w:rsidR="0062008B" w:rsidRPr="00257658">
        <w:rPr>
          <w:rStyle w:val="Emphasis"/>
          <w:rFonts w:ascii="Times" w:hAnsi="Times"/>
          <w:i w:val="0"/>
        </w:rPr>
        <w:t xml:space="preserve"> typical </w:t>
      </w:r>
      <w:r w:rsidR="00745FD6">
        <w:rPr>
          <w:rStyle w:val="Emphasis"/>
          <w:rFonts w:ascii="Times" w:hAnsi="Times"/>
          <w:i w:val="0"/>
        </w:rPr>
        <w:t>in</w:t>
      </w:r>
      <w:r w:rsidR="0062008B" w:rsidRPr="00257658">
        <w:rPr>
          <w:rStyle w:val="Emphasis"/>
          <w:rFonts w:ascii="Times" w:hAnsi="Times"/>
          <w:i w:val="0"/>
        </w:rPr>
        <w:t xml:space="preserve"> </w:t>
      </w:r>
      <w:r w:rsidR="00745FD6">
        <w:rPr>
          <w:rStyle w:val="Emphasis"/>
          <w:rFonts w:ascii="Times" w:hAnsi="Times"/>
          <w:i w:val="0"/>
        </w:rPr>
        <w:t>their writings.)</w:t>
      </w:r>
    </w:p>
    <w:p w14:paraId="7F11197A" w14:textId="77777777" w:rsidR="002C2C65" w:rsidRPr="00257658" w:rsidRDefault="002C2C65" w:rsidP="006D2582">
      <w:pPr>
        <w:ind w:left="0"/>
        <w:rPr>
          <w:rFonts w:ascii="Times" w:hAnsi="Times"/>
        </w:rPr>
      </w:pPr>
    </w:p>
    <w:p w14:paraId="4E0B640A" w14:textId="4D0343FD" w:rsidR="00640B12" w:rsidRPr="00257658" w:rsidRDefault="00640B12" w:rsidP="006D2582">
      <w:pPr>
        <w:ind w:left="0"/>
        <w:rPr>
          <w:rFonts w:ascii="Times" w:hAnsi="Times"/>
        </w:rPr>
      </w:pPr>
      <w:r w:rsidRPr="00257658">
        <w:rPr>
          <w:rFonts w:ascii="Times" w:hAnsi="Times"/>
        </w:rPr>
        <w:t xml:space="preserve">This historical scenario sounds perfectly reasonable. It is also dead wrong. </w:t>
      </w:r>
    </w:p>
    <w:p w14:paraId="2609C440" w14:textId="77777777" w:rsidR="002C2C65" w:rsidRPr="00257658" w:rsidRDefault="002C2C65" w:rsidP="00104168">
      <w:pPr>
        <w:pStyle w:val="Heading2"/>
      </w:pPr>
      <w:bookmarkStart w:id="25" w:name="_Toc166376069"/>
      <w:bookmarkStart w:id="26" w:name="_Toc166376181"/>
      <w:bookmarkStart w:id="27" w:name="_Toc169580061"/>
      <w:r w:rsidRPr="00257658">
        <w:t>Liberalism was not really the problem</w:t>
      </w:r>
      <w:bookmarkEnd w:id="25"/>
      <w:bookmarkEnd w:id="26"/>
      <w:bookmarkEnd w:id="27"/>
    </w:p>
    <w:p w14:paraId="5FBAA550" w14:textId="77777777" w:rsidR="00640B12" w:rsidRPr="00257658" w:rsidRDefault="00640B12" w:rsidP="006D2582">
      <w:pPr>
        <w:ind w:left="0"/>
        <w:rPr>
          <w:rFonts w:ascii="Times" w:hAnsi="Times"/>
        </w:rPr>
      </w:pPr>
      <w:r w:rsidRPr="00257658">
        <w:rPr>
          <w:rFonts w:ascii="Times" w:hAnsi="Times"/>
        </w:rPr>
        <w:t xml:space="preserve">Liberalism or no, it was still wrong for </w:t>
      </w:r>
      <w:r w:rsidR="002C2C65" w:rsidRPr="00257658">
        <w:rPr>
          <w:rFonts w:ascii="Times" w:hAnsi="Times"/>
        </w:rPr>
        <w:t>these</w:t>
      </w:r>
      <w:r w:rsidRPr="00257658">
        <w:rPr>
          <w:rFonts w:ascii="Times" w:hAnsi="Times"/>
        </w:rPr>
        <w:t xml:space="preserve"> reasons:</w:t>
      </w:r>
      <w:bookmarkStart w:id="28" w:name="liberalwrong"/>
      <w:bookmarkEnd w:id="28"/>
    </w:p>
    <w:p w14:paraId="1664D4A4" w14:textId="77777777" w:rsidR="00640B12" w:rsidRPr="00257658" w:rsidRDefault="00640B12" w:rsidP="00962B8E">
      <w:pPr>
        <w:pStyle w:val="ListParagraph"/>
        <w:numPr>
          <w:ilvl w:val="0"/>
          <w:numId w:val="33"/>
        </w:numPr>
        <w:rPr>
          <w:rFonts w:ascii="Times" w:hAnsi="Times"/>
        </w:rPr>
      </w:pPr>
      <w:r w:rsidRPr="00257658">
        <w:rPr>
          <w:rFonts w:ascii="Times" w:hAnsi="Times"/>
        </w:rPr>
        <w:t>A</w:t>
      </w:r>
      <w:r w:rsidR="005C5013" w:rsidRPr="00257658">
        <w:rPr>
          <w:rFonts w:ascii="Times" w:hAnsi="Times"/>
        </w:rPr>
        <w:t xml:space="preserve"> false definition of the </w:t>
      </w:r>
      <w:r w:rsidR="005C5013" w:rsidRPr="00C36C33">
        <w:rPr>
          <w:rFonts w:ascii="Times" w:hAnsi="Times"/>
          <w:i/>
        </w:rPr>
        <w:t>gospel</w:t>
      </w:r>
      <w:r w:rsidR="005C5013" w:rsidRPr="00257658">
        <w:rPr>
          <w:rFonts w:ascii="Times" w:hAnsi="Times"/>
        </w:rPr>
        <w:t xml:space="preserve"> or of </w:t>
      </w:r>
      <w:r w:rsidR="005C5013" w:rsidRPr="00C36C33">
        <w:rPr>
          <w:rFonts w:ascii="Times" w:hAnsi="Times"/>
          <w:i/>
        </w:rPr>
        <w:t>gospel ministry</w:t>
      </w:r>
      <w:r w:rsidR="005C5013" w:rsidRPr="00257658">
        <w:rPr>
          <w:rFonts w:ascii="Times" w:hAnsi="Times"/>
        </w:rPr>
        <w:t>.</w:t>
      </w:r>
    </w:p>
    <w:p w14:paraId="353E649B" w14:textId="77777777" w:rsidR="005C5013" w:rsidRPr="00257658" w:rsidRDefault="00640B12" w:rsidP="00962B8E">
      <w:pPr>
        <w:pStyle w:val="ListParagraph"/>
        <w:numPr>
          <w:ilvl w:val="0"/>
          <w:numId w:val="33"/>
        </w:numPr>
        <w:rPr>
          <w:rFonts w:ascii="Times" w:hAnsi="Times"/>
        </w:rPr>
      </w:pPr>
      <w:r w:rsidRPr="00257658">
        <w:rPr>
          <w:rFonts w:ascii="Times" w:hAnsi="Times"/>
        </w:rPr>
        <w:t xml:space="preserve">An unbiblical </w:t>
      </w:r>
      <w:r w:rsidRPr="00C36C33">
        <w:rPr>
          <w:rFonts w:ascii="Times" w:hAnsi="Times"/>
          <w:i/>
        </w:rPr>
        <w:t>mission</w:t>
      </w:r>
      <w:r w:rsidRPr="00257658">
        <w:rPr>
          <w:rFonts w:ascii="Times" w:hAnsi="Times"/>
        </w:rPr>
        <w:t xml:space="preserve"> of the church.</w:t>
      </w:r>
    </w:p>
    <w:p w14:paraId="35A65DA9" w14:textId="5F21BB3B" w:rsidR="00746406" w:rsidRPr="00257658" w:rsidRDefault="00245A8B" w:rsidP="00962B8E">
      <w:pPr>
        <w:pStyle w:val="ListParagraph"/>
        <w:numPr>
          <w:ilvl w:val="0"/>
          <w:numId w:val="33"/>
        </w:numPr>
        <w:rPr>
          <w:rFonts w:ascii="Times" w:hAnsi="Times"/>
        </w:rPr>
      </w:pPr>
      <w:r w:rsidRPr="00257658">
        <w:rPr>
          <w:rFonts w:ascii="Times" w:hAnsi="Times"/>
        </w:rPr>
        <w:t xml:space="preserve">It </w:t>
      </w:r>
      <w:r w:rsidR="004F12B7" w:rsidRPr="00257658">
        <w:rPr>
          <w:rFonts w:ascii="Times" w:hAnsi="Times"/>
        </w:rPr>
        <w:t>taught</w:t>
      </w:r>
      <w:r w:rsidR="005C5013" w:rsidRPr="00257658">
        <w:rPr>
          <w:rFonts w:ascii="Times" w:hAnsi="Times"/>
        </w:rPr>
        <w:t xml:space="preserve"> </w:t>
      </w:r>
      <w:r w:rsidR="004F12B7" w:rsidRPr="00257658">
        <w:rPr>
          <w:rFonts w:ascii="Times" w:hAnsi="Times"/>
        </w:rPr>
        <w:t xml:space="preserve">that </w:t>
      </w:r>
      <w:r w:rsidR="005D36EA">
        <w:rPr>
          <w:rFonts w:ascii="Times" w:hAnsi="Times"/>
        </w:rPr>
        <w:t>Christian</w:t>
      </w:r>
      <w:r w:rsidR="005C5013" w:rsidRPr="00257658">
        <w:rPr>
          <w:rFonts w:ascii="Times" w:hAnsi="Times"/>
        </w:rPr>
        <w:t xml:space="preserve">s </w:t>
      </w:r>
      <w:r w:rsidR="004F12B7" w:rsidRPr="005030CE">
        <w:rPr>
          <w:rFonts w:ascii="Times" w:hAnsi="Times"/>
          <w:i/>
        </w:rPr>
        <w:t>owe</w:t>
      </w:r>
      <w:r w:rsidR="004F12B7" w:rsidRPr="00257658">
        <w:rPr>
          <w:rFonts w:ascii="Times" w:hAnsi="Times"/>
        </w:rPr>
        <w:t xml:space="preserve"> support to the poor.</w:t>
      </w:r>
    </w:p>
    <w:p w14:paraId="4A63DD95" w14:textId="77777777" w:rsidR="005C5013" w:rsidRPr="00257658" w:rsidRDefault="001F34AD" w:rsidP="00962B8E">
      <w:pPr>
        <w:pStyle w:val="ListParagraph"/>
        <w:numPr>
          <w:ilvl w:val="0"/>
          <w:numId w:val="33"/>
        </w:numPr>
        <w:rPr>
          <w:rFonts w:ascii="Times" w:hAnsi="Times"/>
        </w:rPr>
      </w:pPr>
      <w:r w:rsidRPr="00257658">
        <w:rPr>
          <w:rFonts w:ascii="Times" w:hAnsi="Times"/>
        </w:rPr>
        <w:t>It defined</w:t>
      </w:r>
      <w:r w:rsidR="00746406" w:rsidRPr="00257658">
        <w:rPr>
          <w:rFonts w:ascii="Times" w:hAnsi="Times"/>
        </w:rPr>
        <w:t xml:space="preserve"> the </w:t>
      </w:r>
      <w:r w:rsidR="00746406" w:rsidRPr="005030CE">
        <w:rPr>
          <w:rFonts w:ascii="Times" w:hAnsi="Times"/>
          <w:i/>
        </w:rPr>
        <w:t>kingdom of God</w:t>
      </w:r>
      <w:r w:rsidR="00746406" w:rsidRPr="00257658">
        <w:rPr>
          <w:rFonts w:ascii="Times" w:hAnsi="Times"/>
        </w:rPr>
        <w:t xml:space="preserve"> as a </w:t>
      </w:r>
      <w:r w:rsidR="00746406" w:rsidRPr="005030CE">
        <w:rPr>
          <w:rFonts w:ascii="Times" w:hAnsi="Times"/>
        </w:rPr>
        <w:t>just and equitable society</w:t>
      </w:r>
      <w:r w:rsidR="00746406" w:rsidRPr="00257658">
        <w:rPr>
          <w:rFonts w:ascii="Times" w:hAnsi="Times"/>
        </w:rPr>
        <w:t xml:space="preserve"> </w:t>
      </w:r>
      <w:r w:rsidR="00746406" w:rsidRPr="005030CE">
        <w:rPr>
          <w:rFonts w:ascii="Times" w:hAnsi="Times"/>
          <w:i/>
        </w:rPr>
        <w:t>before Jesus comes</w:t>
      </w:r>
      <w:r w:rsidR="00746406" w:rsidRPr="00257658">
        <w:rPr>
          <w:rFonts w:ascii="Times" w:hAnsi="Times"/>
        </w:rPr>
        <w:t>.</w:t>
      </w:r>
    </w:p>
    <w:p w14:paraId="74387804" w14:textId="77777777" w:rsidR="00640B12" w:rsidRPr="00257658" w:rsidRDefault="00640B12" w:rsidP="006D2582">
      <w:pPr>
        <w:ind w:left="0"/>
        <w:rPr>
          <w:rFonts w:ascii="Times" w:hAnsi="Times"/>
        </w:rPr>
      </w:pPr>
    </w:p>
    <w:p w14:paraId="356117F5" w14:textId="4CAEB6B7" w:rsidR="00640B12" w:rsidRPr="00257658" w:rsidRDefault="00D578F1" w:rsidP="006D2582">
      <w:pPr>
        <w:ind w:left="0"/>
        <w:rPr>
          <w:rFonts w:ascii="Times" w:hAnsi="Times"/>
        </w:rPr>
      </w:pPr>
      <w:r w:rsidRPr="00257658">
        <w:rPr>
          <w:rFonts w:ascii="Times" w:hAnsi="Times"/>
        </w:rPr>
        <w:t>The same is w</w:t>
      </w:r>
      <w:r>
        <w:rPr>
          <w:rFonts w:ascii="Times" w:hAnsi="Times"/>
        </w:rPr>
        <w:t xml:space="preserve">rong with </w:t>
      </w:r>
      <w:r w:rsidR="003769B3">
        <w:rPr>
          <w:rFonts w:ascii="Times" w:hAnsi="Times"/>
        </w:rPr>
        <w:t>today’s version,</w:t>
      </w:r>
      <w:r>
        <w:rPr>
          <w:rFonts w:ascii="Times" w:hAnsi="Times"/>
        </w:rPr>
        <w:t xml:space="preserve"> </w:t>
      </w:r>
      <w:r w:rsidRPr="00257658">
        <w:rPr>
          <w:rFonts w:ascii="Times" w:hAnsi="Times"/>
        </w:rPr>
        <w:t xml:space="preserve">falsely defining the gospel as two indispensable halves, preaching plus service to the poor. </w:t>
      </w:r>
      <w:r w:rsidR="00640B12" w:rsidRPr="00257658">
        <w:rPr>
          <w:rFonts w:ascii="Times" w:hAnsi="Times"/>
        </w:rPr>
        <w:t xml:space="preserve">This includes creating a just and equitable society through </w:t>
      </w:r>
      <w:r w:rsidR="005D36EA">
        <w:rPr>
          <w:rFonts w:ascii="Times" w:hAnsi="Times"/>
        </w:rPr>
        <w:t>Christian</w:t>
      </w:r>
      <w:r w:rsidR="00640B12" w:rsidRPr="00257658">
        <w:rPr>
          <w:rFonts w:ascii="Times" w:hAnsi="Times"/>
        </w:rPr>
        <w:t xml:space="preserve">izing governmental institutions, along with environmental concerns. </w:t>
      </w:r>
    </w:p>
    <w:p w14:paraId="68E0D80F" w14:textId="77777777" w:rsidR="00640B12" w:rsidRPr="00257658" w:rsidRDefault="00640B12" w:rsidP="006D2582">
      <w:pPr>
        <w:ind w:left="0"/>
        <w:rPr>
          <w:rFonts w:ascii="Times" w:hAnsi="Times"/>
        </w:rPr>
      </w:pPr>
    </w:p>
    <w:p w14:paraId="14CDB149" w14:textId="2990916D" w:rsidR="00640B12" w:rsidRPr="00257658" w:rsidRDefault="000171ED" w:rsidP="006D2582">
      <w:pPr>
        <w:ind w:left="0"/>
        <w:rPr>
          <w:rFonts w:ascii="Times" w:hAnsi="Times"/>
        </w:rPr>
      </w:pPr>
      <w:r>
        <w:rPr>
          <w:rFonts w:ascii="Times" w:hAnsi="Times"/>
        </w:rPr>
        <w:lastRenderedPageBreak/>
        <w:t>Current</w:t>
      </w:r>
      <w:r w:rsidR="00640B12" w:rsidRPr="00257658">
        <w:rPr>
          <w:rFonts w:ascii="Times" w:hAnsi="Times"/>
        </w:rPr>
        <w:t xml:space="preserve"> social gospel conservatives </w:t>
      </w:r>
      <w:r>
        <w:rPr>
          <w:rFonts w:ascii="Times" w:hAnsi="Times"/>
        </w:rPr>
        <w:t>have embraced such</w:t>
      </w:r>
      <w:r w:rsidR="00640B12" w:rsidRPr="00257658">
        <w:rPr>
          <w:rFonts w:ascii="Times" w:hAnsi="Times"/>
        </w:rPr>
        <w:t xml:space="preserve"> definitions while considering themselves distinct from the old </w:t>
      </w:r>
      <w:r w:rsidR="00A10DF9">
        <w:rPr>
          <w:rFonts w:ascii="Times" w:hAnsi="Times"/>
        </w:rPr>
        <w:t>movement</w:t>
      </w:r>
      <w:r w:rsidR="00640B12" w:rsidRPr="00257658">
        <w:rPr>
          <w:rFonts w:ascii="Times" w:hAnsi="Times"/>
        </w:rPr>
        <w:t>, solely because they reject liberalism</w:t>
      </w:r>
      <w:r w:rsidR="00640B12" w:rsidRPr="00257658">
        <w:rPr>
          <w:rFonts w:ascii="Times" w:hAnsi="Times"/>
        </w:rPr>
        <w:fldChar w:fldCharType="begin"/>
      </w:r>
      <w:r w:rsidR="00640B12" w:rsidRPr="00257658">
        <w:rPr>
          <w:rFonts w:ascii="Times" w:hAnsi="Times"/>
        </w:rPr>
        <w:instrText xml:space="preserve"> XE "</w:instrText>
      </w:r>
      <w:r w:rsidR="00640B12" w:rsidRPr="00257658">
        <w:rPr>
          <w:rStyle w:val="Emphasis"/>
          <w:rFonts w:ascii="Times" w:hAnsi="Times"/>
        </w:rPr>
        <w:instrText>liberalism</w:instrText>
      </w:r>
      <w:r w:rsidR="00640B12" w:rsidRPr="00257658">
        <w:rPr>
          <w:rFonts w:ascii="Times" w:hAnsi="Times"/>
        </w:rPr>
        <w:instrText xml:space="preserve">" </w:instrText>
      </w:r>
      <w:r w:rsidR="00640B12" w:rsidRPr="00257658">
        <w:rPr>
          <w:rFonts w:ascii="Times" w:hAnsi="Times"/>
        </w:rPr>
        <w:fldChar w:fldCharType="end"/>
      </w:r>
      <w:r w:rsidR="00640B12" w:rsidRPr="00257658">
        <w:rPr>
          <w:rFonts w:ascii="Times" w:hAnsi="Times"/>
        </w:rPr>
        <w:t>. This is self-deceptive. The definitions themselves are blatantly liberal and woefully unbiblical.</w:t>
      </w:r>
    </w:p>
    <w:p w14:paraId="3216FE55" w14:textId="77777777" w:rsidR="00640B12" w:rsidRPr="00257658" w:rsidRDefault="00640B12" w:rsidP="006D2582">
      <w:pPr>
        <w:ind w:left="0"/>
        <w:rPr>
          <w:rFonts w:ascii="Times" w:hAnsi="Times"/>
        </w:rPr>
      </w:pPr>
    </w:p>
    <w:p w14:paraId="3727E14A" w14:textId="3EB8AC71" w:rsidR="00640B12" w:rsidRPr="00257658" w:rsidRDefault="00640B12" w:rsidP="006D2582">
      <w:pPr>
        <w:ind w:left="0"/>
        <w:rPr>
          <w:rFonts w:ascii="Times" w:hAnsi="Times"/>
        </w:rPr>
      </w:pPr>
      <w:r w:rsidRPr="00257658">
        <w:rPr>
          <w:rFonts w:ascii="Times" w:hAnsi="Times"/>
        </w:rPr>
        <w:t>For both the old and new, meeting the material needs of mankind is just as much a part of the mission of the church as meeting t</w:t>
      </w:r>
      <w:r w:rsidR="00047488">
        <w:rPr>
          <w:rFonts w:ascii="Times" w:hAnsi="Times"/>
        </w:rPr>
        <w:t xml:space="preserve">he spiritual needs. All we need </w:t>
      </w:r>
      <w:r w:rsidRPr="00257658">
        <w:rPr>
          <w:rFonts w:ascii="Times" w:hAnsi="Times"/>
        </w:rPr>
        <w:t xml:space="preserve">is </w:t>
      </w:r>
      <w:r w:rsidR="00047488" w:rsidRPr="00047488">
        <w:rPr>
          <w:rFonts w:ascii="Times" w:hAnsi="Times"/>
        </w:rPr>
        <w:t>to</w:t>
      </w:r>
      <w:r w:rsidR="00047488">
        <w:rPr>
          <w:rFonts w:ascii="Times" w:hAnsi="Times"/>
        </w:rPr>
        <w:t xml:space="preserve"> </w:t>
      </w:r>
      <w:r w:rsidRPr="00257658">
        <w:rPr>
          <w:rFonts w:ascii="Times" w:hAnsi="Times"/>
          <w:i/>
        </w:rPr>
        <w:t>balance</w:t>
      </w:r>
      <w:r w:rsidRPr="00257658">
        <w:rPr>
          <w:rFonts w:ascii="Times" w:hAnsi="Times"/>
        </w:rPr>
        <w:t xml:space="preserve"> our current emphasis on evangelism with so</w:t>
      </w:r>
      <w:r w:rsidR="00430D8D">
        <w:rPr>
          <w:rFonts w:ascii="Times" w:hAnsi="Times"/>
        </w:rPr>
        <w:t xml:space="preserve">cial </w:t>
      </w:r>
      <w:r w:rsidR="0015639E">
        <w:rPr>
          <w:rFonts w:ascii="Times" w:hAnsi="Times"/>
        </w:rPr>
        <w:t>justice,</w:t>
      </w:r>
      <w:r w:rsidR="00430D8D">
        <w:rPr>
          <w:rFonts w:ascii="Times" w:hAnsi="Times"/>
        </w:rPr>
        <w:t xml:space="preserve"> and we will have a</w:t>
      </w:r>
      <w:r w:rsidRPr="00257658">
        <w:rPr>
          <w:rFonts w:ascii="Times" w:hAnsi="Times"/>
        </w:rPr>
        <w:t xml:space="preserve"> </w:t>
      </w:r>
      <w:r w:rsidRPr="00257658">
        <w:rPr>
          <w:rFonts w:ascii="Times" w:hAnsi="Times"/>
          <w:i/>
        </w:rPr>
        <w:t>holistic gospel</w:t>
      </w:r>
      <w:r w:rsidRPr="00257658">
        <w:rPr>
          <w:rFonts w:ascii="Times" w:hAnsi="Times"/>
        </w:rPr>
        <w:t xml:space="preserve"> that will advance the kingdom of God and stun the world.</w:t>
      </w:r>
    </w:p>
    <w:p w14:paraId="0FFAA8A1" w14:textId="77777777" w:rsidR="00640B12" w:rsidRPr="00257658" w:rsidRDefault="00070E3C" w:rsidP="006D2582">
      <w:pPr>
        <w:ind w:left="0"/>
        <w:rPr>
          <w:rFonts w:ascii="Times" w:hAnsi="Times"/>
        </w:rPr>
      </w:pPr>
      <w:r>
        <w:rPr>
          <w:rFonts w:ascii="Times" w:hAnsi="Times"/>
          <w:noProof/>
        </w:rPr>
        <mc:AlternateContent>
          <mc:Choice Requires="wps">
            <w:drawing>
              <wp:anchor distT="0" distB="0" distL="114300" distR="114300" simplePos="0" relativeHeight="251658752" behindDoc="0" locked="0" layoutInCell="1" allowOverlap="1" wp14:anchorId="0E7E4123" wp14:editId="1C95823B">
                <wp:simplePos x="0" y="0"/>
                <wp:positionH relativeFrom="column">
                  <wp:posOffset>3594735</wp:posOffset>
                </wp:positionH>
                <wp:positionV relativeFrom="paragraph">
                  <wp:posOffset>55880</wp:posOffset>
                </wp:positionV>
                <wp:extent cx="2400300" cy="744855"/>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7448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2093455" w14:textId="77777777" w:rsidR="00543719" w:rsidRPr="009E4C2F" w:rsidRDefault="00543719" w:rsidP="00640B12">
                            <w:pPr>
                              <w:ind w:left="0"/>
                              <w:jc w:val="left"/>
                              <w:rPr>
                                <w:color w:val="E36C0A"/>
                              </w:rPr>
                            </w:pPr>
                            <w:r w:rsidRPr="009E4C2F">
                              <w:rPr>
                                <w:color w:val="E36C0A"/>
                              </w:rPr>
                              <w:t xml:space="preserve">The new social gospel is merely the old, repackaged for conservatives. </w:t>
                            </w:r>
                          </w:p>
                          <w:p w14:paraId="362942F9" w14:textId="77777777" w:rsidR="00543719" w:rsidRPr="006E5686" w:rsidRDefault="00543719" w:rsidP="00640B12">
                            <w:pPr>
                              <w:ind w:left="0"/>
                              <w:jc w:val="left"/>
                              <w:rPr>
                                <w:color w:val="E36C0A"/>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E7E4123" id="Text Box 18" o:spid="_x0000_s1027" type="#_x0000_t202" style="position:absolute;left:0;text-align:left;margin-left:283.05pt;margin-top:4.4pt;width:189pt;height:58.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" filled="f" stroked="f">
                <v:textbox>
                  <w:txbxContent>
                    <w:p w14:paraId="02093455" w14:textId="77777777" w:rsidR="00543719" w:rsidRPr="009E4C2F" w:rsidRDefault="00543719" w:rsidP="00640B12">
                      <w:pPr>
                        <w:ind w:left="0"/>
                        <w:jc w:val="left"/>
                        <w:rPr>
                          <w:color w:val="E36C0A"/>
                        </w:rPr>
                      </w:pPr>
                      <w:r w:rsidRPr="009E4C2F">
                        <w:rPr>
                          <w:color w:val="E36C0A"/>
                        </w:rPr>
                        <w:t xml:space="preserve">The new social gospel is merely the old, repackaged for conservatives. </w:t>
                      </w:r>
                    </w:p>
                    <w:p w14:paraId="362942F9" w14:textId="77777777" w:rsidR="00543719" w:rsidRPr="006E5686" w:rsidRDefault="00543719" w:rsidP="00640B12">
                      <w:pPr>
                        <w:ind w:left="0"/>
                        <w:jc w:val="left"/>
                        <w:rPr>
                          <w:color w:val="E36C0A"/>
                          <w:sz w:val="32"/>
                        </w:rPr>
                      </w:pPr>
                    </w:p>
                  </w:txbxContent>
                </v:textbox>
                <w10:wrap type="square"/>
              </v:shape>
            </w:pict>
          </mc:Fallback>
        </mc:AlternateContent>
      </w:r>
    </w:p>
    <w:p w14:paraId="1E23ECAD" w14:textId="77777777" w:rsidR="00640B12" w:rsidRPr="00257658" w:rsidRDefault="00640B12" w:rsidP="006D2582">
      <w:pPr>
        <w:ind w:left="0"/>
        <w:rPr>
          <w:rFonts w:ascii="Times" w:hAnsi="Times"/>
        </w:rPr>
      </w:pPr>
      <w:r w:rsidRPr="00257658">
        <w:rPr>
          <w:rFonts w:ascii="Times" w:hAnsi="Times"/>
        </w:rPr>
        <w:t xml:space="preserve">This is why we say, as kindly and firmly as we can, that the new social gospel is merely the old, repackaged for conservatives. </w:t>
      </w:r>
    </w:p>
    <w:p w14:paraId="633B6790" w14:textId="77777777" w:rsidR="00640B12" w:rsidRPr="00257658" w:rsidRDefault="00640B12" w:rsidP="006D2582">
      <w:pPr>
        <w:ind w:left="0"/>
        <w:rPr>
          <w:rFonts w:ascii="Times" w:hAnsi="Times"/>
        </w:rPr>
      </w:pPr>
    </w:p>
    <w:p w14:paraId="7900DA6C" w14:textId="77777777" w:rsidR="00640B12" w:rsidRPr="00257658" w:rsidRDefault="00FB254C" w:rsidP="006D2582">
      <w:pPr>
        <w:ind w:left="0"/>
        <w:rPr>
          <w:rFonts w:ascii="Times" w:hAnsi="Times"/>
        </w:rPr>
      </w:pPr>
      <w:r w:rsidRPr="00257658">
        <w:rPr>
          <w:rFonts w:ascii="Times" w:hAnsi="Times"/>
        </w:rPr>
        <w:t xml:space="preserve">Imagine a hill with a church on top. </w:t>
      </w:r>
      <w:r w:rsidR="00640B12" w:rsidRPr="00257658">
        <w:rPr>
          <w:rFonts w:ascii="Times" w:hAnsi="Times"/>
        </w:rPr>
        <w:t xml:space="preserve">A liberal theologian drives a bulldozer up a path he created and shoves the church off the hill. He replaces it with one to his liking. </w:t>
      </w:r>
    </w:p>
    <w:p w14:paraId="30C85CA4" w14:textId="77777777" w:rsidR="00640B12" w:rsidRPr="00257658" w:rsidRDefault="00640B12" w:rsidP="006D2582">
      <w:pPr>
        <w:ind w:left="0"/>
        <w:rPr>
          <w:rFonts w:ascii="Times" w:hAnsi="Times"/>
        </w:rPr>
      </w:pPr>
    </w:p>
    <w:p w14:paraId="1196DFB7" w14:textId="77777777" w:rsidR="00640B12" w:rsidRPr="00257658" w:rsidRDefault="00640B12" w:rsidP="006D2582">
      <w:pPr>
        <w:ind w:left="0"/>
        <w:rPr>
          <w:rFonts w:ascii="Times" w:hAnsi="Times"/>
        </w:rPr>
      </w:pPr>
      <w:r w:rsidRPr="00257658">
        <w:rPr>
          <w:rFonts w:ascii="Times" w:hAnsi="Times"/>
        </w:rPr>
        <w:t>Later, a conservative theologian drives his own bulldozer up the hill but by another route. He bulldozes the liberal building and replaces it with another...</w:t>
      </w:r>
      <w:r w:rsidRPr="00257658">
        <w:rPr>
          <w:rStyle w:val="Emphasis"/>
          <w:rFonts w:ascii="Times" w:hAnsi="Times"/>
        </w:rPr>
        <w:t>identical to the liberal one he just destroyed!</w:t>
      </w:r>
      <w:r w:rsidRPr="00257658">
        <w:rPr>
          <w:rFonts w:ascii="Times" w:hAnsi="Times"/>
        </w:rPr>
        <w:t xml:space="preserve"> He says, “Oh, but mine is different because I came by a different route.”</w:t>
      </w:r>
    </w:p>
    <w:p w14:paraId="641124AD" w14:textId="77777777" w:rsidR="00640B12" w:rsidRPr="00257658" w:rsidRDefault="00640B12" w:rsidP="006D2582">
      <w:pPr>
        <w:ind w:left="0"/>
        <w:rPr>
          <w:rFonts w:ascii="Times" w:hAnsi="Times"/>
        </w:rPr>
      </w:pPr>
    </w:p>
    <w:p w14:paraId="00B8FFB5" w14:textId="028DDE8A" w:rsidR="00640B12" w:rsidRPr="00257658" w:rsidRDefault="00640B12" w:rsidP="006D2582">
      <w:pPr>
        <w:ind w:left="0"/>
        <w:rPr>
          <w:rFonts w:ascii="Times" w:hAnsi="Times"/>
        </w:rPr>
      </w:pPr>
      <w:r w:rsidRPr="00257658">
        <w:rPr>
          <w:rFonts w:ascii="Times" w:hAnsi="Times"/>
        </w:rPr>
        <w:t xml:space="preserve">That is how the new social gospel </w:t>
      </w:r>
      <w:r w:rsidR="0046317A">
        <w:rPr>
          <w:rFonts w:ascii="Times" w:hAnsi="Times"/>
        </w:rPr>
        <w:t>proponents</w:t>
      </w:r>
      <w:r w:rsidRPr="00257658">
        <w:rPr>
          <w:rFonts w:ascii="Times" w:hAnsi="Times"/>
        </w:rPr>
        <w:t xml:space="preserve"> think. They insist their </w:t>
      </w:r>
      <w:r w:rsidR="008D260C" w:rsidRPr="00257658">
        <w:rPr>
          <w:rFonts w:ascii="Times" w:hAnsi="Times"/>
        </w:rPr>
        <w:t xml:space="preserve">message </w:t>
      </w:r>
      <w:r w:rsidR="00A5743D" w:rsidRPr="00257658">
        <w:rPr>
          <w:rFonts w:ascii="Times" w:hAnsi="Times"/>
        </w:rPr>
        <w:t xml:space="preserve">is </w:t>
      </w:r>
      <w:r w:rsidR="00FD46CE" w:rsidRPr="00257658">
        <w:rPr>
          <w:rFonts w:ascii="Times" w:hAnsi="Times"/>
        </w:rPr>
        <w:t>fine</w:t>
      </w:r>
      <w:r w:rsidR="00A5743D" w:rsidRPr="00257658">
        <w:rPr>
          <w:rFonts w:ascii="Times" w:hAnsi="Times"/>
        </w:rPr>
        <w:t xml:space="preserve"> </w:t>
      </w:r>
      <w:r w:rsidRPr="00257658">
        <w:rPr>
          <w:rFonts w:ascii="Times" w:hAnsi="Times"/>
        </w:rPr>
        <w:t xml:space="preserve">because they are otherwise conservative. </w:t>
      </w:r>
    </w:p>
    <w:p w14:paraId="543663B9" w14:textId="77777777" w:rsidR="00640B12" w:rsidRPr="00257658" w:rsidRDefault="00640B12" w:rsidP="006D2582">
      <w:pPr>
        <w:ind w:left="0"/>
        <w:rPr>
          <w:rFonts w:ascii="Times" w:hAnsi="Times"/>
        </w:rPr>
      </w:pPr>
    </w:p>
    <w:p w14:paraId="459C870D" w14:textId="715C64F0" w:rsidR="00DE63DE" w:rsidRPr="00257658" w:rsidRDefault="00640B12" w:rsidP="006D2582">
      <w:pPr>
        <w:ind w:left="0"/>
        <w:rPr>
          <w:rFonts w:ascii="Times" w:hAnsi="Times"/>
        </w:rPr>
      </w:pPr>
      <w:r w:rsidRPr="00257658">
        <w:rPr>
          <w:rFonts w:ascii="Times" w:hAnsi="Times"/>
        </w:rPr>
        <w:t>Though liberalism</w:t>
      </w:r>
      <w:r w:rsidRPr="00257658">
        <w:rPr>
          <w:rFonts w:ascii="Times" w:hAnsi="Times"/>
        </w:rPr>
        <w:fldChar w:fldCharType="begin"/>
      </w:r>
      <w:r w:rsidRPr="00257658">
        <w:rPr>
          <w:rFonts w:ascii="Times" w:hAnsi="Times"/>
        </w:rPr>
        <w:instrText xml:space="preserve"> XE "</w:instrText>
      </w:r>
      <w:r w:rsidRPr="00257658">
        <w:rPr>
          <w:rStyle w:val="Emphasis"/>
          <w:rFonts w:ascii="Times" w:hAnsi="Times"/>
        </w:rPr>
        <w:instrText>liberalism</w:instrText>
      </w:r>
      <w:r w:rsidRPr="00257658">
        <w:rPr>
          <w:rFonts w:ascii="Times" w:hAnsi="Times"/>
        </w:rPr>
        <w:instrText xml:space="preserve">" </w:instrText>
      </w:r>
      <w:r w:rsidRPr="00257658">
        <w:rPr>
          <w:rFonts w:ascii="Times" w:hAnsi="Times"/>
        </w:rPr>
        <w:fldChar w:fldCharType="end"/>
      </w:r>
      <w:r w:rsidRPr="00257658">
        <w:rPr>
          <w:rFonts w:ascii="Times" w:hAnsi="Times"/>
        </w:rPr>
        <w:t xml:space="preserve"> was certainly a problem, </w:t>
      </w:r>
      <w:r w:rsidR="00DE63DE" w:rsidRPr="00257658">
        <w:rPr>
          <w:rFonts w:ascii="Times" w:hAnsi="Times"/>
        </w:rPr>
        <w:t xml:space="preserve">this was not the reason for the movement. When </w:t>
      </w:r>
      <w:r w:rsidR="00B1412A" w:rsidRPr="00257658">
        <w:rPr>
          <w:rFonts w:ascii="Times" w:hAnsi="Times"/>
        </w:rPr>
        <w:t>liberal Baptist</w:t>
      </w:r>
      <w:r w:rsidR="006E6BB6" w:rsidRPr="00257658">
        <w:rPr>
          <w:rFonts w:ascii="Times" w:hAnsi="Times"/>
        </w:rPr>
        <w:t xml:space="preserve"> pastor</w:t>
      </w:r>
      <w:r w:rsidR="0024014B">
        <w:rPr>
          <w:rFonts w:ascii="Times" w:hAnsi="Times"/>
        </w:rPr>
        <w:t xml:space="preserve"> Walter Rauschenbusch</w:t>
      </w:r>
      <w:r w:rsidR="004A0DEF" w:rsidRPr="00257658">
        <w:rPr>
          <w:rFonts w:ascii="Times" w:hAnsi="Times"/>
        </w:rPr>
        <w:t xml:space="preserve"> </w:t>
      </w:r>
      <w:r w:rsidR="00AB37B3" w:rsidRPr="00257658">
        <w:rPr>
          <w:rFonts w:ascii="Times" w:hAnsi="Times"/>
        </w:rPr>
        <w:t>launched the social gospel movement in the U.S. in 1907 with his book</w:t>
      </w:r>
      <w:r w:rsidR="00DE63DE" w:rsidRPr="00257658">
        <w:rPr>
          <w:rFonts w:ascii="Times" w:hAnsi="Times"/>
        </w:rPr>
        <w:t xml:space="preserve"> </w:t>
      </w:r>
      <w:r w:rsidR="005D36EA">
        <w:rPr>
          <w:rStyle w:val="BookTitle"/>
        </w:rPr>
        <w:t>Christian</w:t>
      </w:r>
      <w:r w:rsidR="00DE63DE" w:rsidRPr="00257658">
        <w:rPr>
          <w:rStyle w:val="BookTitle"/>
        </w:rPr>
        <w:t xml:space="preserve">ity and the </w:t>
      </w:r>
      <w:r w:rsidR="00DE63DE" w:rsidRPr="00DD55C0">
        <w:rPr>
          <w:rStyle w:val="BookTitle"/>
        </w:rPr>
        <w:t>Social</w:t>
      </w:r>
      <w:r w:rsidR="00DE63DE" w:rsidRPr="00257658">
        <w:rPr>
          <w:rStyle w:val="BookTitle"/>
        </w:rPr>
        <w:t xml:space="preserve"> Crisis</w:t>
      </w:r>
      <w:r w:rsidR="00B1412A" w:rsidRPr="00257658">
        <w:rPr>
          <w:rStyle w:val="BookTitle"/>
        </w:rPr>
        <w:t>,</w:t>
      </w:r>
      <w:r w:rsidR="00DE63DE" w:rsidRPr="00257658">
        <w:rPr>
          <w:rFonts w:ascii="Times" w:hAnsi="Times"/>
        </w:rPr>
        <w:t xml:space="preserve"> he was not addressing his fellow liberals. He was </w:t>
      </w:r>
      <w:r w:rsidR="00851224" w:rsidRPr="00257658">
        <w:rPr>
          <w:rFonts w:ascii="Times" w:hAnsi="Times"/>
        </w:rPr>
        <w:t>speaking</w:t>
      </w:r>
      <w:r w:rsidR="00DE63DE" w:rsidRPr="00257658">
        <w:rPr>
          <w:rFonts w:ascii="Times" w:hAnsi="Times"/>
        </w:rPr>
        <w:t xml:space="preserve"> </w:t>
      </w:r>
      <w:r w:rsidR="00851224" w:rsidRPr="00257658">
        <w:rPr>
          <w:rFonts w:ascii="Times" w:hAnsi="Times"/>
        </w:rPr>
        <w:t xml:space="preserve">to </w:t>
      </w:r>
      <w:r w:rsidR="005D36EA">
        <w:rPr>
          <w:rFonts w:ascii="Times" w:hAnsi="Times"/>
        </w:rPr>
        <w:t>Christian</w:t>
      </w:r>
      <w:r w:rsidR="00C90F7C" w:rsidRPr="00257658">
        <w:rPr>
          <w:rFonts w:ascii="Times" w:hAnsi="Times"/>
        </w:rPr>
        <w:t>s</w:t>
      </w:r>
      <w:r w:rsidR="00DE63DE" w:rsidRPr="00257658">
        <w:rPr>
          <w:rFonts w:ascii="Times" w:hAnsi="Times"/>
        </w:rPr>
        <w:t xml:space="preserve"> in general, liberal and conservative, </w:t>
      </w:r>
      <w:r w:rsidR="005D36EA">
        <w:rPr>
          <w:rFonts w:ascii="Times" w:hAnsi="Times"/>
        </w:rPr>
        <w:t>Protestant</w:t>
      </w:r>
      <w:r w:rsidR="00DE63DE" w:rsidRPr="00257658">
        <w:rPr>
          <w:rFonts w:ascii="Times" w:hAnsi="Times"/>
        </w:rPr>
        <w:t xml:space="preserve"> and </w:t>
      </w:r>
      <w:r w:rsidR="00A57DEE">
        <w:rPr>
          <w:rFonts w:ascii="Times" w:hAnsi="Times"/>
        </w:rPr>
        <w:t>C</w:t>
      </w:r>
      <w:r w:rsidR="00DE63DE" w:rsidRPr="00257658">
        <w:rPr>
          <w:rFonts w:ascii="Times" w:hAnsi="Times"/>
        </w:rPr>
        <w:t xml:space="preserve">atholic. </w:t>
      </w:r>
    </w:p>
    <w:p w14:paraId="20F5D0AC" w14:textId="77777777" w:rsidR="00A639F8" w:rsidRPr="00257658" w:rsidRDefault="00A639F8" w:rsidP="006D2582">
      <w:pPr>
        <w:ind w:left="0"/>
        <w:rPr>
          <w:rFonts w:ascii="Times" w:hAnsi="Times"/>
        </w:rPr>
      </w:pPr>
    </w:p>
    <w:p w14:paraId="11530CE3" w14:textId="494EE8A8" w:rsidR="00DF132B" w:rsidRPr="00257658" w:rsidRDefault="00A639F8" w:rsidP="006D2582">
      <w:pPr>
        <w:ind w:left="0"/>
        <w:rPr>
          <w:rFonts w:ascii="Times" w:hAnsi="Times"/>
        </w:rPr>
      </w:pPr>
      <w:r w:rsidRPr="00257658">
        <w:rPr>
          <w:rFonts w:ascii="Times" w:hAnsi="Times"/>
        </w:rPr>
        <w:t xml:space="preserve">His motivation, as he made clear, was concern for the deplorable conditions resulting </w:t>
      </w:r>
      <w:r w:rsidR="00ED311F">
        <w:rPr>
          <w:rFonts w:ascii="Times" w:hAnsi="Times"/>
        </w:rPr>
        <w:t>in the</w:t>
      </w:r>
      <w:r w:rsidRPr="00257658">
        <w:rPr>
          <w:rFonts w:ascii="Times" w:hAnsi="Times"/>
        </w:rPr>
        <w:t xml:space="preserve"> abuse of workers through unregulated capitalism. </w:t>
      </w:r>
      <w:r w:rsidR="00DF132B" w:rsidRPr="00257658">
        <w:rPr>
          <w:rFonts w:ascii="Times" w:hAnsi="Times"/>
        </w:rPr>
        <w:t xml:space="preserve">A cursory perusal </w:t>
      </w:r>
      <w:r w:rsidR="009E55D5" w:rsidRPr="00257658">
        <w:rPr>
          <w:rFonts w:ascii="Times" w:hAnsi="Times"/>
        </w:rPr>
        <w:t>of</w:t>
      </w:r>
      <w:r w:rsidR="00DF132B" w:rsidRPr="00257658">
        <w:rPr>
          <w:rFonts w:ascii="Times" w:hAnsi="Times"/>
        </w:rPr>
        <w:t xml:space="preserve"> his </w:t>
      </w:r>
      <w:r w:rsidR="00ED311F">
        <w:rPr>
          <w:rFonts w:ascii="Times" w:hAnsi="Times"/>
        </w:rPr>
        <w:t>writing</w:t>
      </w:r>
      <w:r w:rsidR="00DF132B" w:rsidRPr="00257658">
        <w:rPr>
          <w:rFonts w:ascii="Times" w:hAnsi="Times"/>
        </w:rPr>
        <w:t xml:space="preserve"> shows Rauschenbusch cared little about theological precision unless it supported his presuppositions.</w:t>
      </w:r>
    </w:p>
    <w:p w14:paraId="3A220EFF" w14:textId="77777777" w:rsidR="00DF132B" w:rsidRPr="00257658" w:rsidRDefault="00DF132B" w:rsidP="006D2582">
      <w:pPr>
        <w:ind w:left="0"/>
        <w:rPr>
          <w:rFonts w:ascii="Times" w:hAnsi="Times"/>
        </w:rPr>
      </w:pPr>
    </w:p>
    <w:p w14:paraId="47A61EC2" w14:textId="22768BFE" w:rsidR="001222E2" w:rsidRPr="00257658" w:rsidRDefault="00587F04" w:rsidP="006D2582">
      <w:pPr>
        <w:ind w:left="0"/>
        <w:rPr>
          <w:rFonts w:ascii="Times" w:hAnsi="Times"/>
        </w:rPr>
      </w:pPr>
      <w:r w:rsidRPr="00257658">
        <w:rPr>
          <w:rFonts w:ascii="Times" w:hAnsi="Times"/>
        </w:rPr>
        <w:t>His social concerns were legitimate</w:t>
      </w:r>
      <w:r w:rsidR="00EA5A35">
        <w:rPr>
          <w:rFonts w:ascii="Times" w:hAnsi="Times"/>
        </w:rPr>
        <w:t>.</w:t>
      </w:r>
      <w:r w:rsidRPr="00257658">
        <w:rPr>
          <w:rFonts w:ascii="Times" w:hAnsi="Times"/>
        </w:rPr>
        <w:t xml:space="preserve"> </w:t>
      </w:r>
      <w:r w:rsidR="00EA5A35">
        <w:rPr>
          <w:rFonts w:ascii="Times" w:hAnsi="Times"/>
        </w:rPr>
        <w:t>Sadly, he</w:t>
      </w:r>
      <w:r w:rsidRPr="00257658">
        <w:rPr>
          <w:rFonts w:ascii="Times" w:hAnsi="Times"/>
        </w:rPr>
        <w:t xml:space="preserve"> </w:t>
      </w:r>
      <w:r w:rsidR="001222E2" w:rsidRPr="00257658">
        <w:rPr>
          <w:rFonts w:ascii="Times" w:hAnsi="Times"/>
        </w:rPr>
        <w:t>unw</w:t>
      </w:r>
      <w:r w:rsidR="00CB14A7" w:rsidRPr="00257658">
        <w:rPr>
          <w:rFonts w:ascii="Times" w:hAnsi="Times"/>
        </w:rPr>
        <w:t>ittingly stee</w:t>
      </w:r>
      <w:r w:rsidR="001222E2" w:rsidRPr="00257658">
        <w:rPr>
          <w:rFonts w:ascii="Times" w:hAnsi="Times"/>
        </w:rPr>
        <w:t xml:space="preserve">red many down a wrong path by completely redefining the church’s role in the world. </w:t>
      </w:r>
    </w:p>
    <w:p w14:paraId="4AF6D550" w14:textId="77777777" w:rsidR="00C90F7C" w:rsidRPr="00257658" w:rsidRDefault="00C90F7C" w:rsidP="006D2582">
      <w:pPr>
        <w:ind w:left="0"/>
        <w:rPr>
          <w:rFonts w:ascii="Times" w:hAnsi="Times"/>
          <w:color w:val="FF0000"/>
        </w:rPr>
      </w:pPr>
    </w:p>
    <w:p w14:paraId="7A6239EC" w14:textId="06E4B47E" w:rsidR="00640B12" w:rsidRPr="00257658" w:rsidRDefault="001222E2" w:rsidP="006D2582">
      <w:pPr>
        <w:ind w:left="0"/>
        <w:rPr>
          <w:rFonts w:ascii="Times" w:hAnsi="Times"/>
        </w:rPr>
      </w:pPr>
      <w:r w:rsidRPr="00257658">
        <w:rPr>
          <w:rFonts w:ascii="Times" w:hAnsi="Times"/>
        </w:rPr>
        <w:t xml:space="preserve">Conservative teachers today </w:t>
      </w:r>
      <w:r w:rsidR="009844EB" w:rsidRPr="00257658">
        <w:rPr>
          <w:rFonts w:ascii="Times" w:hAnsi="Times"/>
        </w:rPr>
        <w:t>believe</w:t>
      </w:r>
      <w:r w:rsidRPr="00257658">
        <w:rPr>
          <w:rFonts w:ascii="Times" w:hAnsi="Times"/>
        </w:rPr>
        <w:t xml:space="preserve"> a</w:t>
      </w:r>
      <w:r w:rsidR="007A009C" w:rsidRPr="00257658">
        <w:rPr>
          <w:rFonts w:ascii="Times" w:hAnsi="Times"/>
        </w:rPr>
        <w:t>dding</w:t>
      </w:r>
      <w:r w:rsidR="00C01F20">
        <w:rPr>
          <w:rFonts w:ascii="Times" w:hAnsi="Times"/>
        </w:rPr>
        <w:t xml:space="preserve"> this</w:t>
      </w:r>
      <w:r w:rsidR="00640B12" w:rsidRPr="00257658">
        <w:rPr>
          <w:rFonts w:ascii="Times" w:hAnsi="Times"/>
        </w:rPr>
        <w:t xml:space="preserve"> social </w:t>
      </w:r>
      <w:r w:rsidRPr="00257658">
        <w:rPr>
          <w:rFonts w:ascii="Times" w:hAnsi="Times"/>
        </w:rPr>
        <w:t xml:space="preserve">emphasis </w:t>
      </w:r>
      <w:r w:rsidR="00640B12" w:rsidRPr="00257658">
        <w:rPr>
          <w:rFonts w:ascii="Times" w:hAnsi="Times"/>
        </w:rPr>
        <w:t xml:space="preserve">back to evangelism </w:t>
      </w:r>
      <w:r w:rsidRPr="00257658">
        <w:rPr>
          <w:rFonts w:ascii="Times" w:hAnsi="Times"/>
        </w:rPr>
        <w:t xml:space="preserve">is </w:t>
      </w:r>
      <w:r w:rsidR="00E31E30" w:rsidRPr="00257658">
        <w:rPr>
          <w:rFonts w:ascii="Times" w:hAnsi="Times"/>
        </w:rPr>
        <w:t>vital</w:t>
      </w:r>
      <w:r w:rsidR="00C95948" w:rsidRPr="00257658">
        <w:rPr>
          <w:rFonts w:ascii="Times" w:hAnsi="Times"/>
        </w:rPr>
        <w:t xml:space="preserve"> for success</w:t>
      </w:r>
      <w:r w:rsidR="00640B12" w:rsidRPr="00257658">
        <w:rPr>
          <w:rFonts w:ascii="Times" w:hAnsi="Times"/>
        </w:rPr>
        <w:t xml:space="preserve">. </w:t>
      </w:r>
      <w:r w:rsidRPr="00257658">
        <w:rPr>
          <w:rFonts w:ascii="Times" w:hAnsi="Times"/>
        </w:rPr>
        <w:t>It is, however, spiritual</w:t>
      </w:r>
      <w:r w:rsidR="00C95948" w:rsidRPr="00257658">
        <w:rPr>
          <w:rFonts w:ascii="Times" w:hAnsi="Times"/>
        </w:rPr>
        <w:t>ly</w:t>
      </w:r>
      <w:r w:rsidRPr="00257658">
        <w:rPr>
          <w:rFonts w:ascii="Times" w:hAnsi="Times"/>
        </w:rPr>
        <w:t xml:space="preserve"> disastrous</w:t>
      </w:r>
      <w:r w:rsidR="00D07A3B">
        <w:rPr>
          <w:rFonts w:ascii="Times" w:hAnsi="Times"/>
        </w:rPr>
        <w:t>.</w:t>
      </w:r>
      <w:r w:rsidRPr="00257658">
        <w:rPr>
          <w:rFonts w:ascii="Times" w:hAnsi="Times"/>
        </w:rPr>
        <w:t xml:space="preserve"> </w:t>
      </w:r>
      <w:r w:rsidR="00D07A3B">
        <w:rPr>
          <w:rFonts w:ascii="Times" w:hAnsi="Times"/>
        </w:rPr>
        <w:t>Lack</w:t>
      </w:r>
      <w:r w:rsidR="00C95948" w:rsidRPr="00257658">
        <w:rPr>
          <w:rFonts w:ascii="Times" w:hAnsi="Times"/>
        </w:rPr>
        <w:t xml:space="preserve"> of evangelism was not the problem</w:t>
      </w:r>
      <w:r w:rsidR="002051F4" w:rsidRPr="00257658">
        <w:rPr>
          <w:rFonts w:ascii="Times" w:hAnsi="Times"/>
        </w:rPr>
        <w:t xml:space="preserve"> inherent in the old social gospel movement </w:t>
      </w:r>
      <w:r w:rsidR="00C95948" w:rsidRPr="00257658">
        <w:rPr>
          <w:rFonts w:ascii="Times" w:hAnsi="Times"/>
        </w:rPr>
        <w:t xml:space="preserve">in the first place. The problem was </w:t>
      </w:r>
      <w:r w:rsidR="00D07A3B">
        <w:rPr>
          <w:rFonts w:ascii="Times" w:hAnsi="Times"/>
        </w:rPr>
        <w:t>in adding</w:t>
      </w:r>
      <w:r w:rsidR="00C95948" w:rsidRPr="00257658">
        <w:rPr>
          <w:rFonts w:ascii="Times" w:hAnsi="Times"/>
        </w:rPr>
        <w:t xml:space="preserve"> </w:t>
      </w:r>
      <w:r w:rsidR="00A5743D" w:rsidRPr="00257658">
        <w:rPr>
          <w:rFonts w:ascii="Times" w:hAnsi="Times"/>
        </w:rPr>
        <w:t xml:space="preserve">something to the mission of the church </w:t>
      </w:r>
      <w:r w:rsidR="00D07A3B">
        <w:rPr>
          <w:rFonts w:ascii="Times" w:hAnsi="Times"/>
        </w:rPr>
        <w:t xml:space="preserve">that </w:t>
      </w:r>
      <w:r w:rsidR="00A5743D" w:rsidRPr="00257658">
        <w:rPr>
          <w:rFonts w:ascii="Times" w:hAnsi="Times"/>
        </w:rPr>
        <w:t>Christ</w:t>
      </w:r>
      <w:r w:rsidR="001901A4" w:rsidRPr="00257658">
        <w:rPr>
          <w:rFonts w:ascii="Times" w:hAnsi="Times"/>
        </w:rPr>
        <w:t xml:space="preserve"> did not put there, thus poisoning the church itself. </w:t>
      </w:r>
    </w:p>
    <w:p w14:paraId="2555071A" w14:textId="77777777" w:rsidR="00A5743D" w:rsidRPr="00257658" w:rsidRDefault="00A5743D" w:rsidP="006D2582">
      <w:pPr>
        <w:ind w:left="0"/>
        <w:rPr>
          <w:rFonts w:ascii="Times" w:hAnsi="Times"/>
        </w:rPr>
      </w:pPr>
    </w:p>
    <w:p w14:paraId="49FE275E" w14:textId="6D50ACBC" w:rsidR="00640B12" w:rsidRPr="00257658" w:rsidRDefault="00640B12" w:rsidP="006D2582">
      <w:pPr>
        <w:ind w:left="0"/>
        <w:rPr>
          <w:rFonts w:ascii="Times" w:hAnsi="Times"/>
        </w:rPr>
      </w:pPr>
      <w:r w:rsidRPr="00257658">
        <w:rPr>
          <w:rFonts w:ascii="Times" w:hAnsi="Times"/>
        </w:rPr>
        <w:t xml:space="preserve">Someone may argue, “But social justice is </w:t>
      </w:r>
      <w:r w:rsidR="000F66E7" w:rsidRPr="00257658">
        <w:rPr>
          <w:rFonts w:ascii="Times" w:hAnsi="Times"/>
        </w:rPr>
        <w:t xml:space="preserve">a </w:t>
      </w:r>
      <w:r w:rsidRPr="00257658">
        <w:rPr>
          <w:rFonts w:ascii="Times" w:hAnsi="Times"/>
        </w:rPr>
        <w:t xml:space="preserve">good thing! How can it be poison?” It matters not whether the element added is a good thing. Neither are </w:t>
      </w:r>
      <w:r w:rsidR="0015639E">
        <w:rPr>
          <w:rFonts w:ascii="Times" w:hAnsi="Times"/>
        </w:rPr>
        <w:t>the altruistic</w:t>
      </w:r>
      <w:r w:rsidRPr="00257658">
        <w:rPr>
          <w:rFonts w:ascii="Times" w:hAnsi="Times"/>
        </w:rPr>
        <w:t xml:space="preserve"> intentions of those adding them relevant. What matters is that anything is added at all. </w:t>
      </w:r>
    </w:p>
    <w:p w14:paraId="36392075" w14:textId="77777777" w:rsidR="00640B12" w:rsidRPr="00257658" w:rsidRDefault="00640B12" w:rsidP="006D2582">
      <w:pPr>
        <w:ind w:left="0"/>
        <w:rPr>
          <w:rFonts w:ascii="Times" w:hAnsi="Times"/>
        </w:rPr>
      </w:pPr>
    </w:p>
    <w:p w14:paraId="489F0424" w14:textId="77777777" w:rsidR="00640B12" w:rsidRPr="00257658" w:rsidRDefault="00640B12" w:rsidP="006D2582">
      <w:pPr>
        <w:ind w:left="0"/>
        <w:rPr>
          <w:rFonts w:ascii="Times" w:hAnsi="Times"/>
        </w:rPr>
      </w:pPr>
      <w:r w:rsidRPr="00257658">
        <w:rPr>
          <w:rFonts w:ascii="Times" w:hAnsi="Times"/>
        </w:rPr>
        <w:t>The issue to God is not the moral value of the addition, but obedience pure and simple. This means doing Go</w:t>
      </w:r>
      <w:r w:rsidR="00F84D0D">
        <w:rPr>
          <w:rFonts w:ascii="Times" w:hAnsi="Times"/>
        </w:rPr>
        <w:t>d’s work God’s</w:t>
      </w:r>
      <w:r w:rsidRPr="00257658">
        <w:rPr>
          <w:rFonts w:ascii="Times" w:hAnsi="Times"/>
        </w:rPr>
        <w:t xml:space="preserve"> way. </w:t>
      </w:r>
    </w:p>
    <w:p w14:paraId="176EB88A" w14:textId="77777777" w:rsidR="00640B12" w:rsidRPr="00257658" w:rsidRDefault="00640B12" w:rsidP="006D2582">
      <w:pPr>
        <w:ind w:left="0"/>
        <w:rPr>
          <w:rFonts w:ascii="Times" w:hAnsi="Times"/>
        </w:rPr>
      </w:pPr>
    </w:p>
    <w:p w14:paraId="0DAA4959" w14:textId="2DBF522C" w:rsidR="00640B12" w:rsidRPr="00257658" w:rsidRDefault="00640B12" w:rsidP="006D2582">
      <w:pPr>
        <w:ind w:left="0"/>
        <w:rPr>
          <w:rFonts w:ascii="Times" w:hAnsi="Times"/>
        </w:rPr>
      </w:pPr>
      <w:r w:rsidRPr="00257658">
        <w:rPr>
          <w:rFonts w:ascii="Times" w:hAnsi="Times"/>
        </w:rPr>
        <w:t>Th</w:t>
      </w:r>
      <w:r w:rsidR="002B7148">
        <w:rPr>
          <w:rFonts w:ascii="Times" w:hAnsi="Times"/>
        </w:rPr>
        <w:t>e</w:t>
      </w:r>
      <w:r w:rsidRPr="00257658">
        <w:rPr>
          <w:rFonts w:ascii="Times" w:hAnsi="Times"/>
        </w:rPr>
        <w:t xml:space="preserve"> distorted historical perspective shines through nearly every bit of new social gospel </w:t>
      </w:r>
      <w:r w:rsidR="00952AFB">
        <w:rPr>
          <w:rFonts w:ascii="Times" w:hAnsi="Times"/>
        </w:rPr>
        <w:t xml:space="preserve">writing. </w:t>
      </w:r>
      <w:r w:rsidRPr="00257658">
        <w:rPr>
          <w:rFonts w:ascii="Times" w:hAnsi="Times"/>
        </w:rPr>
        <w:t xml:space="preserve">Some even </w:t>
      </w:r>
      <w:r w:rsidR="0015639E">
        <w:rPr>
          <w:rFonts w:ascii="Times" w:hAnsi="Times"/>
        </w:rPr>
        <w:t>extol Rauschenbusch</w:t>
      </w:r>
      <w:r w:rsidRPr="00257658">
        <w:rPr>
          <w:rFonts w:ascii="Times" w:hAnsi="Times"/>
        </w:rPr>
        <w:t xml:space="preserve"> as a great forerunner of a wonderful idea.</w:t>
      </w:r>
      <w:r w:rsidRPr="00257658">
        <w:rPr>
          <w:rStyle w:val="EndnoteReference"/>
          <w:rFonts w:ascii="Times" w:hAnsi="Times"/>
        </w:rPr>
        <w:endnoteReference w:id="21"/>
      </w:r>
    </w:p>
    <w:p w14:paraId="58CC8C2F" w14:textId="77777777" w:rsidR="00640B12" w:rsidRPr="00257658" w:rsidRDefault="00640B12" w:rsidP="006D2582">
      <w:pPr>
        <w:ind w:left="0"/>
        <w:rPr>
          <w:rFonts w:ascii="Times" w:hAnsi="Times"/>
        </w:rPr>
      </w:pPr>
    </w:p>
    <w:p w14:paraId="3A2AD166" w14:textId="2F63D983" w:rsidR="00640B12" w:rsidRPr="00257658" w:rsidRDefault="00E648EC" w:rsidP="006D2582">
      <w:pPr>
        <w:ind w:left="0"/>
        <w:rPr>
          <w:rFonts w:ascii="Times" w:hAnsi="Times"/>
        </w:rPr>
      </w:pPr>
      <w:r w:rsidRPr="00DD55C0">
        <w:rPr>
          <w:rStyle w:val="BookTitle"/>
        </w:rPr>
        <w:t>The New Evangelical Dictionary of Theology</w:t>
      </w:r>
      <w:r w:rsidRPr="00257658">
        <w:rPr>
          <w:rFonts w:ascii="Times" w:hAnsi="Times"/>
        </w:rPr>
        <w:t xml:space="preserve"> notes that this</w:t>
      </w:r>
      <w:r w:rsidR="00640B12" w:rsidRPr="00257658">
        <w:rPr>
          <w:rFonts w:ascii="Times" w:hAnsi="Times"/>
        </w:rPr>
        <w:t xml:space="preserve"> liberal theologian “</w:t>
      </w:r>
      <w:r w:rsidR="00640B12" w:rsidRPr="00257658">
        <w:rPr>
          <w:rFonts w:ascii="Times" w:hAnsi="Times"/>
          <w:i/>
        </w:rPr>
        <w:t xml:space="preserve">admitted that his conception of the kingdom represented an effort to </w:t>
      </w:r>
      <w:r w:rsidR="005D36EA">
        <w:rPr>
          <w:rFonts w:ascii="Times" w:hAnsi="Times"/>
          <w:i/>
        </w:rPr>
        <w:t>Christian</w:t>
      </w:r>
      <w:r w:rsidR="00640B12" w:rsidRPr="00257658">
        <w:rPr>
          <w:rFonts w:ascii="Times" w:hAnsi="Times"/>
          <w:i/>
        </w:rPr>
        <w:t>ize Darwinist evolution…”</w:t>
      </w:r>
      <w:r w:rsidR="00640B12" w:rsidRPr="00257658">
        <w:rPr>
          <w:rStyle w:val="EndnoteReference"/>
          <w:rFonts w:ascii="Times" w:hAnsi="Times"/>
          <w:i/>
        </w:rPr>
        <w:endnoteReference w:id="22"/>
      </w:r>
      <w:r w:rsidR="00640B12" w:rsidRPr="00257658">
        <w:rPr>
          <w:rFonts w:ascii="Times" w:hAnsi="Times"/>
          <w:i/>
        </w:rPr>
        <w:t xml:space="preserve"> </w:t>
      </w:r>
      <w:r w:rsidR="00640B12" w:rsidRPr="00257658">
        <w:rPr>
          <w:rFonts w:ascii="Times" w:hAnsi="Times"/>
        </w:rPr>
        <w:t>Moreover, Rauschenbusch</w:t>
      </w:r>
      <w:r w:rsidR="00640B12" w:rsidRPr="00257658">
        <w:rPr>
          <w:rFonts w:ascii="Times" w:hAnsi="Times"/>
        </w:rPr>
        <w:fldChar w:fldCharType="begin"/>
      </w:r>
      <w:r w:rsidR="00640B12" w:rsidRPr="00257658">
        <w:rPr>
          <w:rFonts w:ascii="Times" w:hAnsi="Times"/>
        </w:rPr>
        <w:instrText xml:space="preserve"> XE "Rauschenbusch" </w:instrText>
      </w:r>
      <w:r w:rsidR="00640B12" w:rsidRPr="00257658">
        <w:rPr>
          <w:rFonts w:ascii="Times" w:hAnsi="Times"/>
        </w:rPr>
        <w:fldChar w:fldCharType="end"/>
      </w:r>
      <w:r w:rsidR="00640B12" w:rsidRPr="00257658">
        <w:rPr>
          <w:rFonts w:ascii="Times" w:hAnsi="Times"/>
        </w:rPr>
        <w:t xml:space="preserve"> had “</w:t>
      </w:r>
      <w:r w:rsidR="00640B12" w:rsidRPr="00257658">
        <w:rPr>
          <w:rFonts w:ascii="Times" w:hAnsi="Times"/>
          <w:i/>
        </w:rPr>
        <w:t>no room in his theology for the substitutionary atonement, a literal hell, or a literal second coming.”</w:t>
      </w:r>
      <w:r w:rsidR="00640B12" w:rsidRPr="00257658">
        <w:rPr>
          <w:rStyle w:val="EndnoteReference"/>
          <w:rFonts w:ascii="Times" w:hAnsi="Times"/>
          <w:i/>
        </w:rPr>
        <w:endnoteReference w:id="23"/>
      </w:r>
      <w:r w:rsidR="00640B12" w:rsidRPr="00257658">
        <w:rPr>
          <w:rFonts w:ascii="Times" w:hAnsi="Times"/>
          <w:i/>
        </w:rPr>
        <w:t xml:space="preserve"> </w:t>
      </w:r>
      <w:r w:rsidR="00640B12" w:rsidRPr="00257658">
        <w:rPr>
          <w:rFonts w:ascii="Times" w:hAnsi="Times"/>
        </w:rPr>
        <w:t xml:space="preserve">He was a bit weak in his doctrine of </w:t>
      </w:r>
      <w:r w:rsidR="00657B1B">
        <w:rPr>
          <w:rFonts w:ascii="Times" w:hAnsi="Times"/>
        </w:rPr>
        <w:t>human corruption</w:t>
      </w:r>
      <w:r w:rsidR="00640B12" w:rsidRPr="00257658">
        <w:rPr>
          <w:rFonts w:ascii="Times" w:hAnsi="Times"/>
        </w:rPr>
        <w:t xml:space="preserve"> also, for he held to a “</w:t>
      </w:r>
      <w:r w:rsidR="00640B12" w:rsidRPr="00257658">
        <w:rPr>
          <w:rFonts w:ascii="Times" w:hAnsi="Times"/>
          <w:i/>
        </w:rPr>
        <w:t>nearly utopian sense of human potential.”</w:t>
      </w:r>
      <w:r w:rsidR="00640B12" w:rsidRPr="00257658">
        <w:rPr>
          <w:rStyle w:val="EndnoteReference"/>
          <w:rFonts w:ascii="Times" w:hAnsi="Times"/>
          <w:i/>
        </w:rPr>
        <w:endnoteReference w:id="24"/>
      </w:r>
    </w:p>
    <w:p w14:paraId="17B0063B" w14:textId="77777777" w:rsidR="00640B12" w:rsidRPr="00257658" w:rsidRDefault="00640B12" w:rsidP="006D2582">
      <w:pPr>
        <w:ind w:left="0"/>
        <w:rPr>
          <w:rFonts w:ascii="Times" w:hAnsi="Times"/>
        </w:rPr>
      </w:pPr>
    </w:p>
    <w:p w14:paraId="56EBC68C" w14:textId="776A5847" w:rsidR="00640B12" w:rsidRPr="00257658" w:rsidRDefault="00DE4F68" w:rsidP="006D2582">
      <w:pPr>
        <w:ind w:left="0"/>
        <w:rPr>
          <w:rFonts w:ascii="Times" w:hAnsi="Times"/>
        </w:rPr>
      </w:pPr>
      <w:r w:rsidRPr="00257658">
        <w:rPr>
          <w:rFonts w:ascii="Times" w:hAnsi="Times"/>
        </w:rPr>
        <w:t xml:space="preserve">It is true the old </w:t>
      </w:r>
      <w:r w:rsidR="00640B12" w:rsidRPr="00257658">
        <w:rPr>
          <w:rFonts w:ascii="Times" w:hAnsi="Times"/>
        </w:rPr>
        <w:t>social gospel lacked evangelism</w:t>
      </w:r>
      <w:r w:rsidRPr="00257658">
        <w:rPr>
          <w:rFonts w:ascii="Times" w:hAnsi="Times"/>
        </w:rPr>
        <w:t xml:space="preserve"> simply because liberals </w:t>
      </w:r>
      <w:r w:rsidR="001C3C31" w:rsidRPr="00257658">
        <w:rPr>
          <w:rFonts w:ascii="Times" w:hAnsi="Times"/>
        </w:rPr>
        <w:t>have</w:t>
      </w:r>
      <w:r w:rsidRPr="00257658">
        <w:rPr>
          <w:rFonts w:ascii="Times" w:hAnsi="Times"/>
        </w:rPr>
        <w:t xml:space="preserve"> no gospel with which to evangelize. </w:t>
      </w:r>
      <w:r w:rsidR="00640B12" w:rsidRPr="00257658">
        <w:rPr>
          <w:rFonts w:ascii="Times" w:hAnsi="Times"/>
        </w:rPr>
        <w:t>If Rauschenbusch</w:t>
      </w:r>
      <w:r w:rsidR="00640B12" w:rsidRPr="00257658">
        <w:rPr>
          <w:rFonts w:ascii="Times" w:hAnsi="Times"/>
        </w:rPr>
        <w:fldChar w:fldCharType="begin"/>
      </w:r>
      <w:r w:rsidR="00640B12" w:rsidRPr="00257658">
        <w:rPr>
          <w:rFonts w:ascii="Times" w:hAnsi="Times"/>
        </w:rPr>
        <w:instrText xml:space="preserve"> XE "Rauschenbusch" </w:instrText>
      </w:r>
      <w:r w:rsidR="00640B12" w:rsidRPr="00257658">
        <w:rPr>
          <w:rFonts w:ascii="Times" w:hAnsi="Times"/>
        </w:rPr>
        <w:fldChar w:fldCharType="end"/>
      </w:r>
      <w:r w:rsidR="00316837">
        <w:rPr>
          <w:rFonts w:ascii="Times" w:hAnsi="Times"/>
        </w:rPr>
        <w:t xml:space="preserve"> w</w:t>
      </w:r>
      <w:r w:rsidR="0055338E">
        <w:rPr>
          <w:rFonts w:ascii="Times" w:hAnsi="Times"/>
        </w:rPr>
        <w:t>ere</w:t>
      </w:r>
      <w:r w:rsidR="00316837">
        <w:rPr>
          <w:rFonts w:ascii="Times" w:hAnsi="Times"/>
        </w:rPr>
        <w:t xml:space="preserve"> wrong only at this </w:t>
      </w:r>
      <w:r w:rsidR="00640B12" w:rsidRPr="00257658">
        <w:rPr>
          <w:rFonts w:ascii="Times" w:hAnsi="Times"/>
        </w:rPr>
        <w:t xml:space="preserve">basic level, </w:t>
      </w:r>
      <w:r w:rsidR="0055338E">
        <w:rPr>
          <w:rFonts w:ascii="Times" w:hAnsi="Times"/>
        </w:rPr>
        <w:t>is it</w:t>
      </w:r>
      <w:r w:rsidR="00640B12" w:rsidRPr="00257658">
        <w:rPr>
          <w:rFonts w:ascii="Times" w:hAnsi="Times"/>
        </w:rPr>
        <w:t xml:space="preserve"> unfair </w:t>
      </w:r>
      <w:r w:rsidR="0055338E">
        <w:rPr>
          <w:rFonts w:ascii="Times" w:hAnsi="Times"/>
        </w:rPr>
        <w:t>to ask</w:t>
      </w:r>
      <w:r w:rsidR="00640B12" w:rsidRPr="00257658">
        <w:rPr>
          <w:rFonts w:ascii="Times" w:hAnsi="Times"/>
        </w:rPr>
        <w:t xml:space="preserve"> if </w:t>
      </w:r>
      <w:r w:rsidR="00316837">
        <w:rPr>
          <w:rFonts w:ascii="Times" w:hAnsi="Times"/>
        </w:rPr>
        <w:t>today’s</w:t>
      </w:r>
      <w:r w:rsidR="00640B12" w:rsidRPr="00257658">
        <w:rPr>
          <w:rFonts w:ascii="Times" w:hAnsi="Times"/>
        </w:rPr>
        <w:t xml:space="preserve"> social gospel adherents see nothing wrong with…</w:t>
      </w:r>
    </w:p>
    <w:p w14:paraId="2E2CBCC8" w14:textId="77777777" w:rsidR="00640B12" w:rsidRPr="00257658" w:rsidRDefault="00507E32" w:rsidP="004067A5">
      <w:pPr>
        <w:numPr>
          <w:ilvl w:val="0"/>
          <w:numId w:val="27"/>
        </w:numPr>
        <w:ind w:left="720"/>
        <w:rPr>
          <w:rFonts w:ascii="Times" w:hAnsi="Times"/>
        </w:rPr>
      </w:pPr>
      <w:r w:rsidRPr="00257658">
        <w:rPr>
          <w:rFonts w:ascii="Times" w:hAnsi="Times"/>
        </w:rPr>
        <w:t>d</w:t>
      </w:r>
      <w:r w:rsidR="00A326D8" w:rsidRPr="00257658">
        <w:rPr>
          <w:rFonts w:ascii="Times" w:hAnsi="Times"/>
        </w:rPr>
        <w:t>efining t</w:t>
      </w:r>
      <w:r w:rsidR="00640B12" w:rsidRPr="00257658">
        <w:rPr>
          <w:rFonts w:ascii="Times" w:hAnsi="Times"/>
        </w:rPr>
        <w:t>he kingdom of God as a just and equitable society before Jesus comes?</w:t>
      </w:r>
    </w:p>
    <w:p w14:paraId="055308EB" w14:textId="0C43676C" w:rsidR="00640B12" w:rsidRPr="00257658" w:rsidRDefault="002A068A" w:rsidP="004067A5">
      <w:pPr>
        <w:numPr>
          <w:ilvl w:val="0"/>
          <w:numId w:val="27"/>
        </w:numPr>
        <w:ind w:left="720"/>
        <w:rPr>
          <w:rFonts w:ascii="Times" w:hAnsi="Times"/>
        </w:rPr>
      </w:pPr>
      <w:r w:rsidRPr="00257658">
        <w:rPr>
          <w:rFonts w:ascii="Times" w:hAnsi="Times"/>
        </w:rPr>
        <w:t>v</w:t>
      </w:r>
      <w:r w:rsidR="00640B12" w:rsidRPr="00257658">
        <w:rPr>
          <w:rFonts w:ascii="Times" w:hAnsi="Times"/>
        </w:rPr>
        <w:t>iewing Christ as a social reformer who intended to establish a utopian society on earth but failed?</w:t>
      </w:r>
    </w:p>
    <w:p w14:paraId="5D89E50E" w14:textId="77777777" w:rsidR="00640B12" w:rsidRPr="00257658" w:rsidRDefault="002A068A" w:rsidP="004067A5">
      <w:pPr>
        <w:numPr>
          <w:ilvl w:val="0"/>
          <w:numId w:val="27"/>
        </w:numPr>
        <w:ind w:left="720"/>
        <w:rPr>
          <w:rFonts w:ascii="Times" w:hAnsi="Times"/>
        </w:rPr>
      </w:pPr>
      <w:r w:rsidRPr="00257658">
        <w:rPr>
          <w:rFonts w:ascii="Times" w:hAnsi="Times"/>
        </w:rPr>
        <w:t>c</w:t>
      </w:r>
      <w:r w:rsidR="00640B12" w:rsidRPr="00257658">
        <w:rPr>
          <w:rFonts w:ascii="Times" w:hAnsi="Times"/>
        </w:rPr>
        <w:t>onsidering the early church, especially Paul, as having misunderstood the full content of the gospel and the mission of the church?</w:t>
      </w:r>
    </w:p>
    <w:p w14:paraId="0E252115" w14:textId="77777777" w:rsidR="00640B12" w:rsidRPr="00257658" w:rsidRDefault="00640B12" w:rsidP="006D2582">
      <w:pPr>
        <w:ind w:left="0"/>
        <w:jc w:val="left"/>
        <w:rPr>
          <w:rFonts w:ascii="Times" w:hAnsi="Times"/>
        </w:rPr>
      </w:pPr>
    </w:p>
    <w:p w14:paraId="4172D1AF" w14:textId="2893F661" w:rsidR="00640B12" w:rsidRPr="00257658" w:rsidRDefault="00640B12" w:rsidP="006D2582">
      <w:pPr>
        <w:ind w:left="0"/>
        <w:rPr>
          <w:rFonts w:ascii="Times" w:hAnsi="Times"/>
        </w:rPr>
      </w:pPr>
      <w:r w:rsidRPr="00257658">
        <w:rPr>
          <w:rFonts w:ascii="Times" w:hAnsi="Times"/>
        </w:rPr>
        <w:t xml:space="preserve">All these are views expounded </w:t>
      </w:r>
      <w:r w:rsidR="00826388" w:rsidRPr="00257658">
        <w:rPr>
          <w:rFonts w:ascii="Times" w:hAnsi="Times"/>
        </w:rPr>
        <w:t xml:space="preserve">thoroughly </w:t>
      </w:r>
      <w:r w:rsidRPr="00257658">
        <w:rPr>
          <w:rFonts w:ascii="Times" w:hAnsi="Times"/>
        </w:rPr>
        <w:t>by Rauschenbusch</w:t>
      </w:r>
      <w:r w:rsidRPr="00257658">
        <w:rPr>
          <w:rFonts w:ascii="Times" w:hAnsi="Times"/>
        </w:rPr>
        <w:fldChar w:fldCharType="begin"/>
      </w:r>
      <w:r w:rsidRPr="00257658">
        <w:rPr>
          <w:rFonts w:ascii="Times" w:hAnsi="Times"/>
        </w:rPr>
        <w:instrText xml:space="preserve"> XE "Rauschenbusch" </w:instrText>
      </w:r>
      <w:r w:rsidRPr="00257658">
        <w:rPr>
          <w:rFonts w:ascii="Times" w:hAnsi="Times"/>
        </w:rPr>
        <w:fldChar w:fldCharType="end"/>
      </w:r>
      <w:r w:rsidRPr="00257658">
        <w:rPr>
          <w:rFonts w:ascii="Times" w:hAnsi="Times"/>
        </w:rPr>
        <w:t xml:space="preserve">. While the new advocates do not </w:t>
      </w:r>
      <w:r w:rsidR="001D649F">
        <w:rPr>
          <w:rFonts w:ascii="Times" w:hAnsi="Times"/>
        </w:rPr>
        <w:t>necessarily</w:t>
      </w:r>
      <w:r w:rsidRPr="00257658">
        <w:rPr>
          <w:rFonts w:ascii="Times" w:hAnsi="Times"/>
        </w:rPr>
        <w:t xml:space="preserve"> hold to these, we will see in the coming chapters how they skirt the edges of them. </w:t>
      </w:r>
    </w:p>
    <w:p w14:paraId="6CE3031C" w14:textId="77777777" w:rsidR="00640B12" w:rsidRPr="00257658" w:rsidRDefault="00640B12" w:rsidP="00104168">
      <w:pPr>
        <w:pStyle w:val="Heading2"/>
      </w:pPr>
      <w:bookmarkStart w:id="29" w:name="_Toc166376070"/>
      <w:bookmarkStart w:id="30" w:name="_Toc166376182"/>
      <w:bookmarkStart w:id="31" w:name="_Toc169580062"/>
      <w:r w:rsidRPr="00257658">
        <w:t>Is it really that dangerous?</w:t>
      </w:r>
      <w:bookmarkEnd w:id="29"/>
      <w:bookmarkEnd w:id="30"/>
      <w:bookmarkEnd w:id="31"/>
    </w:p>
    <w:p w14:paraId="5BFB2F86" w14:textId="48471DD8" w:rsidR="00640B12" w:rsidRPr="00257658" w:rsidRDefault="00640B12" w:rsidP="006D2582">
      <w:pPr>
        <w:ind w:left="0"/>
        <w:rPr>
          <w:rFonts w:ascii="Times" w:hAnsi="Times"/>
        </w:rPr>
      </w:pPr>
      <w:r w:rsidRPr="00257658">
        <w:rPr>
          <w:rFonts w:ascii="Times" w:hAnsi="Times"/>
        </w:rPr>
        <w:t xml:space="preserve">Yes. The new social gospel, like the old, is far more than a mere corrective to an imbalance. It embodies misapplied premises and </w:t>
      </w:r>
      <w:r w:rsidR="00654BA5">
        <w:rPr>
          <w:rFonts w:ascii="Times" w:hAnsi="Times"/>
        </w:rPr>
        <w:t>wrong</w:t>
      </w:r>
      <w:r w:rsidRPr="00257658">
        <w:rPr>
          <w:rFonts w:ascii="Times" w:hAnsi="Times"/>
        </w:rPr>
        <w:t xml:space="preserve"> hermeneutics</w:t>
      </w:r>
      <w:r w:rsidRPr="00257658">
        <w:rPr>
          <w:rFonts w:ascii="Times" w:hAnsi="Times"/>
        </w:rPr>
        <w:fldChar w:fldCharType="begin"/>
      </w:r>
      <w:r w:rsidRPr="00257658">
        <w:rPr>
          <w:rFonts w:ascii="Times" w:hAnsi="Times"/>
        </w:rPr>
        <w:instrText xml:space="preserve"> XE "hermeneutics" </w:instrText>
      </w:r>
      <w:r w:rsidRPr="00257658">
        <w:rPr>
          <w:rFonts w:ascii="Times" w:hAnsi="Times"/>
        </w:rPr>
        <w:fldChar w:fldCharType="end"/>
      </w:r>
      <w:r w:rsidRPr="00257658">
        <w:rPr>
          <w:rFonts w:ascii="Times" w:hAnsi="Times"/>
        </w:rPr>
        <w:t xml:space="preserve">. It contains just enough truth to </w:t>
      </w:r>
      <w:r w:rsidR="00853351">
        <w:rPr>
          <w:rFonts w:ascii="Times" w:hAnsi="Times"/>
        </w:rPr>
        <w:t>seem</w:t>
      </w:r>
      <w:r w:rsidRPr="00257658">
        <w:rPr>
          <w:rFonts w:ascii="Times" w:hAnsi="Times"/>
        </w:rPr>
        <w:t xml:space="preserve"> </w:t>
      </w:r>
      <w:r w:rsidR="006F2DED">
        <w:rPr>
          <w:rFonts w:ascii="Times" w:hAnsi="Times"/>
        </w:rPr>
        <w:t>credible</w:t>
      </w:r>
      <w:r w:rsidRPr="00257658">
        <w:rPr>
          <w:rFonts w:ascii="Times" w:hAnsi="Times"/>
        </w:rPr>
        <w:t xml:space="preserve"> and enough error to be deadly. The danger lies in its system of logi</w:t>
      </w:r>
      <w:r w:rsidR="009C7584">
        <w:rPr>
          <w:rFonts w:ascii="Times" w:hAnsi="Times"/>
        </w:rPr>
        <w:t xml:space="preserve">cally coherent and </w:t>
      </w:r>
      <w:r w:rsidRPr="00257658">
        <w:rPr>
          <w:rFonts w:ascii="Times" w:hAnsi="Times"/>
        </w:rPr>
        <w:t>plausible</w:t>
      </w:r>
      <w:r w:rsidR="0015639E">
        <w:rPr>
          <w:rFonts w:ascii="Times" w:hAnsi="Times"/>
        </w:rPr>
        <w:t>-sounding</w:t>
      </w:r>
      <w:r w:rsidRPr="00257658">
        <w:rPr>
          <w:rFonts w:ascii="Times" w:hAnsi="Times"/>
        </w:rPr>
        <w:t xml:space="preserve"> errors. </w:t>
      </w:r>
    </w:p>
    <w:p w14:paraId="4E5B0650" w14:textId="77777777" w:rsidR="00640B12" w:rsidRPr="00257658" w:rsidRDefault="00640B12" w:rsidP="006D2582">
      <w:pPr>
        <w:tabs>
          <w:tab w:val="left" w:pos="720"/>
          <w:tab w:val="left" w:pos="3260"/>
        </w:tabs>
        <w:ind w:left="0"/>
        <w:rPr>
          <w:rFonts w:ascii="Times" w:hAnsi="Times"/>
        </w:rPr>
      </w:pPr>
    </w:p>
    <w:p w14:paraId="150E14B7" w14:textId="251D1740" w:rsidR="00640B12" w:rsidRPr="00257658" w:rsidRDefault="00640B12" w:rsidP="006D2582">
      <w:pPr>
        <w:ind w:left="0"/>
        <w:rPr>
          <w:rFonts w:ascii="Times" w:hAnsi="Times"/>
        </w:rPr>
      </w:pPr>
      <w:r w:rsidRPr="00257658">
        <w:rPr>
          <w:rFonts w:ascii="Times" w:hAnsi="Times"/>
        </w:rPr>
        <w:t xml:space="preserve">These teachers </w:t>
      </w:r>
      <w:r w:rsidR="00732789">
        <w:rPr>
          <w:rFonts w:ascii="Times" w:hAnsi="Times"/>
        </w:rPr>
        <w:t>do not conspire</w:t>
      </w:r>
      <w:r w:rsidRPr="00257658">
        <w:rPr>
          <w:rFonts w:ascii="Times" w:hAnsi="Times"/>
        </w:rPr>
        <w:t xml:space="preserve">. They have a passion for people and for the gospel. While </w:t>
      </w:r>
      <w:r w:rsidR="0032128F">
        <w:rPr>
          <w:rFonts w:ascii="Times" w:hAnsi="Times"/>
        </w:rPr>
        <w:t xml:space="preserve">endeavoring </w:t>
      </w:r>
      <w:r w:rsidRPr="00257658">
        <w:rPr>
          <w:rFonts w:ascii="Times" w:hAnsi="Times"/>
        </w:rPr>
        <w:t xml:space="preserve">to exhort the church to love and good works, they have unwittingly adopted half-truths leading to serious error. </w:t>
      </w:r>
      <w:r w:rsidR="00B500B7">
        <w:rPr>
          <w:rFonts w:ascii="Times" w:hAnsi="Times"/>
        </w:rPr>
        <w:t xml:space="preserve"> </w:t>
      </w:r>
      <w:r w:rsidR="00C842BD">
        <w:rPr>
          <w:rFonts w:ascii="Times" w:hAnsi="Times"/>
        </w:rPr>
        <w:t>Result</w:t>
      </w:r>
      <w:r w:rsidRPr="00257658">
        <w:rPr>
          <w:rFonts w:ascii="Times" w:hAnsi="Times"/>
        </w:rPr>
        <w:t>:</w:t>
      </w:r>
    </w:p>
    <w:p w14:paraId="583D684D" w14:textId="77777777" w:rsidR="00640B12" w:rsidRPr="00257658" w:rsidRDefault="00640B12" w:rsidP="004067A5">
      <w:pPr>
        <w:numPr>
          <w:ilvl w:val="0"/>
          <w:numId w:val="23"/>
        </w:numPr>
        <w:ind w:left="720"/>
        <w:rPr>
          <w:rFonts w:ascii="Times" w:hAnsi="Times"/>
        </w:rPr>
      </w:pPr>
      <w:r w:rsidRPr="00257658">
        <w:rPr>
          <w:rFonts w:ascii="Times" w:hAnsi="Times"/>
        </w:rPr>
        <w:t>It deviates the church from its biblical calling</w:t>
      </w:r>
    </w:p>
    <w:p w14:paraId="46D7382D" w14:textId="77777777" w:rsidR="00640B12" w:rsidRPr="00257658" w:rsidRDefault="00640B12" w:rsidP="004067A5">
      <w:pPr>
        <w:numPr>
          <w:ilvl w:val="0"/>
          <w:numId w:val="23"/>
        </w:numPr>
        <w:ind w:left="720"/>
        <w:rPr>
          <w:rFonts w:ascii="Times" w:hAnsi="Times"/>
        </w:rPr>
      </w:pPr>
      <w:r w:rsidRPr="00257658">
        <w:rPr>
          <w:rFonts w:ascii="Times" w:hAnsi="Times"/>
        </w:rPr>
        <w:t>It distorts the gospel</w:t>
      </w:r>
    </w:p>
    <w:p w14:paraId="4992E6E5" w14:textId="77777777" w:rsidR="00640B12" w:rsidRPr="00257658" w:rsidRDefault="00640B12" w:rsidP="004067A5">
      <w:pPr>
        <w:numPr>
          <w:ilvl w:val="0"/>
          <w:numId w:val="23"/>
        </w:numPr>
        <w:ind w:left="720"/>
        <w:rPr>
          <w:rFonts w:ascii="Times" w:hAnsi="Times"/>
        </w:rPr>
      </w:pPr>
      <w:r w:rsidRPr="00257658">
        <w:rPr>
          <w:rFonts w:ascii="Times" w:hAnsi="Times"/>
        </w:rPr>
        <w:t>It redefines gospel ministry</w:t>
      </w:r>
    </w:p>
    <w:p w14:paraId="23B0C326" w14:textId="77777777" w:rsidR="00640B12" w:rsidRPr="00257658" w:rsidRDefault="00640B12" w:rsidP="004067A5">
      <w:pPr>
        <w:numPr>
          <w:ilvl w:val="0"/>
          <w:numId w:val="23"/>
        </w:numPr>
        <w:ind w:left="720"/>
        <w:rPr>
          <w:rFonts w:ascii="Times" w:hAnsi="Times"/>
        </w:rPr>
      </w:pPr>
      <w:r w:rsidRPr="00257658">
        <w:rPr>
          <w:rFonts w:ascii="Times" w:hAnsi="Times"/>
        </w:rPr>
        <w:t>It teaches a false concept of the kingdom of God</w:t>
      </w:r>
    </w:p>
    <w:p w14:paraId="4F3B481E" w14:textId="77777777" w:rsidR="00640B12" w:rsidRPr="00257658" w:rsidRDefault="00640B12" w:rsidP="004067A5">
      <w:pPr>
        <w:numPr>
          <w:ilvl w:val="0"/>
          <w:numId w:val="23"/>
        </w:numPr>
        <w:ind w:left="720"/>
        <w:rPr>
          <w:rFonts w:ascii="Times" w:hAnsi="Times"/>
        </w:rPr>
      </w:pPr>
      <w:r w:rsidRPr="00257658">
        <w:rPr>
          <w:rFonts w:ascii="Times" w:hAnsi="Times"/>
        </w:rPr>
        <w:t>It is a subtle form of legalism</w:t>
      </w:r>
    </w:p>
    <w:p w14:paraId="304A9365" w14:textId="77777777" w:rsidR="00640B12" w:rsidRPr="00257658" w:rsidRDefault="00640B12" w:rsidP="004067A5">
      <w:pPr>
        <w:numPr>
          <w:ilvl w:val="0"/>
          <w:numId w:val="23"/>
        </w:numPr>
        <w:ind w:left="720"/>
        <w:rPr>
          <w:rFonts w:ascii="Times" w:hAnsi="Times"/>
        </w:rPr>
      </w:pPr>
      <w:r w:rsidRPr="00257658">
        <w:rPr>
          <w:rFonts w:ascii="Times" w:hAnsi="Times"/>
        </w:rPr>
        <w:t>It distorts New Testament teaching about church life as well as individual gifts and callings</w:t>
      </w:r>
    </w:p>
    <w:p w14:paraId="38056421" w14:textId="77777777" w:rsidR="00640B12" w:rsidRPr="00257658" w:rsidRDefault="00640B12" w:rsidP="00104168">
      <w:pPr>
        <w:pStyle w:val="Heading2"/>
      </w:pPr>
      <w:bookmarkStart w:id="32" w:name="_Toc166376071"/>
      <w:bookmarkStart w:id="33" w:name="_Toc166376183"/>
      <w:bookmarkStart w:id="34" w:name="_Toc169580063"/>
      <w:r w:rsidRPr="00257658">
        <w:t>Diluting the power</w:t>
      </w:r>
      <w:bookmarkEnd w:id="32"/>
      <w:bookmarkEnd w:id="33"/>
      <w:bookmarkEnd w:id="34"/>
    </w:p>
    <w:p w14:paraId="41DF290B" w14:textId="77777777" w:rsidR="00640B12" w:rsidRPr="00257658" w:rsidRDefault="00640B12" w:rsidP="006D2582">
      <w:pPr>
        <w:tabs>
          <w:tab w:val="left" w:pos="4410"/>
        </w:tabs>
        <w:ind w:left="0"/>
        <w:rPr>
          <w:rFonts w:ascii="Times" w:hAnsi="Times"/>
        </w:rPr>
      </w:pPr>
      <w:r w:rsidRPr="00257658">
        <w:rPr>
          <w:rFonts w:ascii="Times" w:hAnsi="Times"/>
        </w:rPr>
        <w:t xml:space="preserve">The health of the church is at stake. If not kept in check, this movement will dilute the power of the gospel and lead to spiritual weakness. </w:t>
      </w:r>
    </w:p>
    <w:p w14:paraId="293669C8" w14:textId="77777777" w:rsidR="00640B12" w:rsidRPr="00257658" w:rsidRDefault="00640B12" w:rsidP="006D2582">
      <w:pPr>
        <w:tabs>
          <w:tab w:val="left" w:pos="4410"/>
        </w:tabs>
        <w:ind w:left="0"/>
        <w:rPr>
          <w:rFonts w:ascii="Times" w:hAnsi="Times"/>
        </w:rPr>
      </w:pPr>
    </w:p>
    <w:p w14:paraId="2784EEE1" w14:textId="1BC93D82" w:rsidR="00640B12" w:rsidRPr="00257658" w:rsidRDefault="00640B12" w:rsidP="006D2582">
      <w:pPr>
        <w:tabs>
          <w:tab w:val="left" w:pos="4410"/>
        </w:tabs>
        <w:ind w:left="0"/>
        <w:rPr>
          <w:rFonts w:ascii="Times" w:hAnsi="Times"/>
        </w:rPr>
      </w:pPr>
      <w:r w:rsidRPr="00257658">
        <w:rPr>
          <w:rFonts w:ascii="Times" w:hAnsi="Times"/>
        </w:rPr>
        <w:t xml:space="preserve">Some scholars have attributed the spiritual and moral decline of older denominations to the social gospel. This makes sense. If the gospel is distorted and the mission of the church deviated, the Holy Spirit is grieved and withdraws, leaving an empty shell, </w:t>
      </w:r>
      <w:r w:rsidR="005D36EA">
        <w:rPr>
          <w:rFonts w:ascii="Times" w:hAnsi="Times"/>
        </w:rPr>
        <w:t>Christian</w:t>
      </w:r>
      <w:r w:rsidRPr="00257658">
        <w:rPr>
          <w:rFonts w:ascii="Times" w:hAnsi="Times"/>
        </w:rPr>
        <w:t xml:space="preserve"> in name only.  </w:t>
      </w:r>
    </w:p>
    <w:p w14:paraId="31CD03AF" w14:textId="77777777" w:rsidR="00640B12" w:rsidRPr="00257658" w:rsidRDefault="00640B12" w:rsidP="006D2582">
      <w:pPr>
        <w:tabs>
          <w:tab w:val="left" w:pos="4410"/>
        </w:tabs>
        <w:ind w:left="0"/>
        <w:rPr>
          <w:rFonts w:ascii="Times" w:hAnsi="Times"/>
        </w:rPr>
      </w:pPr>
    </w:p>
    <w:p w14:paraId="2113112A" w14:textId="719A3064" w:rsidR="00640B12" w:rsidRPr="00257658" w:rsidRDefault="00640B12" w:rsidP="006D2582">
      <w:pPr>
        <w:tabs>
          <w:tab w:val="left" w:pos="4410"/>
        </w:tabs>
        <w:ind w:left="0"/>
        <w:rPr>
          <w:rFonts w:ascii="Times" w:hAnsi="Times"/>
        </w:rPr>
      </w:pPr>
      <w:r w:rsidRPr="00257658">
        <w:rPr>
          <w:rFonts w:ascii="Times" w:hAnsi="Times"/>
        </w:rPr>
        <w:lastRenderedPageBreak/>
        <w:t xml:space="preserve">Once a person has adopted the new social gospel mindset, he wears a lens that colors things in ways different than what the apostles taught. It leads to a subtle legalism with the attendant </w:t>
      </w:r>
      <w:r w:rsidR="00D578F1" w:rsidRPr="00257658">
        <w:rPr>
          <w:rFonts w:ascii="Times" w:hAnsi="Times"/>
        </w:rPr>
        <w:t>jud</w:t>
      </w:r>
      <w:r w:rsidR="00D578F1">
        <w:rPr>
          <w:rFonts w:ascii="Times" w:hAnsi="Times"/>
        </w:rPr>
        <w:t>g</w:t>
      </w:r>
      <w:r w:rsidR="00D578F1" w:rsidRPr="00257658">
        <w:rPr>
          <w:rFonts w:ascii="Times" w:hAnsi="Times"/>
        </w:rPr>
        <w:t>mentalism</w:t>
      </w:r>
      <w:r w:rsidR="007F2415">
        <w:rPr>
          <w:rFonts w:ascii="Times" w:hAnsi="Times"/>
        </w:rPr>
        <w:t xml:space="preserve">. A </w:t>
      </w:r>
      <w:r w:rsidRPr="00257658">
        <w:rPr>
          <w:rFonts w:ascii="Times" w:hAnsi="Times"/>
        </w:rPr>
        <w:t>sense of g</w:t>
      </w:r>
      <w:r w:rsidR="007F2415">
        <w:rPr>
          <w:rFonts w:ascii="Times" w:hAnsi="Times"/>
        </w:rPr>
        <w:t>uilt</w:t>
      </w:r>
      <w:r w:rsidRPr="00257658">
        <w:rPr>
          <w:rFonts w:ascii="Times" w:hAnsi="Times"/>
        </w:rPr>
        <w:t xml:space="preserve"> threatens our liberty of conscience. </w:t>
      </w:r>
    </w:p>
    <w:p w14:paraId="738641C2" w14:textId="77777777" w:rsidR="00640B12" w:rsidRPr="00257658" w:rsidRDefault="00640B12" w:rsidP="00104168">
      <w:pPr>
        <w:pStyle w:val="Heading2"/>
      </w:pPr>
      <w:bookmarkStart w:id="35" w:name="_Toc166376072"/>
      <w:bookmarkStart w:id="36" w:name="_Toc166376184"/>
      <w:bookmarkStart w:id="37" w:name="_Toc169580064"/>
      <w:r w:rsidRPr="00257658">
        <w:t>The new lingo</w:t>
      </w:r>
      <w:bookmarkEnd w:id="35"/>
      <w:bookmarkEnd w:id="36"/>
      <w:bookmarkEnd w:id="37"/>
    </w:p>
    <w:p w14:paraId="0095B6F3" w14:textId="5D9564DC" w:rsidR="00640B12" w:rsidRPr="00257658" w:rsidRDefault="00640B12" w:rsidP="006D2582">
      <w:pPr>
        <w:tabs>
          <w:tab w:val="left" w:pos="4410"/>
        </w:tabs>
        <w:ind w:left="0"/>
        <w:rPr>
          <w:rFonts w:ascii="Times" w:hAnsi="Times"/>
          <w:i/>
        </w:rPr>
      </w:pPr>
      <w:r w:rsidRPr="00257658">
        <w:rPr>
          <w:rFonts w:ascii="Times" w:hAnsi="Times"/>
        </w:rPr>
        <w:t xml:space="preserve">The phrase </w:t>
      </w:r>
      <w:r w:rsidR="0015639E">
        <w:rPr>
          <w:rFonts w:ascii="Times" w:hAnsi="Times"/>
        </w:rPr>
        <w:t>"social gospel"</w:t>
      </w:r>
      <w:r w:rsidRPr="00257658">
        <w:rPr>
          <w:rFonts w:ascii="Times" w:hAnsi="Times"/>
        </w:rPr>
        <w:t xml:space="preserve"> is anathema to most evangelicals because of its past association with liberal theology. Promoters of the new version steer clear of the term, even though the content is similar. </w:t>
      </w:r>
      <w:r w:rsidR="00CB7554">
        <w:rPr>
          <w:rFonts w:ascii="Times" w:hAnsi="Times"/>
        </w:rPr>
        <w:t>Today’s</w:t>
      </w:r>
      <w:r w:rsidRPr="00257658">
        <w:rPr>
          <w:rFonts w:ascii="Times" w:hAnsi="Times"/>
        </w:rPr>
        <w:t xml:space="preserve"> version often attaches its views to the </w:t>
      </w:r>
      <w:r w:rsidR="0015639E">
        <w:rPr>
          <w:rFonts w:ascii="Times" w:hAnsi="Times"/>
        </w:rPr>
        <w:t>coattails</w:t>
      </w:r>
      <w:r w:rsidRPr="00257658">
        <w:rPr>
          <w:rFonts w:ascii="Times" w:hAnsi="Times"/>
        </w:rPr>
        <w:t xml:space="preserve"> of </w:t>
      </w:r>
      <w:r w:rsidR="0015639E">
        <w:rPr>
          <w:rFonts w:ascii="Times" w:hAnsi="Times"/>
        </w:rPr>
        <w:t>words,</w:t>
      </w:r>
      <w:r w:rsidRPr="00257658">
        <w:rPr>
          <w:rFonts w:ascii="Times" w:hAnsi="Times"/>
        </w:rPr>
        <w:t xml:space="preserve"> perfectly appropriate if rightly used. These include </w:t>
      </w:r>
      <w:r w:rsidRPr="00257658">
        <w:rPr>
          <w:rFonts w:ascii="Times" w:hAnsi="Times"/>
          <w:i/>
        </w:rPr>
        <w:t>holistic ministry</w:t>
      </w:r>
      <w:r w:rsidRPr="00257658">
        <w:rPr>
          <w:rFonts w:ascii="Times" w:hAnsi="Times"/>
          <w:i/>
        </w:rPr>
        <w:fldChar w:fldCharType="begin"/>
      </w:r>
      <w:r w:rsidRPr="00257658">
        <w:rPr>
          <w:rFonts w:ascii="Times" w:hAnsi="Times"/>
        </w:rPr>
        <w:instrText xml:space="preserve"> XE "</w:instrText>
      </w:r>
      <w:r w:rsidRPr="00257658">
        <w:rPr>
          <w:rFonts w:ascii="Times" w:hAnsi="Times"/>
          <w:i/>
        </w:rPr>
        <w:instrText>holistic ministry</w:instrText>
      </w:r>
      <w:r w:rsidRPr="00257658">
        <w:rPr>
          <w:rFonts w:ascii="Times" w:hAnsi="Times"/>
        </w:rPr>
        <w:instrText xml:space="preserve">" </w:instrText>
      </w:r>
      <w:r w:rsidRPr="00257658">
        <w:rPr>
          <w:rFonts w:ascii="Times" w:hAnsi="Times"/>
          <w:i/>
        </w:rPr>
        <w:fldChar w:fldCharType="end"/>
      </w:r>
      <w:r w:rsidRPr="00257658">
        <w:rPr>
          <w:rFonts w:ascii="Times" w:hAnsi="Times"/>
          <w:i/>
        </w:rPr>
        <w:t>, word and deed</w:t>
      </w:r>
      <w:r w:rsidRPr="00257658">
        <w:rPr>
          <w:rFonts w:ascii="Times" w:hAnsi="Times"/>
          <w:i/>
        </w:rPr>
        <w:fldChar w:fldCharType="begin"/>
      </w:r>
      <w:r w:rsidRPr="00257658">
        <w:rPr>
          <w:rFonts w:ascii="Times" w:hAnsi="Times"/>
        </w:rPr>
        <w:instrText xml:space="preserve"> XE "</w:instrText>
      </w:r>
      <w:r w:rsidRPr="00257658">
        <w:rPr>
          <w:rFonts w:ascii="Times" w:hAnsi="Times"/>
          <w:i/>
        </w:rPr>
        <w:instrText>word and deed</w:instrText>
      </w:r>
      <w:r w:rsidRPr="00257658">
        <w:rPr>
          <w:rFonts w:ascii="Times" w:hAnsi="Times"/>
        </w:rPr>
        <w:instrText xml:space="preserve">" </w:instrText>
      </w:r>
      <w:r w:rsidRPr="00257658">
        <w:rPr>
          <w:rFonts w:ascii="Times" w:hAnsi="Times"/>
          <w:i/>
        </w:rPr>
        <w:fldChar w:fldCharType="end"/>
      </w:r>
      <w:r w:rsidRPr="00257658">
        <w:rPr>
          <w:rFonts w:ascii="Times" w:hAnsi="Times"/>
          <w:i/>
        </w:rPr>
        <w:t xml:space="preserve">, </w:t>
      </w:r>
      <w:r w:rsidR="0015639E">
        <w:rPr>
          <w:rFonts w:ascii="Times" w:hAnsi="Times"/>
          <w:i/>
        </w:rPr>
        <w:t>the whole</w:t>
      </w:r>
      <w:r w:rsidRPr="00257658">
        <w:rPr>
          <w:rFonts w:ascii="Times" w:hAnsi="Times"/>
          <w:i/>
        </w:rPr>
        <w:t xml:space="preserve"> gospel</w:t>
      </w:r>
      <w:r w:rsidRPr="00257658">
        <w:rPr>
          <w:rFonts w:ascii="Times" w:hAnsi="Times"/>
          <w:i/>
        </w:rPr>
        <w:fldChar w:fldCharType="begin"/>
      </w:r>
      <w:r w:rsidRPr="00257658">
        <w:rPr>
          <w:rFonts w:ascii="Times" w:hAnsi="Times"/>
        </w:rPr>
        <w:instrText xml:space="preserve"> XE "</w:instrText>
      </w:r>
      <w:r w:rsidRPr="00257658">
        <w:rPr>
          <w:rFonts w:ascii="Times" w:hAnsi="Times"/>
          <w:i/>
        </w:rPr>
        <w:instrText>whole gospel</w:instrText>
      </w:r>
      <w:r w:rsidRPr="00257658">
        <w:rPr>
          <w:rFonts w:ascii="Times" w:hAnsi="Times"/>
        </w:rPr>
        <w:instrText xml:space="preserve">" </w:instrText>
      </w:r>
      <w:r w:rsidRPr="00257658">
        <w:rPr>
          <w:rFonts w:ascii="Times" w:hAnsi="Times"/>
          <w:i/>
        </w:rPr>
        <w:fldChar w:fldCharType="end"/>
      </w:r>
      <w:r w:rsidRPr="00257658">
        <w:rPr>
          <w:rFonts w:ascii="Times" w:hAnsi="Times"/>
          <w:i/>
        </w:rPr>
        <w:t xml:space="preserve">, cultural mandate, </w:t>
      </w:r>
      <w:r w:rsidR="009F6535">
        <w:rPr>
          <w:rFonts w:ascii="Times" w:hAnsi="Times"/>
          <w:i/>
        </w:rPr>
        <w:t xml:space="preserve">missional, </w:t>
      </w:r>
      <w:r w:rsidRPr="00257658">
        <w:rPr>
          <w:rFonts w:ascii="Times" w:hAnsi="Times"/>
          <w:i/>
        </w:rPr>
        <w:t xml:space="preserve">authenticating the gospel, contextualization, incarnational ministry, etc. </w:t>
      </w:r>
    </w:p>
    <w:p w14:paraId="0A984B57" w14:textId="77777777" w:rsidR="00640B12" w:rsidRPr="00257658" w:rsidRDefault="00640B12" w:rsidP="006D2582">
      <w:pPr>
        <w:tabs>
          <w:tab w:val="left" w:pos="4410"/>
        </w:tabs>
        <w:ind w:left="0"/>
        <w:rPr>
          <w:rFonts w:ascii="Times" w:hAnsi="Times"/>
        </w:rPr>
      </w:pPr>
    </w:p>
    <w:p w14:paraId="0F8F11E4" w14:textId="2C9211DF" w:rsidR="00640B12" w:rsidRPr="00257658" w:rsidRDefault="00640B12" w:rsidP="006D2582">
      <w:pPr>
        <w:tabs>
          <w:tab w:val="left" w:pos="4410"/>
        </w:tabs>
        <w:ind w:left="0"/>
        <w:rPr>
          <w:rFonts w:ascii="Times" w:hAnsi="Times"/>
        </w:rPr>
      </w:pPr>
      <w:r w:rsidRPr="00257658">
        <w:rPr>
          <w:rFonts w:ascii="Times" w:hAnsi="Times"/>
        </w:rPr>
        <w:t xml:space="preserve">This makes it confusing. We need </w:t>
      </w:r>
      <w:r w:rsidR="00606AAD">
        <w:rPr>
          <w:rFonts w:ascii="Times" w:hAnsi="Times"/>
        </w:rPr>
        <w:t>to be alert</w:t>
      </w:r>
      <w:r w:rsidRPr="00257658">
        <w:rPr>
          <w:rFonts w:ascii="Times" w:hAnsi="Times"/>
        </w:rPr>
        <w:t xml:space="preserve"> when a speaker uses </w:t>
      </w:r>
      <w:r w:rsidR="00090331">
        <w:rPr>
          <w:rFonts w:ascii="Times" w:hAnsi="Times"/>
        </w:rPr>
        <w:t>such</w:t>
      </w:r>
      <w:r w:rsidR="00606AAD">
        <w:rPr>
          <w:rFonts w:ascii="Times" w:hAnsi="Times"/>
        </w:rPr>
        <w:t xml:space="preserve"> </w:t>
      </w:r>
      <w:r w:rsidR="0015639E">
        <w:rPr>
          <w:rFonts w:ascii="Times" w:hAnsi="Times"/>
        </w:rPr>
        <w:t>terms to</w:t>
      </w:r>
      <w:r w:rsidRPr="00257658">
        <w:rPr>
          <w:rFonts w:ascii="Times" w:hAnsi="Times"/>
        </w:rPr>
        <w:t xml:space="preserve"> see if he is disguising social gospel theology with otherwise benign </w:t>
      </w:r>
      <w:r w:rsidR="00090331">
        <w:rPr>
          <w:rFonts w:ascii="Times" w:hAnsi="Times"/>
        </w:rPr>
        <w:t>elements</w:t>
      </w:r>
      <w:r w:rsidRPr="00257658">
        <w:rPr>
          <w:rFonts w:ascii="Times" w:hAnsi="Times"/>
        </w:rPr>
        <w:t xml:space="preserve">. </w:t>
      </w:r>
    </w:p>
    <w:p w14:paraId="7EAE092A" w14:textId="77777777" w:rsidR="00640B12" w:rsidRPr="00257658" w:rsidRDefault="00640B12" w:rsidP="006D2582">
      <w:pPr>
        <w:tabs>
          <w:tab w:val="left" w:pos="4410"/>
        </w:tabs>
        <w:ind w:left="0"/>
        <w:rPr>
          <w:rFonts w:ascii="Times" w:hAnsi="Times"/>
        </w:rPr>
      </w:pPr>
    </w:p>
    <w:p w14:paraId="75A294B1" w14:textId="59DB31B3" w:rsidR="00640B12" w:rsidRPr="00257658" w:rsidRDefault="00640B12" w:rsidP="006D2582">
      <w:pPr>
        <w:tabs>
          <w:tab w:val="left" w:pos="4410"/>
        </w:tabs>
        <w:ind w:left="0"/>
        <w:rPr>
          <w:rFonts w:ascii="Times" w:hAnsi="Times"/>
        </w:rPr>
      </w:pPr>
      <w:r w:rsidRPr="00257658">
        <w:rPr>
          <w:rFonts w:ascii="Times" w:hAnsi="Times"/>
        </w:rPr>
        <w:t xml:space="preserve">In theology, we call this </w:t>
      </w:r>
      <w:r w:rsidRPr="00257658">
        <w:rPr>
          <w:rFonts w:ascii="Times" w:hAnsi="Times"/>
          <w:i/>
        </w:rPr>
        <w:t xml:space="preserve">semantic </w:t>
      </w:r>
      <w:r w:rsidR="0015639E">
        <w:rPr>
          <w:rFonts w:ascii="Times" w:hAnsi="Times"/>
          <w:i/>
        </w:rPr>
        <w:t>manipulation:</w:t>
      </w:r>
      <w:r w:rsidRPr="00257658">
        <w:rPr>
          <w:rFonts w:ascii="Times" w:hAnsi="Times"/>
        </w:rPr>
        <w:t xml:space="preserve"> switching definitions without notice.</w:t>
      </w:r>
    </w:p>
    <w:p w14:paraId="792F3944" w14:textId="77777777" w:rsidR="00640B12" w:rsidRPr="00257658" w:rsidRDefault="00640B12" w:rsidP="006D2582">
      <w:pPr>
        <w:tabs>
          <w:tab w:val="left" w:pos="4410"/>
        </w:tabs>
        <w:ind w:left="0"/>
        <w:rPr>
          <w:rFonts w:ascii="Times" w:hAnsi="Times"/>
        </w:rPr>
      </w:pPr>
    </w:p>
    <w:p w14:paraId="23B4E65B" w14:textId="226E1378" w:rsidR="00640B12" w:rsidRPr="00257658" w:rsidRDefault="00640B12" w:rsidP="006D2582">
      <w:pPr>
        <w:tabs>
          <w:tab w:val="left" w:pos="4410"/>
        </w:tabs>
        <w:ind w:left="0"/>
        <w:rPr>
          <w:rFonts w:ascii="Times" w:hAnsi="Times"/>
        </w:rPr>
      </w:pPr>
      <w:r w:rsidRPr="00257658">
        <w:rPr>
          <w:rFonts w:ascii="Times" w:hAnsi="Times"/>
        </w:rPr>
        <w:t xml:space="preserve">If it were merely a smattering of questionable presuppositions, we would not bother. Nor would we bother were it a call for more mercy ministry. It is far more than that. </w:t>
      </w:r>
      <w:r w:rsidR="00D47649" w:rsidRPr="00257658">
        <w:rPr>
          <w:rFonts w:ascii="Times" w:hAnsi="Times"/>
        </w:rPr>
        <w:t xml:space="preserve">The new social gospel is a theological </w:t>
      </w:r>
      <w:r w:rsidR="00D47649" w:rsidRPr="00257658">
        <w:rPr>
          <w:rFonts w:ascii="Times" w:hAnsi="Times"/>
          <w:i/>
        </w:rPr>
        <w:t>system.</w:t>
      </w:r>
    </w:p>
    <w:p w14:paraId="6DF60640" w14:textId="77777777" w:rsidR="00640B12" w:rsidRPr="00257658" w:rsidRDefault="00640B12" w:rsidP="006D2582">
      <w:pPr>
        <w:tabs>
          <w:tab w:val="left" w:pos="4410"/>
        </w:tabs>
        <w:ind w:left="0"/>
        <w:rPr>
          <w:rFonts w:ascii="Times" w:hAnsi="Times"/>
        </w:rPr>
      </w:pPr>
    </w:p>
    <w:p w14:paraId="2B95B586" w14:textId="1A369DB0" w:rsidR="00640B12" w:rsidRPr="00257658" w:rsidRDefault="00640B12" w:rsidP="006D2582">
      <w:pPr>
        <w:tabs>
          <w:tab w:val="left" w:pos="4410"/>
        </w:tabs>
        <w:ind w:left="0"/>
        <w:rPr>
          <w:rFonts w:ascii="Times" w:hAnsi="Times"/>
        </w:rPr>
      </w:pPr>
      <w:r w:rsidRPr="00257658">
        <w:rPr>
          <w:rFonts w:ascii="Times" w:hAnsi="Times"/>
        </w:rPr>
        <w:t xml:space="preserve">Some promoters of this </w:t>
      </w:r>
      <w:r w:rsidR="00736C34">
        <w:rPr>
          <w:rFonts w:ascii="Times" w:hAnsi="Times"/>
        </w:rPr>
        <w:t>current</w:t>
      </w:r>
      <w:r w:rsidRPr="00257658">
        <w:rPr>
          <w:rFonts w:ascii="Times" w:hAnsi="Times"/>
        </w:rPr>
        <w:t xml:space="preserve"> wave are outstanding men of God with large ministries. We greatly respect the accomplishments of</w:t>
      </w:r>
      <w:r w:rsidR="00FF5017">
        <w:rPr>
          <w:rFonts w:ascii="Times" w:hAnsi="Times"/>
        </w:rPr>
        <w:t xml:space="preserve"> such</w:t>
      </w:r>
      <w:r w:rsidRPr="00257658">
        <w:rPr>
          <w:rFonts w:ascii="Times" w:hAnsi="Times"/>
        </w:rPr>
        <w:t xml:space="preserve"> teachers and appreciate their evident anointing and valuable contribution to </w:t>
      </w:r>
      <w:r w:rsidR="005D36EA">
        <w:rPr>
          <w:rFonts w:ascii="Times" w:hAnsi="Times"/>
        </w:rPr>
        <w:t>Christian</w:t>
      </w:r>
      <w:r w:rsidRPr="00257658">
        <w:rPr>
          <w:rFonts w:ascii="Times" w:hAnsi="Times"/>
        </w:rPr>
        <w:t xml:space="preserve"> literature. We would not hesitate to sit under their preaching on any biblical topic, except this one. </w:t>
      </w:r>
    </w:p>
    <w:p w14:paraId="29619598" w14:textId="77777777" w:rsidR="00640B12" w:rsidRPr="00257658" w:rsidRDefault="00640B12" w:rsidP="006D2582">
      <w:pPr>
        <w:tabs>
          <w:tab w:val="left" w:pos="4410"/>
        </w:tabs>
        <w:ind w:left="0"/>
        <w:rPr>
          <w:rFonts w:ascii="Times" w:hAnsi="Times"/>
        </w:rPr>
      </w:pPr>
    </w:p>
    <w:p w14:paraId="1FB4BFBD" w14:textId="69F8F4A4" w:rsidR="00640B12" w:rsidRPr="00257658" w:rsidRDefault="00640B12" w:rsidP="006D2582">
      <w:pPr>
        <w:tabs>
          <w:tab w:val="left" w:pos="4410"/>
        </w:tabs>
        <w:ind w:left="0"/>
        <w:rPr>
          <w:rFonts w:ascii="Times" w:hAnsi="Times"/>
        </w:rPr>
      </w:pPr>
      <w:r w:rsidRPr="00257658">
        <w:rPr>
          <w:rFonts w:ascii="Times" w:hAnsi="Times"/>
        </w:rPr>
        <w:t>We intend nothing in this book to diminish the worth or dignity of other duly ordained ministers. Nor do we wish them to endure unnecessary theological potshots on secondary issues. We are not pointing a small</w:t>
      </w:r>
      <w:r w:rsidR="0015639E">
        <w:rPr>
          <w:rFonts w:ascii="Times" w:hAnsi="Times"/>
        </w:rPr>
        <w:t>-caliber</w:t>
      </w:r>
      <w:r w:rsidRPr="00257658">
        <w:rPr>
          <w:rFonts w:ascii="Times" w:hAnsi="Times"/>
        </w:rPr>
        <w:t xml:space="preserve"> rifle at weak spots in an otherwise good </w:t>
      </w:r>
      <w:r w:rsidR="0015639E">
        <w:rPr>
          <w:rFonts w:ascii="Times" w:hAnsi="Times"/>
        </w:rPr>
        <w:t>movement in</w:t>
      </w:r>
      <w:r w:rsidRPr="00257658">
        <w:rPr>
          <w:rFonts w:ascii="Times" w:hAnsi="Times"/>
        </w:rPr>
        <w:t xml:space="preserve"> the hopes that some of the annoyances will disappear. We are pointing a howitzer at an entire </w:t>
      </w:r>
      <w:r w:rsidRPr="00257658">
        <w:rPr>
          <w:rFonts w:ascii="Times" w:hAnsi="Times"/>
          <w:i/>
        </w:rPr>
        <w:t>system</w:t>
      </w:r>
      <w:r w:rsidRPr="00257658">
        <w:rPr>
          <w:rFonts w:ascii="Times" w:hAnsi="Times"/>
        </w:rPr>
        <w:t>.</w:t>
      </w:r>
    </w:p>
    <w:p w14:paraId="6C7007C1" w14:textId="77777777" w:rsidR="00C506A7" w:rsidRPr="00257658" w:rsidRDefault="00452365" w:rsidP="00104168">
      <w:pPr>
        <w:pStyle w:val="Heading2"/>
      </w:pPr>
      <w:bookmarkStart w:id="38" w:name="_Toc169580065"/>
      <w:r w:rsidRPr="00257658">
        <w:t>Are they heretics?</w:t>
      </w:r>
      <w:bookmarkEnd w:id="38"/>
    </w:p>
    <w:p w14:paraId="20E67140" w14:textId="4918466C" w:rsidR="00640B12" w:rsidRPr="00257658" w:rsidRDefault="00C506A7" w:rsidP="006D2582">
      <w:pPr>
        <w:tabs>
          <w:tab w:val="left" w:pos="4410"/>
        </w:tabs>
        <w:ind w:left="0"/>
        <w:rPr>
          <w:rFonts w:ascii="Times" w:hAnsi="Times"/>
        </w:rPr>
      </w:pPr>
      <w:r w:rsidRPr="00257658">
        <w:rPr>
          <w:rFonts w:ascii="Times" w:hAnsi="Times"/>
        </w:rPr>
        <w:t xml:space="preserve">None of the writers we quote in this book, apart from Rauschenbusch, are heretics. They affirm all the fundamentals of biblical </w:t>
      </w:r>
      <w:r w:rsidR="0015639E">
        <w:rPr>
          <w:rFonts w:ascii="Times" w:hAnsi="Times"/>
        </w:rPr>
        <w:t>theology:</w:t>
      </w:r>
      <w:r w:rsidRPr="00257658">
        <w:rPr>
          <w:rFonts w:ascii="Times" w:hAnsi="Times"/>
        </w:rPr>
        <w:t xml:space="preserve"> the deity of Christ, the Trinity, salvation by grace, </w:t>
      </w:r>
      <w:r w:rsidR="0015639E">
        <w:rPr>
          <w:rFonts w:ascii="Times" w:hAnsi="Times"/>
        </w:rPr>
        <w:t>the inerrancy</w:t>
      </w:r>
      <w:r w:rsidRPr="00257658">
        <w:rPr>
          <w:rFonts w:ascii="Times" w:hAnsi="Times"/>
        </w:rPr>
        <w:t xml:space="preserve"> of </w:t>
      </w:r>
      <w:r w:rsidR="0015639E">
        <w:rPr>
          <w:rFonts w:ascii="Times" w:hAnsi="Times"/>
        </w:rPr>
        <w:t>scripture,</w:t>
      </w:r>
      <w:r w:rsidRPr="00257658">
        <w:rPr>
          <w:rFonts w:ascii="Times" w:hAnsi="Times"/>
        </w:rPr>
        <w:t xml:space="preserve"> and final judgment. Nothing here is intended to question their orthodoxy </w:t>
      </w:r>
      <w:r w:rsidR="00C00D6B" w:rsidRPr="00257658">
        <w:rPr>
          <w:rFonts w:ascii="Times" w:hAnsi="Times"/>
        </w:rPr>
        <w:t>on any essential doctrine</w:t>
      </w:r>
      <w:r w:rsidR="00182992" w:rsidRPr="00257658">
        <w:rPr>
          <w:rFonts w:ascii="Times" w:hAnsi="Times"/>
        </w:rPr>
        <w:t>.</w:t>
      </w:r>
    </w:p>
    <w:p w14:paraId="43935AB9" w14:textId="77777777" w:rsidR="00C506A7" w:rsidRPr="00257658" w:rsidRDefault="00C506A7" w:rsidP="006D2582">
      <w:pPr>
        <w:tabs>
          <w:tab w:val="left" w:pos="4410"/>
        </w:tabs>
        <w:ind w:left="0"/>
        <w:rPr>
          <w:rFonts w:ascii="Times" w:hAnsi="Times"/>
        </w:rPr>
      </w:pPr>
    </w:p>
    <w:p w14:paraId="070C4713" w14:textId="3DE3B48B" w:rsidR="00640B12" w:rsidRPr="00257658" w:rsidRDefault="00640B12" w:rsidP="006D2582">
      <w:pPr>
        <w:tabs>
          <w:tab w:val="left" w:pos="4410"/>
        </w:tabs>
        <w:ind w:left="0"/>
        <w:rPr>
          <w:rFonts w:ascii="Times" w:hAnsi="Times"/>
          <w:i/>
        </w:rPr>
      </w:pPr>
      <w:r w:rsidRPr="00257658">
        <w:rPr>
          <w:rFonts w:ascii="Times" w:hAnsi="Times"/>
        </w:rPr>
        <w:t>Some of those quoted in this book may not agree wit</w:t>
      </w:r>
      <w:r w:rsidR="00C506A7" w:rsidRPr="00257658">
        <w:rPr>
          <w:rFonts w:ascii="Times" w:hAnsi="Times"/>
        </w:rPr>
        <w:t xml:space="preserve">h every premise of the movement and may disagree with </w:t>
      </w:r>
      <w:r w:rsidR="005352AF" w:rsidRPr="00257658">
        <w:rPr>
          <w:rFonts w:ascii="Times" w:hAnsi="Times"/>
        </w:rPr>
        <w:t xml:space="preserve">statements from </w:t>
      </w:r>
      <w:r w:rsidR="00C506A7" w:rsidRPr="00257658">
        <w:rPr>
          <w:rFonts w:ascii="Times" w:hAnsi="Times"/>
        </w:rPr>
        <w:t>other teachers in their own camp.</w:t>
      </w:r>
      <w:r w:rsidRPr="00257658">
        <w:rPr>
          <w:rFonts w:ascii="Times" w:hAnsi="Times"/>
        </w:rPr>
        <w:t xml:space="preserve"> </w:t>
      </w:r>
      <w:r w:rsidR="00CA5732" w:rsidRPr="00257658">
        <w:rPr>
          <w:rFonts w:ascii="Times" w:hAnsi="Times"/>
        </w:rPr>
        <w:t>It</w:t>
      </w:r>
      <w:r w:rsidRPr="00257658">
        <w:rPr>
          <w:rFonts w:ascii="Times" w:hAnsi="Times"/>
        </w:rPr>
        <w:t xml:space="preserve"> is a </w:t>
      </w:r>
      <w:r w:rsidRPr="000A10A7">
        <w:rPr>
          <w:rFonts w:ascii="Times" w:hAnsi="Times"/>
          <w:i/>
        </w:rPr>
        <w:t>system</w:t>
      </w:r>
      <w:r w:rsidRPr="00257658">
        <w:rPr>
          <w:rFonts w:ascii="Times" w:hAnsi="Times"/>
        </w:rPr>
        <w:t xml:space="preserve"> nevertheless and must be addressed as </w:t>
      </w:r>
      <w:r w:rsidR="000A10A7">
        <w:rPr>
          <w:rFonts w:ascii="Times" w:hAnsi="Times"/>
        </w:rPr>
        <w:t>one</w:t>
      </w:r>
      <w:r w:rsidRPr="00257658">
        <w:rPr>
          <w:rFonts w:ascii="Times" w:hAnsi="Times"/>
          <w:i/>
        </w:rPr>
        <w:t>.</w:t>
      </w:r>
      <w:r w:rsidR="00A933DB" w:rsidRPr="00257658">
        <w:rPr>
          <w:rFonts w:ascii="Times" w:hAnsi="Times"/>
          <w:i/>
        </w:rPr>
        <w:t xml:space="preserve"> </w:t>
      </w:r>
    </w:p>
    <w:p w14:paraId="7D0F4B89" w14:textId="77777777" w:rsidR="00A933DB" w:rsidRPr="00257658" w:rsidRDefault="00A933DB" w:rsidP="006D2582">
      <w:pPr>
        <w:pStyle w:val="Heading3"/>
        <w:tabs>
          <w:tab w:val="left" w:pos="4410"/>
        </w:tabs>
        <w:ind w:left="0"/>
        <w:rPr>
          <w:rFonts w:ascii="Times" w:hAnsi="Times"/>
        </w:rPr>
      </w:pPr>
      <w:bookmarkStart w:id="39" w:name="twocamps"/>
      <w:bookmarkEnd w:id="39"/>
      <w:r w:rsidRPr="00257658">
        <w:rPr>
          <w:rFonts w:ascii="Times" w:hAnsi="Times"/>
        </w:rPr>
        <w:t>Two camps</w:t>
      </w:r>
    </w:p>
    <w:p w14:paraId="4ED1CA58" w14:textId="4D220BE9" w:rsidR="00C43690" w:rsidRPr="00257658" w:rsidRDefault="00C43690" w:rsidP="006D2582">
      <w:pPr>
        <w:tabs>
          <w:tab w:val="left" w:pos="4410"/>
        </w:tabs>
        <w:ind w:left="0"/>
        <w:rPr>
          <w:rFonts w:ascii="Times" w:hAnsi="Times"/>
        </w:rPr>
      </w:pPr>
      <w:r w:rsidRPr="00257658">
        <w:rPr>
          <w:rFonts w:ascii="Times" w:hAnsi="Times"/>
        </w:rPr>
        <w:t xml:space="preserve">We can divide the movement’s leaders into two camps: </w:t>
      </w:r>
      <w:r w:rsidR="0015639E">
        <w:rPr>
          <w:rFonts w:ascii="Times" w:hAnsi="Times"/>
        </w:rPr>
        <w:t>those</w:t>
      </w:r>
      <w:r w:rsidRPr="00257658">
        <w:rPr>
          <w:rFonts w:ascii="Times" w:hAnsi="Times"/>
        </w:rPr>
        <w:t xml:space="preserve"> who project the idea that mercy ministry is a </w:t>
      </w:r>
      <w:r w:rsidRPr="00257658">
        <w:rPr>
          <w:rStyle w:val="Emphasis"/>
          <w:rFonts w:ascii="Times" w:hAnsi="Times"/>
        </w:rPr>
        <w:t>part</w:t>
      </w:r>
      <w:r w:rsidRPr="00257658">
        <w:rPr>
          <w:rFonts w:ascii="Times" w:hAnsi="Times"/>
        </w:rPr>
        <w:t xml:space="preserve"> of the gospel versus those who see it as a </w:t>
      </w:r>
      <w:r w:rsidRPr="00257658">
        <w:rPr>
          <w:rStyle w:val="Emphasis"/>
          <w:rFonts w:ascii="Times" w:hAnsi="Times"/>
        </w:rPr>
        <w:t>consequence</w:t>
      </w:r>
      <w:r w:rsidRPr="00257658">
        <w:rPr>
          <w:rFonts w:ascii="Times" w:hAnsi="Times"/>
        </w:rPr>
        <w:t xml:space="preserve"> of the gospel. Richard Stearns of World Vision would represent the former, while </w:t>
      </w:r>
      <w:r w:rsidR="004A4AA5" w:rsidRPr="00257658">
        <w:rPr>
          <w:rFonts w:ascii="Times" w:hAnsi="Times"/>
        </w:rPr>
        <w:t xml:space="preserve">Steve Corbett of the Chalmers Institute and </w:t>
      </w:r>
      <w:r w:rsidRPr="00257658">
        <w:rPr>
          <w:rFonts w:ascii="Times" w:hAnsi="Times"/>
        </w:rPr>
        <w:t>Tim Keller</w:t>
      </w:r>
      <w:r w:rsidR="00481C64">
        <w:rPr>
          <w:rFonts w:ascii="Times" w:hAnsi="Times"/>
        </w:rPr>
        <w:fldChar w:fldCharType="begin"/>
      </w:r>
      <w:r w:rsidR="00481C64">
        <w:instrText xml:space="preserve"> XE "</w:instrText>
      </w:r>
      <w:r w:rsidR="00481C64" w:rsidRPr="00257658">
        <w:rPr>
          <w:rFonts w:ascii="Times" w:hAnsi="Times"/>
        </w:rPr>
        <w:instrText>Keller</w:instrText>
      </w:r>
      <w:r w:rsidR="00481C64">
        <w:rPr>
          <w:rFonts w:ascii="Times" w:hAnsi="Times"/>
        </w:rPr>
        <w:instrText>, Tim</w:instrText>
      </w:r>
      <w:r w:rsidR="00481C64">
        <w:instrText xml:space="preserve">" </w:instrText>
      </w:r>
      <w:r w:rsidR="00481C64">
        <w:rPr>
          <w:rFonts w:ascii="Times" w:hAnsi="Times"/>
        </w:rPr>
        <w:fldChar w:fldCharType="end"/>
      </w:r>
      <w:r w:rsidRPr="00257658">
        <w:rPr>
          <w:rFonts w:ascii="Times" w:hAnsi="Times"/>
        </w:rPr>
        <w:t xml:space="preserve"> of Redeemer Pres</w:t>
      </w:r>
      <w:r w:rsidR="00122E61">
        <w:rPr>
          <w:rFonts w:ascii="Times" w:hAnsi="Times"/>
        </w:rPr>
        <w:t xml:space="preserve">byterian Church in New York </w:t>
      </w:r>
      <w:r w:rsidRPr="00257658">
        <w:rPr>
          <w:rFonts w:ascii="Times" w:hAnsi="Times"/>
        </w:rPr>
        <w:t xml:space="preserve">would likely </w:t>
      </w:r>
      <w:r w:rsidR="00FD0734" w:rsidRPr="00257658">
        <w:rPr>
          <w:rFonts w:ascii="Times" w:hAnsi="Times"/>
        </w:rPr>
        <w:t>fit</w:t>
      </w:r>
      <w:r w:rsidRPr="00257658">
        <w:rPr>
          <w:rFonts w:ascii="Times" w:hAnsi="Times"/>
        </w:rPr>
        <w:t xml:space="preserve"> the latter. </w:t>
      </w:r>
    </w:p>
    <w:p w14:paraId="614C6A4F" w14:textId="77777777" w:rsidR="00C43690" w:rsidRPr="00257658" w:rsidRDefault="00C43690" w:rsidP="006D2582">
      <w:pPr>
        <w:tabs>
          <w:tab w:val="left" w:pos="4410"/>
        </w:tabs>
        <w:ind w:left="0"/>
        <w:rPr>
          <w:rFonts w:ascii="Times" w:hAnsi="Times"/>
        </w:rPr>
      </w:pPr>
    </w:p>
    <w:p w14:paraId="4B973875" w14:textId="267D572E" w:rsidR="00C43690" w:rsidRPr="00257658" w:rsidRDefault="00C43690" w:rsidP="006D2582">
      <w:pPr>
        <w:tabs>
          <w:tab w:val="left" w:pos="4410"/>
        </w:tabs>
        <w:ind w:left="0"/>
        <w:rPr>
          <w:rFonts w:ascii="Times" w:hAnsi="Times"/>
        </w:rPr>
      </w:pPr>
      <w:r w:rsidRPr="00257658">
        <w:rPr>
          <w:rFonts w:ascii="Times" w:hAnsi="Times"/>
        </w:rPr>
        <w:lastRenderedPageBreak/>
        <w:t xml:space="preserve">Both camps </w:t>
      </w:r>
      <w:r w:rsidR="008C36B1" w:rsidRPr="00257658">
        <w:rPr>
          <w:rFonts w:ascii="Times" w:hAnsi="Times"/>
        </w:rPr>
        <w:t xml:space="preserve">nevertheless </w:t>
      </w:r>
      <w:r w:rsidRPr="00257658">
        <w:rPr>
          <w:rFonts w:ascii="Times" w:hAnsi="Times"/>
        </w:rPr>
        <w:t xml:space="preserve">converge at the same point: </w:t>
      </w:r>
      <w:r w:rsidR="0015639E">
        <w:rPr>
          <w:rFonts w:ascii="Times" w:hAnsi="Times"/>
        </w:rPr>
        <w:t>an</w:t>
      </w:r>
      <w:r w:rsidRPr="00257658">
        <w:rPr>
          <w:rFonts w:ascii="Times" w:hAnsi="Times"/>
        </w:rPr>
        <w:t xml:space="preserve"> indispensable part of the </w:t>
      </w:r>
      <w:r w:rsidR="0015639E">
        <w:rPr>
          <w:rFonts w:ascii="Times" w:hAnsi="Times"/>
        </w:rPr>
        <w:t>church's</w:t>
      </w:r>
      <w:r w:rsidR="005328F8">
        <w:rPr>
          <w:rFonts w:ascii="Times" w:hAnsi="Times"/>
        </w:rPr>
        <w:t xml:space="preserve"> </w:t>
      </w:r>
      <w:r w:rsidRPr="00257658">
        <w:rPr>
          <w:rFonts w:ascii="Times" w:hAnsi="Times"/>
        </w:rPr>
        <w:t xml:space="preserve">mission is to alleviate poverty in the world and bring about a </w:t>
      </w:r>
      <w:r w:rsidR="00935FF2" w:rsidRPr="00257658">
        <w:rPr>
          <w:rFonts w:ascii="Times" w:hAnsi="Times"/>
        </w:rPr>
        <w:t xml:space="preserve">more </w:t>
      </w:r>
      <w:r w:rsidRPr="00257658">
        <w:rPr>
          <w:rFonts w:ascii="Times" w:hAnsi="Times"/>
        </w:rPr>
        <w:t xml:space="preserve">just and equitable society as a manifestation of the kingdom of God. This is a moral duty </w:t>
      </w:r>
      <w:r w:rsidR="00FD0734" w:rsidRPr="00257658">
        <w:rPr>
          <w:rFonts w:ascii="Times" w:hAnsi="Times"/>
        </w:rPr>
        <w:t>for</w:t>
      </w:r>
      <w:r w:rsidRPr="00257658">
        <w:rPr>
          <w:rFonts w:ascii="Times" w:hAnsi="Times"/>
        </w:rPr>
        <w:t xml:space="preserve"> all </w:t>
      </w:r>
      <w:r w:rsidR="005D36EA">
        <w:rPr>
          <w:rFonts w:ascii="Times" w:hAnsi="Times"/>
        </w:rPr>
        <w:t>Christian</w:t>
      </w:r>
      <w:r w:rsidRPr="00257658">
        <w:rPr>
          <w:rFonts w:ascii="Times" w:hAnsi="Times"/>
        </w:rPr>
        <w:t xml:space="preserve">s, according to both camps. </w:t>
      </w:r>
    </w:p>
    <w:p w14:paraId="035DBF98" w14:textId="77777777" w:rsidR="006A5118" w:rsidRPr="00257658" w:rsidRDefault="006A5118" w:rsidP="00104168">
      <w:pPr>
        <w:pStyle w:val="Heading2"/>
      </w:pPr>
      <w:bookmarkStart w:id="40" w:name="_Toc169580066"/>
      <w:r w:rsidRPr="00257658">
        <w:t>What shall we call them?</w:t>
      </w:r>
      <w:bookmarkEnd w:id="40"/>
    </w:p>
    <w:p w14:paraId="3E8BCA97" w14:textId="08F2B5BC" w:rsidR="006961F4" w:rsidRPr="00257658" w:rsidRDefault="009046B2" w:rsidP="006D2582">
      <w:pPr>
        <w:tabs>
          <w:tab w:val="left" w:pos="4410"/>
        </w:tabs>
        <w:ind w:left="0"/>
        <w:rPr>
          <w:rFonts w:ascii="Times" w:hAnsi="Times"/>
        </w:rPr>
      </w:pPr>
      <w:r w:rsidRPr="00257658">
        <w:rPr>
          <w:rFonts w:ascii="Times" w:hAnsi="Times"/>
        </w:rPr>
        <w:t xml:space="preserve">The new social gospel adherents would strongly protest being called </w:t>
      </w:r>
      <w:r w:rsidR="00D13C69" w:rsidRPr="00257658">
        <w:rPr>
          <w:rFonts w:ascii="Times" w:hAnsi="Times"/>
        </w:rPr>
        <w:t>“new social gospel adherents”</w:t>
      </w:r>
      <w:r w:rsidRPr="00257658">
        <w:rPr>
          <w:rFonts w:ascii="Times" w:hAnsi="Times"/>
        </w:rPr>
        <w:t xml:space="preserve"> on the sole </w:t>
      </w:r>
      <w:r w:rsidR="0015639E">
        <w:rPr>
          <w:rFonts w:ascii="Times" w:hAnsi="Times"/>
        </w:rPr>
        <w:t>grounds that</w:t>
      </w:r>
      <w:r w:rsidRPr="00257658">
        <w:rPr>
          <w:rFonts w:ascii="Times" w:hAnsi="Times"/>
        </w:rPr>
        <w:t xml:space="preserve"> they are otherwise conservative. </w:t>
      </w:r>
    </w:p>
    <w:p w14:paraId="13E7C851" w14:textId="77777777" w:rsidR="00D13C69" w:rsidRPr="00257658" w:rsidRDefault="00D13C69" w:rsidP="006D2582">
      <w:pPr>
        <w:tabs>
          <w:tab w:val="left" w:pos="4410"/>
        </w:tabs>
        <w:ind w:left="0"/>
        <w:rPr>
          <w:rFonts w:ascii="Times" w:hAnsi="Times"/>
        </w:rPr>
      </w:pPr>
    </w:p>
    <w:p w14:paraId="3DFC8D83" w14:textId="77777777" w:rsidR="009046B2" w:rsidRPr="00257658" w:rsidRDefault="003F4CCF" w:rsidP="006D2582">
      <w:pPr>
        <w:tabs>
          <w:tab w:val="left" w:pos="4410"/>
        </w:tabs>
        <w:ind w:left="0"/>
        <w:rPr>
          <w:rFonts w:ascii="Times" w:hAnsi="Times"/>
        </w:rPr>
      </w:pPr>
      <w:bookmarkStart w:id="41" w:name="dilemma"/>
      <w:bookmarkEnd w:id="41"/>
      <w:r w:rsidRPr="00257658">
        <w:rPr>
          <w:rFonts w:ascii="Times" w:hAnsi="Times"/>
        </w:rPr>
        <w:t xml:space="preserve">This puts us in a dilemma. On one hand, we wish to be </w:t>
      </w:r>
      <w:r w:rsidR="00FD6EBE" w:rsidRPr="00257658">
        <w:rPr>
          <w:rFonts w:ascii="Times" w:hAnsi="Times"/>
        </w:rPr>
        <w:t>fair and kind</w:t>
      </w:r>
      <w:r w:rsidRPr="00257658">
        <w:rPr>
          <w:rFonts w:ascii="Times" w:hAnsi="Times"/>
        </w:rPr>
        <w:t xml:space="preserve"> to fellow conservatives attempting to work for God. On the other ha</w:t>
      </w:r>
      <w:r w:rsidR="00FD6EBE" w:rsidRPr="00257658">
        <w:rPr>
          <w:rFonts w:ascii="Times" w:hAnsi="Times"/>
        </w:rPr>
        <w:t>nd, we must call them something in this book</w:t>
      </w:r>
      <w:r w:rsidR="00A65A3C" w:rsidRPr="00257658">
        <w:rPr>
          <w:rFonts w:ascii="Times" w:hAnsi="Times"/>
        </w:rPr>
        <w:t xml:space="preserve">, so we are sticking with </w:t>
      </w:r>
      <w:r w:rsidR="00FD6EBE" w:rsidRPr="00257658">
        <w:rPr>
          <w:rFonts w:ascii="Times" w:hAnsi="Times"/>
        </w:rPr>
        <w:t xml:space="preserve">“new social gospel teachers” because that label fits better than any we can find. </w:t>
      </w:r>
      <w:r w:rsidR="006961F4" w:rsidRPr="00257658">
        <w:rPr>
          <w:rFonts w:ascii="Times" w:hAnsi="Times"/>
        </w:rPr>
        <w:t>There is no</w:t>
      </w:r>
      <w:r w:rsidR="00FD6EBE" w:rsidRPr="00257658">
        <w:rPr>
          <w:rFonts w:ascii="Times" w:hAnsi="Times"/>
        </w:rPr>
        <w:t xml:space="preserve"> attempt on our part to be derisive. </w:t>
      </w:r>
    </w:p>
    <w:p w14:paraId="1CCDBC60" w14:textId="77777777" w:rsidR="00B07159" w:rsidRPr="00257658" w:rsidRDefault="00B07159" w:rsidP="006D2582">
      <w:pPr>
        <w:tabs>
          <w:tab w:val="left" w:pos="4410"/>
        </w:tabs>
        <w:ind w:left="0"/>
        <w:rPr>
          <w:rFonts w:ascii="Times" w:hAnsi="Times"/>
          <w:color w:val="FF0000"/>
        </w:rPr>
      </w:pPr>
    </w:p>
    <w:p w14:paraId="1BC063ED" w14:textId="77777777" w:rsidR="00640B12" w:rsidRPr="00257658" w:rsidRDefault="00640B12" w:rsidP="006D2582">
      <w:pPr>
        <w:tabs>
          <w:tab w:val="left" w:pos="4410"/>
        </w:tabs>
        <w:ind w:left="0"/>
        <w:rPr>
          <w:rFonts w:ascii="Times" w:hAnsi="Times"/>
        </w:rPr>
      </w:pPr>
      <w:r w:rsidRPr="00257658">
        <w:rPr>
          <w:rFonts w:ascii="Times" w:hAnsi="Times"/>
        </w:rPr>
        <w:t xml:space="preserve">From our observation of the American evangelical scene, the new social gospel is rampant. Some see it as a fresh view of orthodoxy, a recovery of lost truths scarcely to be questioned. </w:t>
      </w:r>
    </w:p>
    <w:p w14:paraId="3EC645A7" w14:textId="77777777" w:rsidR="00640B12" w:rsidRPr="00257658" w:rsidRDefault="00640B12" w:rsidP="006D2582">
      <w:pPr>
        <w:tabs>
          <w:tab w:val="left" w:pos="4410"/>
        </w:tabs>
        <w:ind w:left="0"/>
        <w:rPr>
          <w:rFonts w:ascii="Times" w:hAnsi="Times"/>
        </w:rPr>
      </w:pPr>
    </w:p>
    <w:p w14:paraId="576AE73E" w14:textId="4E149DA8" w:rsidR="00640B12" w:rsidRPr="00257658" w:rsidRDefault="00640B12" w:rsidP="006D2582">
      <w:pPr>
        <w:tabs>
          <w:tab w:val="left" w:pos="4410"/>
        </w:tabs>
        <w:ind w:left="0"/>
        <w:rPr>
          <w:rFonts w:ascii="Times" w:hAnsi="Times"/>
        </w:rPr>
      </w:pPr>
      <w:r w:rsidRPr="00257658">
        <w:rPr>
          <w:rFonts w:ascii="Times" w:hAnsi="Times"/>
        </w:rPr>
        <w:t xml:space="preserve">We’re questioning it. This does not mean we question the integrity, </w:t>
      </w:r>
      <w:r w:rsidR="0015639E">
        <w:rPr>
          <w:rFonts w:ascii="Times" w:hAnsi="Times"/>
        </w:rPr>
        <w:t>sincerity,</w:t>
      </w:r>
      <w:r w:rsidRPr="00257658">
        <w:rPr>
          <w:rFonts w:ascii="Times" w:hAnsi="Times"/>
        </w:rPr>
        <w:t xml:space="preserve"> or worth of its proponents. </w:t>
      </w:r>
    </w:p>
    <w:p w14:paraId="3B360B9E" w14:textId="77777777" w:rsidR="00640B12" w:rsidRPr="00257658" w:rsidRDefault="00640B12" w:rsidP="006D2582">
      <w:pPr>
        <w:tabs>
          <w:tab w:val="left" w:pos="4410"/>
        </w:tabs>
        <w:ind w:left="0"/>
        <w:rPr>
          <w:rFonts w:ascii="Times" w:hAnsi="Times"/>
        </w:rPr>
      </w:pPr>
    </w:p>
    <w:p w14:paraId="23687AED" w14:textId="0B515B4D" w:rsidR="00640B12" w:rsidRPr="00257658" w:rsidRDefault="00640B12" w:rsidP="006D2582">
      <w:pPr>
        <w:tabs>
          <w:tab w:val="left" w:pos="4410"/>
        </w:tabs>
        <w:ind w:left="0"/>
        <w:rPr>
          <w:rFonts w:ascii="Times" w:hAnsi="Times"/>
        </w:rPr>
      </w:pPr>
      <w:r w:rsidRPr="00257658">
        <w:rPr>
          <w:rFonts w:ascii="Times" w:hAnsi="Times"/>
        </w:rPr>
        <w:t xml:space="preserve">Most </w:t>
      </w:r>
      <w:r w:rsidR="005D36EA">
        <w:rPr>
          <w:rFonts w:ascii="Times" w:hAnsi="Times"/>
        </w:rPr>
        <w:t>Christian</w:t>
      </w:r>
      <w:r w:rsidRPr="00257658">
        <w:rPr>
          <w:rFonts w:ascii="Times" w:hAnsi="Times"/>
        </w:rPr>
        <w:t xml:space="preserve">s who are gifted for mercy ministry appear oblivious to theological questions. </w:t>
      </w:r>
      <w:r w:rsidR="003E78E2">
        <w:rPr>
          <w:rFonts w:ascii="Times" w:hAnsi="Times"/>
        </w:rPr>
        <w:t xml:space="preserve"> </w:t>
      </w:r>
      <w:r w:rsidRPr="00257658">
        <w:rPr>
          <w:rFonts w:ascii="Times" w:hAnsi="Times"/>
        </w:rPr>
        <w:t>Few adhere to new social gospel thinking</w:t>
      </w:r>
      <w:r w:rsidR="003E78E2">
        <w:rPr>
          <w:rFonts w:ascii="Times" w:hAnsi="Times"/>
        </w:rPr>
        <w:t>. If they</w:t>
      </w:r>
      <w:r w:rsidRPr="00257658">
        <w:rPr>
          <w:rFonts w:ascii="Times" w:hAnsi="Times"/>
        </w:rPr>
        <w:t xml:space="preserve"> sound </w:t>
      </w:r>
      <w:r w:rsidR="003E78E2">
        <w:rPr>
          <w:rFonts w:ascii="Times" w:hAnsi="Times"/>
        </w:rPr>
        <w:t>similar at times, it is usually</w:t>
      </w:r>
      <w:r w:rsidRPr="00257658">
        <w:rPr>
          <w:rFonts w:ascii="Times" w:hAnsi="Times"/>
        </w:rPr>
        <w:t xml:space="preserve"> because they view their ministry as extremely important. They are right. Nothing in this book is in</w:t>
      </w:r>
      <w:r w:rsidR="003E78E2">
        <w:rPr>
          <w:rFonts w:ascii="Times" w:hAnsi="Times"/>
        </w:rPr>
        <w:t>tended to discourage such zeal in particular gifts</w:t>
      </w:r>
      <w:r w:rsidR="00EA5353">
        <w:rPr>
          <w:rFonts w:ascii="Times" w:hAnsi="Times"/>
        </w:rPr>
        <w:t xml:space="preserve"> with ensuing ministries</w:t>
      </w:r>
      <w:r w:rsidR="003E78E2">
        <w:rPr>
          <w:rFonts w:ascii="Times" w:hAnsi="Times"/>
        </w:rPr>
        <w:t xml:space="preserve"> within the Body of Christ.</w:t>
      </w:r>
    </w:p>
    <w:p w14:paraId="7A40975B" w14:textId="77777777" w:rsidR="00640B12" w:rsidRPr="00257658" w:rsidRDefault="00640B12" w:rsidP="006D2582">
      <w:pPr>
        <w:tabs>
          <w:tab w:val="left" w:pos="4410"/>
        </w:tabs>
        <w:ind w:left="0"/>
        <w:rPr>
          <w:rFonts w:ascii="Times" w:hAnsi="Times"/>
          <w:b/>
          <w:color w:val="FF0000"/>
        </w:rPr>
      </w:pPr>
    </w:p>
    <w:p w14:paraId="1AFB8648" w14:textId="77777777" w:rsidR="00640B12" w:rsidRPr="00257658" w:rsidRDefault="00640B12" w:rsidP="006D2582">
      <w:pPr>
        <w:tabs>
          <w:tab w:val="left" w:pos="4410"/>
        </w:tabs>
        <w:ind w:left="0"/>
        <w:rPr>
          <w:rFonts w:ascii="Times" w:hAnsi="Times"/>
          <w:b/>
        </w:rPr>
      </w:pPr>
      <w:r w:rsidRPr="00257658">
        <w:rPr>
          <w:rFonts w:ascii="Times" w:hAnsi="Times"/>
          <w:b/>
        </w:rPr>
        <w:t xml:space="preserve">From this chapter we learn… </w:t>
      </w:r>
    </w:p>
    <w:p w14:paraId="3E5B3453" w14:textId="77777777" w:rsidR="00640B12" w:rsidRPr="00257658" w:rsidRDefault="00640B12" w:rsidP="004067A5">
      <w:pPr>
        <w:numPr>
          <w:ilvl w:val="0"/>
          <w:numId w:val="6"/>
        </w:numPr>
        <w:ind w:left="720"/>
        <w:rPr>
          <w:rFonts w:ascii="Times" w:hAnsi="Times"/>
        </w:rPr>
      </w:pPr>
      <w:r w:rsidRPr="00257658">
        <w:rPr>
          <w:rFonts w:ascii="Times" w:hAnsi="Times"/>
        </w:rPr>
        <w:t xml:space="preserve">A rebirth of the old social gospel is taking place under the guise of a new emphasis on mercy ministry. </w:t>
      </w:r>
    </w:p>
    <w:p w14:paraId="4BF32885" w14:textId="77777777" w:rsidR="00640B12" w:rsidRPr="00257658" w:rsidRDefault="00640B12" w:rsidP="004067A5">
      <w:pPr>
        <w:numPr>
          <w:ilvl w:val="0"/>
          <w:numId w:val="6"/>
        </w:numPr>
        <w:ind w:left="720"/>
        <w:rPr>
          <w:rFonts w:ascii="Times" w:hAnsi="Times"/>
        </w:rPr>
      </w:pPr>
      <w:r w:rsidRPr="00257658">
        <w:rPr>
          <w:rFonts w:ascii="Times" w:hAnsi="Times"/>
        </w:rPr>
        <w:t>The new social gospel is the old, repackaged to appeal to conservatives.</w:t>
      </w:r>
    </w:p>
    <w:p w14:paraId="4A666463" w14:textId="77777777" w:rsidR="00640B12" w:rsidRPr="00257658" w:rsidRDefault="00640B12" w:rsidP="004067A5">
      <w:pPr>
        <w:numPr>
          <w:ilvl w:val="0"/>
          <w:numId w:val="6"/>
        </w:numPr>
        <w:ind w:left="720"/>
        <w:rPr>
          <w:rFonts w:ascii="Times" w:hAnsi="Times"/>
        </w:rPr>
      </w:pPr>
      <w:r w:rsidRPr="00257658">
        <w:rPr>
          <w:rFonts w:ascii="Times" w:hAnsi="Times"/>
        </w:rPr>
        <w:t xml:space="preserve">The new social gospel is far more than a fresh call for involvement in mercy ministry. It is a theological system of its own. </w:t>
      </w:r>
    </w:p>
    <w:p w14:paraId="5525FD49" w14:textId="1B49067E" w:rsidR="00640B12" w:rsidRPr="00257658" w:rsidRDefault="00640B12" w:rsidP="004067A5">
      <w:pPr>
        <w:numPr>
          <w:ilvl w:val="0"/>
          <w:numId w:val="6"/>
        </w:numPr>
        <w:ind w:left="720"/>
        <w:rPr>
          <w:rFonts w:ascii="Times" w:hAnsi="Times"/>
        </w:rPr>
      </w:pPr>
      <w:r w:rsidRPr="00257658">
        <w:rPr>
          <w:rFonts w:ascii="Times" w:hAnsi="Times"/>
        </w:rPr>
        <w:t xml:space="preserve">The new social gospel views the old as defective only in its lack of </w:t>
      </w:r>
      <w:r w:rsidR="004E6B1E">
        <w:rPr>
          <w:rFonts w:ascii="Times" w:hAnsi="Times"/>
        </w:rPr>
        <w:t xml:space="preserve">evangelism and liberal theology, </w:t>
      </w:r>
      <w:r w:rsidRPr="00257658">
        <w:rPr>
          <w:rFonts w:ascii="Times" w:hAnsi="Times"/>
        </w:rPr>
        <w:t>not in its view of</w:t>
      </w:r>
      <w:r w:rsidR="005B3D03">
        <w:rPr>
          <w:rFonts w:ascii="Times" w:hAnsi="Times"/>
        </w:rPr>
        <w:t xml:space="preserve"> </w:t>
      </w:r>
      <w:r w:rsidR="005B3D03" w:rsidRPr="005B3D03">
        <w:rPr>
          <w:rFonts w:ascii="Times" w:hAnsi="Times"/>
          <w:i/>
        </w:rPr>
        <w:t xml:space="preserve">what </w:t>
      </w:r>
      <w:r w:rsidRPr="004E6B1E">
        <w:rPr>
          <w:rFonts w:ascii="Times" w:hAnsi="Times"/>
          <w:i/>
        </w:rPr>
        <w:t xml:space="preserve">the gospel </w:t>
      </w:r>
      <w:r w:rsidRPr="005B3D03">
        <w:rPr>
          <w:rFonts w:ascii="Times" w:hAnsi="Times"/>
        </w:rPr>
        <w:t>and</w:t>
      </w:r>
      <w:r w:rsidRPr="004E6B1E">
        <w:rPr>
          <w:rFonts w:ascii="Times" w:hAnsi="Times"/>
          <w:i/>
        </w:rPr>
        <w:t xml:space="preserve"> the mission of the </w:t>
      </w:r>
      <w:r w:rsidR="0015639E">
        <w:rPr>
          <w:rFonts w:ascii="Times" w:hAnsi="Times"/>
          <w:i/>
        </w:rPr>
        <w:t>church are.</w:t>
      </w:r>
      <w:r w:rsidRPr="00257658">
        <w:rPr>
          <w:rFonts w:ascii="Times" w:hAnsi="Times"/>
        </w:rPr>
        <w:t xml:space="preserve"> </w:t>
      </w:r>
    </w:p>
    <w:p w14:paraId="2D72B2C3" w14:textId="77777777" w:rsidR="00AA3FF2" w:rsidRPr="00257658" w:rsidRDefault="00AA3FF2" w:rsidP="004067A5">
      <w:pPr>
        <w:numPr>
          <w:ilvl w:val="0"/>
          <w:numId w:val="6"/>
        </w:numPr>
        <w:ind w:left="720"/>
        <w:rPr>
          <w:rFonts w:ascii="Times" w:hAnsi="Times"/>
        </w:rPr>
      </w:pPr>
      <w:r w:rsidRPr="00257658">
        <w:rPr>
          <w:rFonts w:ascii="Times" w:hAnsi="Times"/>
        </w:rPr>
        <w:t>The new is just as spiritually dangerous as the old.</w:t>
      </w:r>
    </w:p>
    <w:p w14:paraId="2440A321" w14:textId="77777777" w:rsidR="006A4727" w:rsidRPr="00257658" w:rsidRDefault="000B5F64" w:rsidP="00EE16DA">
      <w:pPr>
        <w:pStyle w:val="Heading1"/>
      </w:pPr>
      <w:r w:rsidRPr="00257658">
        <w:br w:type="page"/>
      </w:r>
      <w:hyperlink w:anchor="top" w:history="1">
        <w:r w:rsidR="006A4727" w:rsidRPr="00005687">
          <w:rPr>
            <w:rStyle w:val="Hyperlink"/>
          </w:rPr>
          <w:t>Chapter 3:</w:t>
        </w:r>
      </w:hyperlink>
      <w:bookmarkStart w:id="42" w:name="three"/>
      <w:bookmarkEnd w:id="42"/>
      <w:r w:rsidR="006A4727" w:rsidRPr="00257658">
        <w:t xml:space="preserve"> What’s It All About? </w:t>
      </w:r>
    </w:p>
    <w:p w14:paraId="5EBEFCFB" w14:textId="77777777" w:rsidR="006A4727" w:rsidRPr="00257658" w:rsidRDefault="006A4727" w:rsidP="006D2582">
      <w:pPr>
        <w:tabs>
          <w:tab w:val="left" w:pos="4410"/>
        </w:tabs>
        <w:ind w:left="0"/>
        <w:rPr>
          <w:rFonts w:ascii="Times" w:hAnsi="Times"/>
        </w:rPr>
      </w:pPr>
    </w:p>
    <w:p w14:paraId="5FFC1AC6" w14:textId="43A93B73" w:rsidR="00640B12" w:rsidRPr="00257658" w:rsidRDefault="00640B12" w:rsidP="006D2582">
      <w:pPr>
        <w:tabs>
          <w:tab w:val="left" w:pos="4410"/>
        </w:tabs>
        <w:ind w:left="0"/>
        <w:rPr>
          <w:rFonts w:ascii="Times" w:hAnsi="Times"/>
        </w:rPr>
      </w:pPr>
      <w:r w:rsidRPr="00257658">
        <w:rPr>
          <w:rFonts w:ascii="Times" w:hAnsi="Times"/>
        </w:rPr>
        <w:t xml:space="preserve">The new social gospel </w:t>
      </w:r>
      <w:r w:rsidR="007F78D7">
        <w:rPr>
          <w:rFonts w:ascii="Times" w:hAnsi="Times"/>
        </w:rPr>
        <w:t>says</w:t>
      </w:r>
      <w:r w:rsidRPr="00257658">
        <w:rPr>
          <w:rFonts w:ascii="Times" w:hAnsi="Times"/>
        </w:rPr>
        <w:t xml:space="preserve"> evangelism and service to the poor must be kept in balance. </w:t>
      </w:r>
      <w:r w:rsidR="00FB1C26" w:rsidRPr="00257658">
        <w:rPr>
          <w:rFonts w:ascii="Times" w:hAnsi="Times"/>
        </w:rPr>
        <w:t xml:space="preserve">This is </w:t>
      </w:r>
      <w:r w:rsidR="00B34E36">
        <w:rPr>
          <w:rFonts w:ascii="Times" w:hAnsi="Times"/>
        </w:rPr>
        <w:t xml:space="preserve">deemed </w:t>
      </w:r>
      <w:r w:rsidRPr="00257658">
        <w:rPr>
          <w:rFonts w:ascii="Times" w:hAnsi="Times"/>
        </w:rPr>
        <w:t xml:space="preserve">the correct definition of gospel ministry. </w:t>
      </w:r>
    </w:p>
    <w:p w14:paraId="659C05DA" w14:textId="77777777" w:rsidR="00640B12" w:rsidRPr="00257658" w:rsidRDefault="00640B12" w:rsidP="006D2582">
      <w:pPr>
        <w:tabs>
          <w:tab w:val="left" w:pos="4410"/>
        </w:tabs>
        <w:ind w:left="0"/>
        <w:rPr>
          <w:rFonts w:ascii="Times" w:hAnsi="Times"/>
        </w:rPr>
      </w:pPr>
    </w:p>
    <w:p w14:paraId="2D9979ED" w14:textId="40CA2EA8" w:rsidR="00640B12" w:rsidRPr="00257658" w:rsidRDefault="00640B12" w:rsidP="006D2582">
      <w:pPr>
        <w:tabs>
          <w:tab w:val="left" w:pos="4410"/>
        </w:tabs>
        <w:ind w:left="0"/>
        <w:rPr>
          <w:rFonts w:ascii="Times" w:hAnsi="Times"/>
        </w:rPr>
      </w:pPr>
      <w:r w:rsidRPr="00257658">
        <w:rPr>
          <w:rFonts w:ascii="Times" w:hAnsi="Times"/>
        </w:rPr>
        <w:t xml:space="preserve">The peculiar thing about </w:t>
      </w:r>
      <w:r w:rsidR="00B34E36">
        <w:rPr>
          <w:rFonts w:ascii="Times" w:hAnsi="Times"/>
        </w:rPr>
        <w:t>this</w:t>
      </w:r>
      <w:r w:rsidRPr="00257658">
        <w:rPr>
          <w:rFonts w:ascii="Times" w:hAnsi="Times"/>
        </w:rPr>
        <w:t xml:space="preserve"> is that some of its foundation premises may be valid when rightly applied. Misapplied, they become half-truths leading to a quasi-</w:t>
      </w:r>
      <w:r w:rsidR="005D36EA">
        <w:rPr>
          <w:rFonts w:ascii="Times" w:hAnsi="Times"/>
        </w:rPr>
        <w:t>Christian</w:t>
      </w:r>
      <w:r w:rsidRPr="00257658">
        <w:rPr>
          <w:rFonts w:ascii="Times" w:hAnsi="Times"/>
        </w:rPr>
        <w:t xml:space="preserve"> worldview</w:t>
      </w:r>
      <w:r w:rsidR="003A5F15" w:rsidRPr="00257658">
        <w:rPr>
          <w:rFonts w:ascii="Times" w:hAnsi="Times"/>
        </w:rPr>
        <w:t>,</w:t>
      </w:r>
      <w:r w:rsidRPr="00257658">
        <w:rPr>
          <w:rFonts w:ascii="Times" w:hAnsi="Times"/>
        </w:rPr>
        <w:t xml:space="preserve"> harder to deal with than outright heresy. It’s the gestalt phenomenon in which the whole is </w:t>
      </w:r>
      <w:r w:rsidR="002966AD" w:rsidRPr="00257658">
        <w:rPr>
          <w:rFonts w:ascii="Times" w:hAnsi="Times"/>
        </w:rPr>
        <w:t>great</w:t>
      </w:r>
      <w:r w:rsidR="00B34E36">
        <w:rPr>
          <w:rFonts w:ascii="Times" w:hAnsi="Times"/>
        </w:rPr>
        <w:t>er</w:t>
      </w:r>
      <w:r w:rsidR="002966AD" w:rsidRPr="00257658">
        <w:rPr>
          <w:rFonts w:ascii="Times" w:hAnsi="Times"/>
        </w:rPr>
        <w:t xml:space="preserve"> than the sum of its parts.</w:t>
      </w:r>
      <w:r w:rsidRPr="00257658">
        <w:rPr>
          <w:rFonts w:ascii="Times" w:hAnsi="Times"/>
        </w:rPr>
        <w:t xml:space="preserve"> </w:t>
      </w:r>
      <w:r w:rsidR="002966AD" w:rsidRPr="00257658">
        <w:rPr>
          <w:rFonts w:ascii="Times" w:hAnsi="Times"/>
        </w:rPr>
        <w:t xml:space="preserve">In this case, </w:t>
      </w:r>
      <w:r w:rsidRPr="00257658">
        <w:rPr>
          <w:rFonts w:ascii="Times" w:hAnsi="Times"/>
        </w:rPr>
        <w:t xml:space="preserve">when </w:t>
      </w:r>
      <w:r w:rsidR="007F78D7">
        <w:rPr>
          <w:rFonts w:ascii="Times" w:hAnsi="Times"/>
        </w:rPr>
        <w:t xml:space="preserve">the </w:t>
      </w:r>
      <w:r w:rsidRPr="00257658">
        <w:rPr>
          <w:rFonts w:ascii="Times" w:hAnsi="Times"/>
        </w:rPr>
        <w:t xml:space="preserve">whole is assembled, it becomes unholy. </w:t>
      </w:r>
    </w:p>
    <w:p w14:paraId="73E74AFE" w14:textId="77777777" w:rsidR="00640B12" w:rsidRPr="00257658" w:rsidRDefault="00640B12" w:rsidP="006D2582">
      <w:pPr>
        <w:tabs>
          <w:tab w:val="left" w:pos="4410"/>
        </w:tabs>
        <w:ind w:left="0"/>
        <w:rPr>
          <w:rFonts w:ascii="Times" w:hAnsi="Times"/>
          <w:b/>
        </w:rPr>
      </w:pPr>
    </w:p>
    <w:p w14:paraId="0B34E092" w14:textId="3E074453" w:rsidR="00640B12" w:rsidRPr="00257658" w:rsidRDefault="00F62774" w:rsidP="006D2582">
      <w:pPr>
        <w:tabs>
          <w:tab w:val="left" w:pos="4410"/>
        </w:tabs>
        <w:ind w:left="0"/>
        <w:rPr>
          <w:rFonts w:ascii="Times" w:hAnsi="Times"/>
        </w:rPr>
      </w:pPr>
      <w:r w:rsidRPr="00257658">
        <w:rPr>
          <w:rFonts w:ascii="Times" w:hAnsi="Times"/>
        </w:rPr>
        <w:t>The movement</w:t>
      </w:r>
      <w:r w:rsidR="00640B12" w:rsidRPr="00257658">
        <w:rPr>
          <w:rFonts w:ascii="Times" w:hAnsi="Times"/>
        </w:rPr>
        <w:t xml:space="preserve"> depends on the following premises:</w:t>
      </w:r>
    </w:p>
    <w:p w14:paraId="069802E8" w14:textId="77777777" w:rsidR="00640B12" w:rsidRPr="00257658" w:rsidRDefault="00640B12" w:rsidP="006D2582">
      <w:pPr>
        <w:pStyle w:val="Heading3"/>
        <w:tabs>
          <w:tab w:val="left" w:pos="4410"/>
        </w:tabs>
        <w:ind w:left="0"/>
        <w:rPr>
          <w:rFonts w:ascii="Times" w:hAnsi="Times"/>
          <w:i w:val="0"/>
        </w:rPr>
      </w:pPr>
      <w:bookmarkStart w:id="43" w:name="_Toc166376074"/>
      <w:r w:rsidRPr="00257658">
        <w:rPr>
          <w:rFonts w:ascii="Times" w:hAnsi="Times"/>
          <w:i w:val="0"/>
        </w:rPr>
        <w:t>A mandate to alleviate poverty</w:t>
      </w:r>
      <w:bookmarkEnd w:id="43"/>
    </w:p>
    <w:p w14:paraId="10B424CC" w14:textId="754901BB" w:rsidR="00640B12" w:rsidRPr="00257658" w:rsidRDefault="00640B12" w:rsidP="006D2582">
      <w:pPr>
        <w:tabs>
          <w:tab w:val="left" w:pos="4410"/>
        </w:tabs>
        <w:ind w:left="0"/>
        <w:rPr>
          <w:rFonts w:ascii="Times" w:hAnsi="Times"/>
        </w:rPr>
      </w:pPr>
      <w:r w:rsidRPr="00257658">
        <w:rPr>
          <w:rFonts w:ascii="Times" w:hAnsi="Times"/>
        </w:rPr>
        <w:t xml:space="preserve">A divine mandate exists, according to the proponents, upon churches and individual </w:t>
      </w:r>
      <w:r w:rsidR="005D36EA">
        <w:rPr>
          <w:rFonts w:ascii="Times" w:hAnsi="Times"/>
        </w:rPr>
        <w:t>Christian</w:t>
      </w:r>
      <w:r w:rsidRPr="00257658">
        <w:rPr>
          <w:rFonts w:ascii="Times" w:hAnsi="Times"/>
        </w:rPr>
        <w:t>s to serve the poor. This is God’s strategy for world evangelism. Alleviation of world pover</w:t>
      </w:r>
      <w:r w:rsidR="00F70FCB">
        <w:rPr>
          <w:rFonts w:ascii="Times" w:hAnsi="Times"/>
        </w:rPr>
        <w:t xml:space="preserve">ty is a central reason for the </w:t>
      </w:r>
      <w:r w:rsidR="00DF5341">
        <w:rPr>
          <w:rFonts w:ascii="Times" w:hAnsi="Times"/>
        </w:rPr>
        <w:t>Body of Christ</w:t>
      </w:r>
      <w:r w:rsidR="004B7470">
        <w:rPr>
          <w:rFonts w:ascii="Times" w:hAnsi="Times"/>
        </w:rPr>
        <w:t xml:space="preserve"> </w:t>
      </w:r>
      <w:r w:rsidRPr="00257658">
        <w:rPr>
          <w:rFonts w:ascii="Times" w:hAnsi="Times"/>
        </w:rPr>
        <w:t>to exist in this dispensation. Those who fail to understa</w:t>
      </w:r>
      <w:r w:rsidR="007F78D7">
        <w:rPr>
          <w:rFonts w:ascii="Times" w:hAnsi="Times"/>
        </w:rPr>
        <w:t>nd this are spi</w:t>
      </w:r>
      <w:r w:rsidR="00F44152">
        <w:rPr>
          <w:rFonts w:ascii="Times" w:hAnsi="Times"/>
        </w:rPr>
        <w:t>ritually lacking, supposedly</w:t>
      </w:r>
      <w:r w:rsidR="007F78D7">
        <w:rPr>
          <w:rFonts w:ascii="Times" w:hAnsi="Times"/>
        </w:rPr>
        <w:t>.</w:t>
      </w:r>
      <w:r w:rsidRPr="00257658">
        <w:rPr>
          <w:rFonts w:ascii="Times" w:hAnsi="Times"/>
        </w:rPr>
        <w:t xml:space="preserve"> (See Chapter </w:t>
      </w:r>
      <w:r w:rsidR="0015639E">
        <w:rPr>
          <w:rFonts w:ascii="Times" w:hAnsi="Times"/>
        </w:rPr>
        <w:t>Four.)</w:t>
      </w:r>
    </w:p>
    <w:p w14:paraId="69F46785" w14:textId="77777777" w:rsidR="00640B12" w:rsidRPr="00257658" w:rsidRDefault="00640B12" w:rsidP="006D2582">
      <w:pPr>
        <w:pStyle w:val="Heading3"/>
        <w:tabs>
          <w:tab w:val="left" w:pos="4410"/>
        </w:tabs>
        <w:ind w:left="0"/>
        <w:rPr>
          <w:rFonts w:ascii="Times" w:hAnsi="Times"/>
          <w:i w:val="0"/>
        </w:rPr>
      </w:pPr>
      <w:bookmarkStart w:id="44" w:name="_Toc166376075"/>
      <w:r w:rsidRPr="00257658">
        <w:rPr>
          <w:rFonts w:ascii="Times" w:hAnsi="Times"/>
          <w:i w:val="0"/>
        </w:rPr>
        <w:t>The mission of the church</w:t>
      </w:r>
      <w:bookmarkEnd w:id="44"/>
      <w:r w:rsidRPr="00257658">
        <w:rPr>
          <w:rFonts w:ascii="Times" w:hAnsi="Times"/>
          <w:i w:val="0"/>
        </w:rPr>
        <w:fldChar w:fldCharType="begin"/>
      </w:r>
      <w:r w:rsidRPr="00257658">
        <w:rPr>
          <w:rFonts w:ascii="Times" w:hAnsi="Times"/>
          <w:i w:val="0"/>
        </w:rPr>
        <w:instrText xml:space="preserve"> XE "Mission of the church" </w:instrText>
      </w:r>
      <w:r w:rsidRPr="00257658">
        <w:rPr>
          <w:rFonts w:ascii="Times" w:hAnsi="Times"/>
          <w:i w:val="0"/>
        </w:rPr>
        <w:fldChar w:fldCharType="end"/>
      </w:r>
    </w:p>
    <w:p w14:paraId="6034491C" w14:textId="72647874" w:rsidR="00640B12" w:rsidRPr="00257658" w:rsidRDefault="00640B12" w:rsidP="006D2582">
      <w:pPr>
        <w:pStyle w:val="Scripture"/>
        <w:tabs>
          <w:tab w:val="left" w:pos="4410"/>
        </w:tabs>
        <w:ind w:left="0" w:right="0"/>
        <w:rPr>
          <w:rFonts w:ascii="Times" w:hAnsi="Times"/>
          <w:i w:val="0"/>
        </w:rPr>
      </w:pPr>
      <w:r w:rsidRPr="00257658">
        <w:rPr>
          <w:rFonts w:ascii="Times" w:hAnsi="Times"/>
          <w:i w:val="0"/>
        </w:rPr>
        <w:t xml:space="preserve">The church exists as God’s partner to establish a just and equitable </w:t>
      </w:r>
      <w:r w:rsidR="00366194" w:rsidRPr="00257658">
        <w:rPr>
          <w:rFonts w:ascii="Times" w:hAnsi="Times"/>
          <w:i w:val="0"/>
        </w:rPr>
        <w:t>s</w:t>
      </w:r>
      <w:r w:rsidRPr="00257658">
        <w:rPr>
          <w:rFonts w:ascii="Times" w:hAnsi="Times"/>
          <w:i w:val="0"/>
        </w:rPr>
        <w:t xml:space="preserve">ociety throughout the earth, according to this teaching. Therefore the church has a mandate to fight for social justice, economic </w:t>
      </w:r>
      <w:r w:rsidR="0015639E">
        <w:rPr>
          <w:rFonts w:ascii="Times" w:hAnsi="Times"/>
          <w:i w:val="0"/>
        </w:rPr>
        <w:t>equality,</w:t>
      </w:r>
      <w:r w:rsidRPr="00257658">
        <w:rPr>
          <w:rFonts w:ascii="Times" w:hAnsi="Times"/>
          <w:i w:val="0"/>
        </w:rPr>
        <w:t xml:space="preserve"> and environmental improvements. Evangelism is a mere subset of this process. (See Chapter </w:t>
      </w:r>
      <w:r w:rsidR="0015639E">
        <w:rPr>
          <w:rFonts w:ascii="Times" w:hAnsi="Times"/>
          <w:i w:val="0"/>
        </w:rPr>
        <w:t>Seven.)</w:t>
      </w:r>
    </w:p>
    <w:p w14:paraId="50E5914F" w14:textId="77777777" w:rsidR="00640B12" w:rsidRPr="00257658" w:rsidRDefault="00640B12" w:rsidP="006D2582">
      <w:pPr>
        <w:pStyle w:val="Scripture"/>
        <w:tabs>
          <w:tab w:val="left" w:pos="4410"/>
        </w:tabs>
        <w:ind w:left="0"/>
        <w:rPr>
          <w:rFonts w:ascii="Times" w:hAnsi="Times"/>
          <w:i w:val="0"/>
        </w:rPr>
      </w:pPr>
    </w:p>
    <w:p w14:paraId="1204713F" w14:textId="77777777" w:rsidR="00640B12" w:rsidRPr="00257658" w:rsidRDefault="00640B12" w:rsidP="006D2582">
      <w:pPr>
        <w:pStyle w:val="Scripture"/>
        <w:tabs>
          <w:tab w:val="left" w:pos="4410"/>
          <w:tab w:val="left" w:pos="9360"/>
        </w:tabs>
        <w:ind w:left="0" w:right="0"/>
        <w:rPr>
          <w:rFonts w:ascii="Times" w:hAnsi="Times"/>
          <w:i w:val="0"/>
        </w:rPr>
      </w:pPr>
      <w:r w:rsidRPr="00257658">
        <w:rPr>
          <w:rFonts w:ascii="Times" w:hAnsi="Times"/>
          <w:i w:val="0"/>
        </w:rPr>
        <w:t xml:space="preserve">Most new social gospel teachers agree this will be completed at the second coming. All assume it can and must be accomplished in part, here and now. </w:t>
      </w:r>
    </w:p>
    <w:p w14:paraId="4F7946CB" w14:textId="77777777" w:rsidR="00640B12" w:rsidRPr="0090424D" w:rsidRDefault="00640B12" w:rsidP="006D2582">
      <w:pPr>
        <w:pStyle w:val="Heading3"/>
        <w:tabs>
          <w:tab w:val="left" w:pos="4410"/>
        </w:tabs>
        <w:ind w:left="0"/>
        <w:rPr>
          <w:rFonts w:ascii="Times" w:hAnsi="Times"/>
          <w:i w:val="0"/>
        </w:rPr>
      </w:pPr>
      <w:bookmarkStart w:id="45" w:name="_Toc166376076"/>
      <w:r w:rsidRPr="0090424D">
        <w:rPr>
          <w:rFonts w:ascii="Times" w:hAnsi="Times"/>
          <w:i w:val="0"/>
        </w:rPr>
        <w:t>Jesus our model</w:t>
      </w:r>
      <w:bookmarkEnd w:id="45"/>
    </w:p>
    <w:p w14:paraId="7A9DA977" w14:textId="7A585419" w:rsidR="00640B12" w:rsidRPr="00257658" w:rsidRDefault="00640B12" w:rsidP="006D2582">
      <w:pPr>
        <w:tabs>
          <w:tab w:val="left" w:pos="4410"/>
        </w:tabs>
        <w:ind w:left="0"/>
        <w:rPr>
          <w:rFonts w:ascii="Times" w:hAnsi="Times"/>
        </w:rPr>
      </w:pPr>
      <w:r w:rsidRPr="00257658">
        <w:rPr>
          <w:rFonts w:ascii="Times" w:hAnsi="Times"/>
        </w:rPr>
        <w:t xml:space="preserve">According to this theology, Jesus committed himself to the poor. Since he was our model, we should exhibit the same compassion by feeding the poor, not just preaching the gospel. (See Chapter </w:t>
      </w:r>
      <w:r w:rsidR="0015639E">
        <w:rPr>
          <w:rFonts w:ascii="Times" w:hAnsi="Times"/>
        </w:rPr>
        <w:t>Six.)</w:t>
      </w:r>
    </w:p>
    <w:p w14:paraId="0D7B44A0" w14:textId="77777777" w:rsidR="00640B12" w:rsidRPr="00257658" w:rsidRDefault="00640B12" w:rsidP="006D2582">
      <w:pPr>
        <w:pStyle w:val="Heading3"/>
        <w:tabs>
          <w:tab w:val="left" w:pos="4410"/>
        </w:tabs>
        <w:ind w:left="0"/>
        <w:rPr>
          <w:rFonts w:ascii="Times" w:hAnsi="Times"/>
          <w:i w:val="0"/>
        </w:rPr>
      </w:pPr>
      <w:bookmarkStart w:id="46" w:name="_Toc166376077"/>
      <w:r w:rsidRPr="00257658">
        <w:rPr>
          <w:rFonts w:ascii="Times" w:hAnsi="Times"/>
          <w:i w:val="0"/>
        </w:rPr>
        <w:t>The kingdom of God</w:t>
      </w:r>
      <w:bookmarkEnd w:id="46"/>
      <w:r w:rsidRPr="00257658">
        <w:rPr>
          <w:rFonts w:ascii="Times" w:hAnsi="Times"/>
          <w:i w:val="0"/>
        </w:rPr>
        <w:t xml:space="preserve"> </w:t>
      </w:r>
    </w:p>
    <w:p w14:paraId="4D04747B" w14:textId="77777777" w:rsidR="00640B12" w:rsidRPr="00257658" w:rsidRDefault="00640B12" w:rsidP="006D2582">
      <w:pPr>
        <w:pStyle w:val="Scripture"/>
        <w:tabs>
          <w:tab w:val="left" w:pos="4410"/>
        </w:tabs>
        <w:ind w:left="0" w:right="0"/>
        <w:rPr>
          <w:rFonts w:ascii="Times" w:hAnsi="Times"/>
          <w:i w:val="0"/>
        </w:rPr>
      </w:pPr>
      <w:r w:rsidRPr="00257658">
        <w:rPr>
          <w:rFonts w:ascii="Times" w:hAnsi="Times"/>
          <w:i w:val="0"/>
        </w:rPr>
        <w:t>Christ came to establish the kingdom of God</w:t>
      </w:r>
      <w:r w:rsidRPr="00257658">
        <w:rPr>
          <w:rFonts w:ascii="Times" w:hAnsi="Times"/>
          <w:i w:val="0"/>
        </w:rPr>
        <w:fldChar w:fldCharType="begin"/>
      </w:r>
      <w:r w:rsidRPr="00257658">
        <w:rPr>
          <w:rFonts w:ascii="Times" w:hAnsi="Times"/>
        </w:rPr>
        <w:instrText xml:space="preserve"> XE "Kingdom of God" </w:instrText>
      </w:r>
      <w:r w:rsidRPr="00257658">
        <w:rPr>
          <w:rFonts w:ascii="Times" w:hAnsi="Times"/>
          <w:i w:val="0"/>
        </w:rPr>
        <w:fldChar w:fldCharType="end"/>
      </w:r>
      <w:r w:rsidRPr="00257658">
        <w:rPr>
          <w:rFonts w:ascii="Times" w:hAnsi="Times"/>
          <w:i w:val="0"/>
        </w:rPr>
        <w:t xml:space="preserve"> on earth as a visible reality through a renovated social order before his second coming. The church</w:t>
      </w:r>
      <w:r w:rsidR="004B0C18">
        <w:rPr>
          <w:rFonts w:ascii="Times" w:hAnsi="Times"/>
          <w:i w:val="0"/>
        </w:rPr>
        <w:t>, they say,</w:t>
      </w:r>
      <w:r w:rsidRPr="00257658">
        <w:rPr>
          <w:rFonts w:ascii="Times" w:hAnsi="Times"/>
          <w:i w:val="0"/>
        </w:rPr>
        <w:t xml:space="preserve"> exists for this purpose. </w:t>
      </w:r>
    </w:p>
    <w:p w14:paraId="3EF58207" w14:textId="77777777" w:rsidR="00640B12" w:rsidRPr="00257658" w:rsidRDefault="00640B12" w:rsidP="006D2582">
      <w:pPr>
        <w:pStyle w:val="Scripture"/>
        <w:tabs>
          <w:tab w:val="left" w:pos="4410"/>
        </w:tabs>
        <w:ind w:left="0" w:right="0"/>
        <w:rPr>
          <w:rFonts w:ascii="Times" w:hAnsi="Times"/>
          <w:i w:val="0"/>
        </w:rPr>
      </w:pPr>
    </w:p>
    <w:p w14:paraId="6B8A1D3C" w14:textId="08A17C53" w:rsidR="00640B12" w:rsidRPr="00257658" w:rsidRDefault="00366194" w:rsidP="006D2582">
      <w:pPr>
        <w:pStyle w:val="Scripture"/>
        <w:tabs>
          <w:tab w:val="left" w:pos="4410"/>
        </w:tabs>
        <w:ind w:left="0" w:right="0"/>
        <w:rPr>
          <w:rFonts w:ascii="Times" w:hAnsi="Times"/>
          <w:i w:val="0"/>
        </w:rPr>
      </w:pPr>
      <w:r w:rsidRPr="00257658">
        <w:rPr>
          <w:rFonts w:ascii="Times" w:hAnsi="Times"/>
          <w:i w:val="0"/>
        </w:rPr>
        <w:t>The old social gospel defined</w:t>
      </w:r>
      <w:r w:rsidR="00640B12" w:rsidRPr="00257658">
        <w:rPr>
          <w:rFonts w:ascii="Times" w:hAnsi="Times"/>
          <w:i w:val="0"/>
        </w:rPr>
        <w:t xml:space="preserve"> the kingdom of God</w:t>
      </w:r>
      <w:r w:rsidR="00640B12" w:rsidRPr="00257658">
        <w:rPr>
          <w:rFonts w:ascii="Times" w:hAnsi="Times"/>
          <w:i w:val="0"/>
        </w:rPr>
        <w:fldChar w:fldCharType="begin"/>
      </w:r>
      <w:r w:rsidR="00640B12" w:rsidRPr="00257658">
        <w:rPr>
          <w:rFonts w:ascii="Times" w:hAnsi="Times"/>
        </w:rPr>
        <w:instrText xml:space="preserve"> XE "Kingdom of God" </w:instrText>
      </w:r>
      <w:r w:rsidR="00640B12" w:rsidRPr="00257658">
        <w:rPr>
          <w:rFonts w:ascii="Times" w:hAnsi="Times"/>
          <w:i w:val="0"/>
        </w:rPr>
        <w:fldChar w:fldCharType="end"/>
      </w:r>
      <w:r w:rsidR="00640B12" w:rsidRPr="00257658">
        <w:rPr>
          <w:rFonts w:ascii="Times" w:hAnsi="Times"/>
          <w:i w:val="0"/>
        </w:rPr>
        <w:t xml:space="preserve"> as the renovated human society to be brought about by </w:t>
      </w:r>
      <w:r w:rsidR="005D36EA">
        <w:rPr>
          <w:rFonts w:ascii="Times" w:hAnsi="Times"/>
          <w:i w:val="0"/>
        </w:rPr>
        <w:t>Christian</w:t>
      </w:r>
      <w:r w:rsidR="00640B12" w:rsidRPr="00257658">
        <w:rPr>
          <w:rFonts w:ascii="Times" w:hAnsi="Times"/>
          <w:i w:val="0"/>
        </w:rPr>
        <w:t xml:space="preserve"> activism. Though the new version correctly associates the church with the kingdom of God</w:t>
      </w:r>
      <w:r w:rsidR="00640B12" w:rsidRPr="00257658">
        <w:rPr>
          <w:rFonts w:ascii="Times" w:hAnsi="Times"/>
          <w:i w:val="0"/>
        </w:rPr>
        <w:fldChar w:fldCharType="begin"/>
      </w:r>
      <w:r w:rsidR="00640B12" w:rsidRPr="00257658">
        <w:rPr>
          <w:rFonts w:ascii="Times" w:hAnsi="Times"/>
        </w:rPr>
        <w:instrText xml:space="preserve"> XE "Kingdom of God" </w:instrText>
      </w:r>
      <w:r w:rsidR="00640B12" w:rsidRPr="00257658">
        <w:rPr>
          <w:rFonts w:ascii="Times" w:hAnsi="Times"/>
          <w:i w:val="0"/>
        </w:rPr>
        <w:fldChar w:fldCharType="end"/>
      </w:r>
      <w:r w:rsidR="00640B12" w:rsidRPr="00257658">
        <w:rPr>
          <w:rFonts w:ascii="Times" w:hAnsi="Times"/>
          <w:i w:val="0"/>
        </w:rPr>
        <w:t>, both link it with the renovated social order to some degree.</w:t>
      </w:r>
    </w:p>
    <w:p w14:paraId="2C9066B5" w14:textId="77777777" w:rsidR="00640B12" w:rsidRPr="00257658" w:rsidRDefault="00640B12" w:rsidP="006D2582">
      <w:pPr>
        <w:pStyle w:val="Scripture"/>
        <w:tabs>
          <w:tab w:val="left" w:pos="4410"/>
        </w:tabs>
        <w:ind w:left="0" w:right="0"/>
        <w:rPr>
          <w:rFonts w:ascii="Times" w:hAnsi="Times"/>
          <w:i w:val="0"/>
        </w:rPr>
      </w:pPr>
    </w:p>
    <w:p w14:paraId="3AC0F469" w14:textId="5D9D3C6C" w:rsidR="00640B12" w:rsidRPr="00257658" w:rsidRDefault="00640B12" w:rsidP="006D2582">
      <w:pPr>
        <w:pStyle w:val="Scripture"/>
        <w:tabs>
          <w:tab w:val="left" w:pos="4410"/>
        </w:tabs>
        <w:ind w:left="0" w:right="0"/>
        <w:rPr>
          <w:rFonts w:ascii="Times" w:hAnsi="Times"/>
          <w:i w:val="0"/>
        </w:rPr>
      </w:pPr>
      <w:r w:rsidRPr="00257658">
        <w:rPr>
          <w:rFonts w:ascii="Times" w:hAnsi="Times"/>
          <w:i w:val="0"/>
        </w:rPr>
        <w:t>Most agree this social revolution</w:t>
      </w:r>
      <w:r w:rsidRPr="00257658">
        <w:rPr>
          <w:rFonts w:ascii="Times" w:hAnsi="Times"/>
          <w:i w:val="0"/>
        </w:rPr>
        <w:fldChar w:fldCharType="begin"/>
      </w:r>
      <w:r w:rsidRPr="00257658">
        <w:rPr>
          <w:rFonts w:ascii="Times" w:hAnsi="Times"/>
        </w:rPr>
        <w:instrText xml:space="preserve"> XE "social revolution" </w:instrText>
      </w:r>
      <w:r w:rsidRPr="00257658">
        <w:rPr>
          <w:rFonts w:ascii="Times" w:hAnsi="Times"/>
          <w:i w:val="0"/>
        </w:rPr>
        <w:fldChar w:fldCharType="end"/>
      </w:r>
      <w:r w:rsidRPr="00257658">
        <w:rPr>
          <w:rFonts w:ascii="Times" w:hAnsi="Times"/>
          <w:i w:val="0"/>
        </w:rPr>
        <w:t xml:space="preserve"> will be completed only when Christ returns. All assert it must be accomplished in part, now. (See Chapter </w:t>
      </w:r>
      <w:r w:rsidR="0015639E">
        <w:rPr>
          <w:rFonts w:ascii="Times" w:hAnsi="Times"/>
          <w:i w:val="0"/>
        </w:rPr>
        <w:t>Five.)</w:t>
      </w:r>
    </w:p>
    <w:p w14:paraId="176D4500" w14:textId="77777777" w:rsidR="00640B12" w:rsidRPr="00257658" w:rsidRDefault="00640B12" w:rsidP="006D2582">
      <w:pPr>
        <w:pStyle w:val="Heading3"/>
        <w:tabs>
          <w:tab w:val="left" w:pos="4410"/>
        </w:tabs>
        <w:ind w:left="0"/>
        <w:rPr>
          <w:rFonts w:ascii="Times" w:hAnsi="Times"/>
          <w:i w:val="0"/>
        </w:rPr>
      </w:pPr>
      <w:bookmarkStart w:id="47" w:name="_Toc166376078"/>
      <w:r w:rsidRPr="00257658">
        <w:rPr>
          <w:rFonts w:ascii="Times" w:hAnsi="Times"/>
          <w:i w:val="0"/>
        </w:rPr>
        <w:lastRenderedPageBreak/>
        <w:t>The whole gospel</w:t>
      </w:r>
      <w:bookmarkEnd w:id="47"/>
      <w:r w:rsidRPr="00257658">
        <w:rPr>
          <w:rFonts w:ascii="Times" w:hAnsi="Times"/>
          <w:i w:val="0"/>
        </w:rPr>
        <w:fldChar w:fldCharType="begin"/>
      </w:r>
      <w:r w:rsidRPr="00257658">
        <w:rPr>
          <w:rFonts w:ascii="Times" w:hAnsi="Times"/>
          <w:i w:val="0"/>
        </w:rPr>
        <w:instrText xml:space="preserve"> XE "whole gospel" </w:instrText>
      </w:r>
      <w:r w:rsidRPr="00257658">
        <w:rPr>
          <w:rFonts w:ascii="Times" w:hAnsi="Times"/>
          <w:i w:val="0"/>
        </w:rPr>
        <w:fldChar w:fldCharType="end"/>
      </w:r>
    </w:p>
    <w:p w14:paraId="55FCD735" w14:textId="2191BEF5" w:rsidR="00640B12" w:rsidRPr="00257658" w:rsidRDefault="00640B12" w:rsidP="006D2582">
      <w:pPr>
        <w:tabs>
          <w:tab w:val="left" w:pos="4410"/>
        </w:tabs>
        <w:ind w:left="0"/>
        <w:rPr>
          <w:rFonts w:ascii="Times" w:hAnsi="Times"/>
        </w:rPr>
      </w:pPr>
      <w:r w:rsidRPr="00257658">
        <w:rPr>
          <w:rFonts w:ascii="Times" w:hAnsi="Times"/>
        </w:rPr>
        <w:t xml:space="preserve">For the message of justification by faith alone to be </w:t>
      </w:r>
      <w:r w:rsidRPr="00257658">
        <w:rPr>
          <w:rFonts w:ascii="Times" w:hAnsi="Times"/>
          <w:i/>
        </w:rPr>
        <w:t xml:space="preserve">whole, </w:t>
      </w:r>
      <w:r w:rsidRPr="00257658">
        <w:rPr>
          <w:rFonts w:ascii="Times" w:hAnsi="Times"/>
        </w:rPr>
        <w:t xml:space="preserve">it must include the message of a new social order through meeting the physical needs of humanity. Without this, </w:t>
      </w:r>
      <w:r w:rsidR="005B0376">
        <w:rPr>
          <w:rFonts w:ascii="Times" w:hAnsi="Times"/>
        </w:rPr>
        <w:t>the new social gospel teachers</w:t>
      </w:r>
      <w:r w:rsidRPr="00257658">
        <w:rPr>
          <w:rFonts w:ascii="Times" w:hAnsi="Times"/>
        </w:rPr>
        <w:t xml:space="preserve"> consider the gospel to be truncated or incomplete. (See Chapter </w:t>
      </w:r>
      <w:r w:rsidR="0015639E">
        <w:rPr>
          <w:rFonts w:ascii="Times" w:hAnsi="Times"/>
        </w:rPr>
        <w:t>Eleven.)</w:t>
      </w:r>
    </w:p>
    <w:p w14:paraId="5FD8EDA9" w14:textId="77777777" w:rsidR="00640B12" w:rsidRPr="00257658" w:rsidRDefault="00640B12" w:rsidP="006D2582">
      <w:pPr>
        <w:pStyle w:val="Heading3"/>
        <w:tabs>
          <w:tab w:val="left" w:pos="4410"/>
        </w:tabs>
        <w:ind w:left="0"/>
        <w:rPr>
          <w:rFonts w:ascii="Times" w:hAnsi="Times"/>
          <w:i w:val="0"/>
        </w:rPr>
      </w:pPr>
      <w:bookmarkStart w:id="48" w:name="_Toc166376079"/>
      <w:r w:rsidRPr="00257658">
        <w:rPr>
          <w:rFonts w:ascii="Times" w:hAnsi="Times"/>
          <w:i w:val="0"/>
        </w:rPr>
        <w:t xml:space="preserve">Creation </w:t>
      </w:r>
      <w:r w:rsidR="003C67A6">
        <w:rPr>
          <w:rFonts w:ascii="Times" w:hAnsi="Times"/>
          <w:i w:val="0"/>
        </w:rPr>
        <w:t>and</w:t>
      </w:r>
      <w:r w:rsidRPr="00257658">
        <w:rPr>
          <w:rFonts w:ascii="Times" w:hAnsi="Times"/>
          <w:i w:val="0"/>
        </w:rPr>
        <w:t xml:space="preserve"> Cultural mandate</w:t>
      </w:r>
      <w:bookmarkEnd w:id="48"/>
    </w:p>
    <w:p w14:paraId="20224B55" w14:textId="77777777" w:rsidR="00640B12" w:rsidRPr="00257658" w:rsidRDefault="00640B12" w:rsidP="006D2582">
      <w:pPr>
        <w:pStyle w:val="Scripture"/>
        <w:tabs>
          <w:tab w:val="left" w:pos="4410"/>
        </w:tabs>
        <w:ind w:left="0" w:right="0"/>
        <w:rPr>
          <w:rFonts w:ascii="Times" w:hAnsi="Times"/>
          <w:i w:val="0"/>
        </w:rPr>
      </w:pPr>
      <w:r w:rsidRPr="00257658">
        <w:rPr>
          <w:rFonts w:ascii="Times" w:hAnsi="Times"/>
          <w:i w:val="0"/>
        </w:rPr>
        <w:t xml:space="preserve">Some believe God’s goal is to restore the whole of fallen creation to its state before the fall, not just the people in it. The church has a mandate to work toward this as God’s partner, here and now. </w:t>
      </w:r>
    </w:p>
    <w:p w14:paraId="5EB0B4AC" w14:textId="77777777" w:rsidR="00640B12" w:rsidRPr="00257658" w:rsidRDefault="00640B12" w:rsidP="006D2582">
      <w:pPr>
        <w:pStyle w:val="Scripture"/>
        <w:tabs>
          <w:tab w:val="left" w:pos="4410"/>
        </w:tabs>
        <w:ind w:left="0"/>
        <w:rPr>
          <w:rFonts w:ascii="Times" w:hAnsi="Times"/>
          <w:i w:val="0"/>
        </w:rPr>
      </w:pPr>
    </w:p>
    <w:p w14:paraId="3C101E8D" w14:textId="3413AB0A" w:rsidR="00640B12" w:rsidRPr="00257658" w:rsidRDefault="00640B12" w:rsidP="006D2582">
      <w:pPr>
        <w:tabs>
          <w:tab w:val="left" w:pos="4410"/>
        </w:tabs>
        <w:ind w:left="0"/>
        <w:rPr>
          <w:rFonts w:ascii="Times" w:hAnsi="Times"/>
          <w:i/>
        </w:rPr>
      </w:pPr>
      <w:r w:rsidRPr="00257658">
        <w:rPr>
          <w:rFonts w:ascii="Times" w:hAnsi="Times"/>
        </w:rPr>
        <w:t xml:space="preserve">Foremost in this plan is </w:t>
      </w:r>
      <w:r w:rsidRPr="00257658">
        <w:rPr>
          <w:rFonts w:ascii="Times" w:hAnsi="Times"/>
          <w:i/>
        </w:rPr>
        <w:t xml:space="preserve">redeeming the culture. </w:t>
      </w:r>
      <w:r w:rsidRPr="00257658">
        <w:rPr>
          <w:rFonts w:ascii="Times" w:hAnsi="Times"/>
        </w:rPr>
        <w:t xml:space="preserve">Since </w:t>
      </w:r>
      <w:r w:rsidR="005D36EA">
        <w:rPr>
          <w:rFonts w:ascii="Times" w:hAnsi="Times"/>
        </w:rPr>
        <w:t>Christian</w:t>
      </w:r>
      <w:r w:rsidRPr="00257658">
        <w:rPr>
          <w:rFonts w:ascii="Times" w:hAnsi="Times"/>
        </w:rPr>
        <w:t xml:space="preserve">s are in a creation-restoration mission with God, it is imperative they also </w:t>
      </w:r>
      <w:r w:rsidRPr="00257658">
        <w:rPr>
          <w:rFonts w:ascii="Times" w:hAnsi="Times"/>
          <w:i/>
        </w:rPr>
        <w:t xml:space="preserve">engage the culture </w:t>
      </w:r>
      <w:r w:rsidRPr="00257658">
        <w:rPr>
          <w:rFonts w:ascii="Times" w:hAnsi="Times"/>
        </w:rPr>
        <w:t>with the arts, but in a godly manner. This also is a part of the mission of the church, according to the movement. (See Chapters 7 &amp; 8)</w:t>
      </w:r>
    </w:p>
    <w:p w14:paraId="5170C88F" w14:textId="77777777" w:rsidR="00640B12" w:rsidRPr="00257658" w:rsidRDefault="00640B12" w:rsidP="006D2582">
      <w:pPr>
        <w:pStyle w:val="Heading3"/>
        <w:tabs>
          <w:tab w:val="left" w:pos="4410"/>
        </w:tabs>
        <w:ind w:left="0"/>
        <w:rPr>
          <w:rFonts w:ascii="Times" w:hAnsi="Times"/>
          <w:i w:val="0"/>
        </w:rPr>
      </w:pPr>
      <w:bookmarkStart w:id="49" w:name="_Toc166376080"/>
      <w:r w:rsidRPr="00257658">
        <w:rPr>
          <w:rFonts w:ascii="Times" w:hAnsi="Times"/>
          <w:i w:val="0"/>
        </w:rPr>
        <w:t>Economic inequality</w:t>
      </w:r>
      <w:bookmarkEnd w:id="49"/>
      <w:r w:rsidRPr="00257658">
        <w:rPr>
          <w:rFonts w:ascii="Times" w:hAnsi="Times"/>
          <w:i w:val="0"/>
        </w:rPr>
        <w:fldChar w:fldCharType="begin"/>
      </w:r>
      <w:r w:rsidRPr="00257658">
        <w:rPr>
          <w:rFonts w:ascii="Times" w:hAnsi="Times"/>
          <w:i w:val="0"/>
        </w:rPr>
        <w:instrText xml:space="preserve"> XE "inequality" </w:instrText>
      </w:r>
      <w:r w:rsidRPr="00257658">
        <w:rPr>
          <w:rFonts w:ascii="Times" w:hAnsi="Times"/>
          <w:i w:val="0"/>
        </w:rPr>
        <w:fldChar w:fldCharType="end"/>
      </w:r>
      <w:r w:rsidRPr="00257658">
        <w:rPr>
          <w:rFonts w:ascii="Times" w:hAnsi="Times"/>
          <w:i w:val="0"/>
        </w:rPr>
        <w:t xml:space="preserve"> </w:t>
      </w:r>
    </w:p>
    <w:p w14:paraId="6ECAFEC5" w14:textId="6F579425" w:rsidR="00640B12" w:rsidRPr="00257658" w:rsidRDefault="00640B12" w:rsidP="006D2582">
      <w:pPr>
        <w:tabs>
          <w:tab w:val="left" w:pos="4410"/>
        </w:tabs>
        <w:ind w:left="0"/>
        <w:rPr>
          <w:rFonts w:ascii="Times" w:hAnsi="Times"/>
        </w:rPr>
      </w:pPr>
      <w:r w:rsidRPr="00257658">
        <w:rPr>
          <w:rFonts w:ascii="Times" w:hAnsi="Times"/>
        </w:rPr>
        <w:t>Financial inequality</w:t>
      </w:r>
      <w:r w:rsidRPr="00257658">
        <w:rPr>
          <w:rFonts w:ascii="Times" w:hAnsi="Times"/>
        </w:rPr>
        <w:fldChar w:fldCharType="begin"/>
      </w:r>
      <w:r w:rsidRPr="00257658">
        <w:rPr>
          <w:rFonts w:ascii="Times" w:hAnsi="Times"/>
        </w:rPr>
        <w:instrText xml:space="preserve"> XE "inequality" </w:instrText>
      </w:r>
      <w:r w:rsidRPr="00257658">
        <w:rPr>
          <w:rFonts w:ascii="Times" w:hAnsi="Times"/>
        </w:rPr>
        <w:fldChar w:fldCharType="end"/>
      </w:r>
      <w:r w:rsidRPr="00257658">
        <w:rPr>
          <w:rFonts w:ascii="Times" w:hAnsi="Times"/>
        </w:rPr>
        <w:t xml:space="preserve"> between classes of people and nations is an injustice, according to some of the </w:t>
      </w:r>
      <w:r w:rsidR="00CD2C74">
        <w:rPr>
          <w:rFonts w:ascii="Times" w:hAnsi="Times"/>
        </w:rPr>
        <w:t xml:space="preserve">social gospel </w:t>
      </w:r>
      <w:r w:rsidRPr="00257658">
        <w:rPr>
          <w:rFonts w:ascii="Times" w:hAnsi="Times"/>
        </w:rPr>
        <w:t xml:space="preserve">literature. American </w:t>
      </w:r>
      <w:r w:rsidR="005D36EA">
        <w:rPr>
          <w:rFonts w:ascii="Times" w:hAnsi="Times"/>
        </w:rPr>
        <w:t>Christian</w:t>
      </w:r>
      <w:r w:rsidRPr="00257658">
        <w:rPr>
          <w:rFonts w:ascii="Times" w:hAnsi="Times"/>
        </w:rPr>
        <w:t xml:space="preserve">s should feel guilty about their affluence and therefore be at the forefront of efforts to rectify inequality in the world. </w:t>
      </w:r>
    </w:p>
    <w:p w14:paraId="7C9CD030" w14:textId="77777777" w:rsidR="00640B12" w:rsidRPr="00257658" w:rsidRDefault="00640B12" w:rsidP="006D2582">
      <w:pPr>
        <w:tabs>
          <w:tab w:val="left" w:pos="4410"/>
        </w:tabs>
        <w:ind w:left="0"/>
        <w:rPr>
          <w:rFonts w:ascii="Times" w:hAnsi="Times"/>
        </w:rPr>
      </w:pPr>
    </w:p>
    <w:p w14:paraId="26EBAEC2" w14:textId="2D389068" w:rsidR="009046B2" w:rsidRPr="00257658" w:rsidRDefault="00640B12" w:rsidP="006D2582">
      <w:pPr>
        <w:tabs>
          <w:tab w:val="left" w:pos="4410"/>
        </w:tabs>
        <w:ind w:left="0"/>
        <w:rPr>
          <w:rFonts w:ascii="Times" w:hAnsi="Times"/>
        </w:rPr>
      </w:pPr>
      <w:r w:rsidRPr="00257658">
        <w:rPr>
          <w:rFonts w:ascii="Times" w:hAnsi="Times"/>
        </w:rPr>
        <w:t xml:space="preserve">Alleviation of poverty is central to the mission of the church and part of the ministry of reconciliation of man to God. (See Chapter </w:t>
      </w:r>
      <w:r w:rsidR="0015639E">
        <w:rPr>
          <w:rFonts w:ascii="Times" w:hAnsi="Times"/>
        </w:rPr>
        <w:t>Nine.)</w:t>
      </w:r>
    </w:p>
    <w:p w14:paraId="3A9C22EA" w14:textId="77777777" w:rsidR="00334D94" w:rsidRPr="00257658" w:rsidRDefault="009046B2" w:rsidP="00104168">
      <w:pPr>
        <w:pStyle w:val="Heading2"/>
      </w:pPr>
      <w:bookmarkStart w:id="50" w:name="_Toc169580068"/>
      <w:r w:rsidRPr="00257658">
        <w:t>Where did it come from?</w:t>
      </w:r>
      <w:bookmarkEnd w:id="50"/>
    </w:p>
    <w:p w14:paraId="12F44E11" w14:textId="77777777" w:rsidR="00334D94" w:rsidRPr="00257658" w:rsidRDefault="00334D94" w:rsidP="006D2582">
      <w:pPr>
        <w:ind w:left="0"/>
        <w:rPr>
          <w:rFonts w:ascii="Times" w:hAnsi="Times"/>
        </w:rPr>
      </w:pPr>
      <w:r w:rsidRPr="00257658">
        <w:rPr>
          <w:rFonts w:ascii="Times" w:hAnsi="Times"/>
        </w:rPr>
        <w:t xml:space="preserve">Part of the driving force behind today’s new evangelical social gospel </w:t>
      </w:r>
      <w:r w:rsidR="00DC55A1" w:rsidRPr="00257658">
        <w:rPr>
          <w:rFonts w:ascii="Times" w:hAnsi="Times"/>
        </w:rPr>
        <w:t xml:space="preserve">is a revival of </w:t>
      </w:r>
      <w:proofErr w:type="spellStart"/>
      <w:r w:rsidR="00DC55A1" w:rsidRPr="00257658">
        <w:rPr>
          <w:rFonts w:ascii="Times" w:hAnsi="Times"/>
        </w:rPr>
        <w:t>K</w:t>
      </w:r>
      <w:r w:rsidRPr="00257658">
        <w:rPr>
          <w:rFonts w:ascii="Times" w:hAnsi="Times"/>
        </w:rPr>
        <w:t>uyperianism</w:t>
      </w:r>
      <w:proofErr w:type="spellEnd"/>
      <w:r w:rsidRPr="00257658">
        <w:rPr>
          <w:rFonts w:ascii="Times" w:hAnsi="Times"/>
        </w:rPr>
        <w:t>, sometimes labeled “neo-</w:t>
      </w:r>
      <w:r w:rsidR="00B50EEB" w:rsidRPr="00257658">
        <w:rPr>
          <w:rFonts w:ascii="Times" w:hAnsi="Times"/>
        </w:rPr>
        <w:t>Calvinism</w:t>
      </w:r>
      <w:r w:rsidRPr="00257658">
        <w:rPr>
          <w:rFonts w:ascii="Times" w:hAnsi="Times"/>
        </w:rPr>
        <w:t xml:space="preserve">.” </w:t>
      </w:r>
    </w:p>
    <w:p w14:paraId="41639A99" w14:textId="77777777" w:rsidR="00334D94" w:rsidRPr="00257658" w:rsidRDefault="00334D94" w:rsidP="006D2582">
      <w:pPr>
        <w:keepLines/>
        <w:tabs>
          <w:tab w:val="left" w:pos="4410"/>
        </w:tabs>
        <w:ind w:left="0"/>
        <w:rPr>
          <w:rFonts w:ascii="Times" w:hAnsi="Times"/>
        </w:rPr>
      </w:pPr>
    </w:p>
    <w:p w14:paraId="252EB0CE" w14:textId="5CE913C2" w:rsidR="00D150E6" w:rsidRPr="00257658" w:rsidRDefault="00D150E6" w:rsidP="006D2582">
      <w:pPr>
        <w:keepLines/>
        <w:tabs>
          <w:tab w:val="left" w:pos="4410"/>
        </w:tabs>
        <w:ind w:left="0"/>
        <w:rPr>
          <w:rFonts w:ascii="Times" w:hAnsi="Times"/>
        </w:rPr>
      </w:pPr>
      <w:r w:rsidRPr="00257658">
        <w:rPr>
          <w:rFonts w:ascii="Times" w:hAnsi="Times"/>
        </w:rPr>
        <w:t xml:space="preserve">In 1898 a Dutch theologian named Abraham </w:t>
      </w:r>
      <w:r w:rsidR="00EE088C">
        <w:rPr>
          <w:rFonts w:ascii="Times" w:hAnsi="Times"/>
        </w:rPr>
        <w:t>Kuy</w:t>
      </w:r>
      <w:r w:rsidR="00B50EEB" w:rsidRPr="00257658">
        <w:rPr>
          <w:rFonts w:ascii="Times" w:hAnsi="Times"/>
        </w:rPr>
        <w:t>per</w:t>
      </w:r>
      <w:r w:rsidRPr="00257658">
        <w:rPr>
          <w:rFonts w:ascii="Times" w:hAnsi="Times"/>
        </w:rPr>
        <w:t xml:space="preserve"> delivered a series of lectures at Princeton Seminary known today as the Stone Lectures. In these, Kuyper </w:t>
      </w:r>
      <w:r w:rsidR="0015639E">
        <w:rPr>
          <w:rFonts w:ascii="Times" w:hAnsi="Times"/>
        </w:rPr>
        <w:t>elaborated on</w:t>
      </w:r>
      <w:r w:rsidRPr="00257658">
        <w:rPr>
          <w:rFonts w:ascii="Times" w:hAnsi="Times"/>
        </w:rPr>
        <w:t xml:space="preserve"> the </w:t>
      </w:r>
      <w:r w:rsidRPr="00257658">
        <w:rPr>
          <w:rFonts w:ascii="Times" w:hAnsi="Times"/>
          <w:i/>
        </w:rPr>
        <w:t>common grace</w:t>
      </w:r>
      <w:r w:rsidRPr="00257658">
        <w:rPr>
          <w:rFonts w:ascii="Times" w:hAnsi="Times"/>
          <w:i/>
        </w:rPr>
        <w:fldChar w:fldCharType="begin"/>
      </w:r>
      <w:r w:rsidRPr="00257658">
        <w:rPr>
          <w:rFonts w:ascii="Times" w:hAnsi="Times"/>
        </w:rPr>
        <w:instrText xml:space="preserve"> XE "common grace" </w:instrText>
      </w:r>
      <w:r w:rsidRPr="00257658">
        <w:rPr>
          <w:rFonts w:ascii="Times" w:hAnsi="Times"/>
          <w:i/>
        </w:rPr>
        <w:fldChar w:fldCharType="end"/>
      </w:r>
      <w:r w:rsidRPr="00257658">
        <w:rPr>
          <w:rFonts w:ascii="Times" w:hAnsi="Times"/>
        </w:rPr>
        <w:t xml:space="preserve"> doctrine, a perfectly biblical idea that refers to God’s providential preservation of the human race</w:t>
      </w:r>
      <w:r w:rsidR="00B753E0" w:rsidRPr="00257658">
        <w:rPr>
          <w:rFonts w:ascii="Times" w:hAnsi="Times"/>
        </w:rPr>
        <w:t>,</w:t>
      </w:r>
      <w:r w:rsidRPr="00257658">
        <w:rPr>
          <w:rFonts w:ascii="Times" w:hAnsi="Times"/>
        </w:rPr>
        <w:t xml:space="preserve"> with material blessings upon believers and unbelievers alike. </w:t>
      </w:r>
    </w:p>
    <w:p w14:paraId="0B41A4C8" w14:textId="77777777" w:rsidR="00D150E6" w:rsidRPr="00257658" w:rsidRDefault="00D150E6" w:rsidP="006D2582">
      <w:pPr>
        <w:keepLines/>
        <w:tabs>
          <w:tab w:val="left" w:pos="4410"/>
        </w:tabs>
        <w:ind w:left="0"/>
        <w:rPr>
          <w:rFonts w:ascii="Times" w:hAnsi="Times"/>
        </w:rPr>
      </w:pPr>
    </w:p>
    <w:p w14:paraId="705B4D3E" w14:textId="77777777" w:rsidR="00D150E6" w:rsidRPr="00257658" w:rsidRDefault="00D150E6" w:rsidP="006D2582">
      <w:pPr>
        <w:keepLines/>
        <w:tabs>
          <w:tab w:val="left" w:pos="4410"/>
        </w:tabs>
        <w:ind w:left="0"/>
        <w:rPr>
          <w:rFonts w:ascii="Times" w:hAnsi="Times"/>
        </w:rPr>
      </w:pPr>
      <w:r w:rsidRPr="00257658">
        <w:rPr>
          <w:rFonts w:ascii="Times" w:hAnsi="Times"/>
        </w:rPr>
        <w:t>Kuyper rightly insisted the Lordship of Christ must be brought to bear on every aspect of life. We n</w:t>
      </w:r>
      <w:r w:rsidR="00B16D53" w:rsidRPr="00257658">
        <w:rPr>
          <w:rFonts w:ascii="Times" w:hAnsi="Times"/>
        </w:rPr>
        <w:t xml:space="preserve">eed to </w:t>
      </w:r>
      <w:r w:rsidR="00790166" w:rsidRPr="00257658">
        <w:rPr>
          <w:rFonts w:ascii="Times" w:hAnsi="Times"/>
        </w:rPr>
        <w:t>avoid separatism</w:t>
      </w:r>
      <w:r w:rsidRPr="00257658">
        <w:rPr>
          <w:rFonts w:ascii="Times" w:hAnsi="Times"/>
        </w:rPr>
        <w:t xml:space="preserve"> and engage the world around us. We </w:t>
      </w:r>
      <w:r w:rsidR="008963D2" w:rsidRPr="00257658">
        <w:rPr>
          <w:rFonts w:ascii="Times" w:hAnsi="Times"/>
        </w:rPr>
        <w:t>must</w:t>
      </w:r>
      <w:r w:rsidRPr="00257658">
        <w:rPr>
          <w:rFonts w:ascii="Times" w:hAnsi="Times"/>
        </w:rPr>
        <w:t xml:space="preserve"> see Jesus as Lord of all, not just of our “spiritual” life. This is the good half of Kuyper’s teaching. </w:t>
      </w:r>
    </w:p>
    <w:p w14:paraId="79AF3363" w14:textId="77777777" w:rsidR="00D150E6" w:rsidRPr="00257658" w:rsidRDefault="00D150E6" w:rsidP="006D2582">
      <w:pPr>
        <w:keepLines/>
        <w:tabs>
          <w:tab w:val="left" w:pos="4410"/>
        </w:tabs>
        <w:ind w:left="0"/>
        <w:rPr>
          <w:rFonts w:ascii="Times" w:hAnsi="Times"/>
        </w:rPr>
      </w:pPr>
    </w:p>
    <w:p w14:paraId="51536482" w14:textId="65401DA6" w:rsidR="00D150E6" w:rsidRPr="00257658" w:rsidRDefault="007E1B1D" w:rsidP="006D2582">
      <w:pPr>
        <w:keepLines/>
        <w:tabs>
          <w:tab w:val="left" w:pos="4410"/>
        </w:tabs>
        <w:ind w:left="0"/>
        <w:rPr>
          <w:rFonts w:ascii="Times" w:hAnsi="Times"/>
        </w:rPr>
      </w:pPr>
      <w:r w:rsidRPr="00257658">
        <w:rPr>
          <w:rFonts w:ascii="Times" w:hAnsi="Times"/>
        </w:rPr>
        <w:t xml:space="preserve">The </w:t>
      </w:r>
      <w:r w:rsidRPr="00257658">
        <w:rPr>
          <w:rFonts w:ascii="Times" w:hAnsi="Times"/>
          <w:i/>
        </w:rPr>
        <w:t>common grace</w:t>
      </w:r>
      <w:r w:rsidR="00D150E6" w:rsidRPr="00257658">
        <w:rPr>
          <w:rFonts w:ascii="Times" w:hAnsi="Times"/>
        </w:rPr>
        <w:t xml:space="preserve"> doctrine is perfectly innocuous until someone decides to exaggerate it, run it down a rabbit </w:t>
      </w:r>
      <w:r w:rsidR="0015639E">
        <w:rPr>
          <w:rFonts w:ascii="Times" w:hAnsi="Times"/>
        </w:rPr>
        <w:t>trail,</w:t>
      </w:r>
      <w:r w:rsidR="00D150E6" w:rsidRPr="00257658">
        <w:rPr>
          <w:rFonts w:ascii="Times" w:hAnsi="Times"/>
        </w:rPr>
        <w:t xml:space="preserve"> and impose it on others with his own criteria about what the mission of the church should be. Therein lies the rub. </w:t>
      </w:r>
    </w:p>
    <w:p w14:paraId="0743BFB3" w14:textId="77777777" w:rsidR="00186ADC" w:rsidRPr="00257658" w:rsidRDefault="00186ADC" w:rsidP="006D2582">
      <w:pPr>
        <w:keepLines/>
        <w:tabs>
          <w:tab w:val="left" w:pos="4410"/>
        </w:tabs>
        <w:ind w:left="0"/>
        <w:rPr>
          <w:rFonts w:ascii="Times" w:hAnsi="Times"/>
        </w:rPr>
      </w:pPr>
    </w:p>
    <w:p w14:paraId="4D1DDBCA" w14:textId="0ABAE1C1" w:rsidR="00D150E6" w:rsidRPr="00257658" w:rsidRDefault="00D150E6" w:rsidP="006D2582">
      <w:pPr>
        <w:keepLines/>
        <w:tabs>
          <w:tab w:val="left" w:pos="4410"/>
        </w:tabs>
        <w:ind w:left="0"/>
        <w:rPr>
          <w:rFonts w:ascii="Times" w:hAnsi="Times"/>
        </w:rPr>
      </w:pPr>
      <w:r w:rsidRPr="00257658">
        <w:rPr>
          <w:rFonts w:ascii="Times" w:hAnsi="Times"/>
        </w:rPr>
        <w:t xml:space="preserve">From the </w:t>
      </w:r>
      <w:r w:rsidRPr="00257658">
        <w:rPr>
          <w:rFonts w:ascii="Times" w:hAnsi="Times"/>
          <w:i/>
        </w:rPr>
        <w:t>common grace</w:t>
      </w:r>
      <w:r w:rsidRPr="00257658">
        <w:rPr>
          <w:rFonts w:ascii="Times" w:hAnsi="Times"/>
        </w:rPr>
        <w:t xml:space="preserve"> idea, Kuyper evolved the notion of </w:t>
      </w:r>
      <w:r w:rsidR="0065785F" w:rsidRPr="00257658">
        <w:rPr>
          <w:rFonts w:ascii="Times" w:hAnsi="Times"/>
        </w:rPr>
        <w:t xml:space="preserve">a </w:t>
      </w:r>
      <w:r w:rsidRPr="00257658">
        <w:rPr>
          <w:rFonts w:ascii="Times" w:hAnsi="Times"/>
          <w:i/>
        </w:rPr>
        <w:t xml:space="preserve">cultural mandate. </w:t>
      </w:r>
      <w:r w:rsidRPr="00257658">
        <w:rPr>
          <w:rFonts w:ascii="Times" w:hAnsi="Times"/>
        </w:rPr>
        <w:t xml:space="preserve">This idea suggests there exists a mandate </w:t>
      </w:r>
      <w:r w:rsidR="00F40DE1" w:rsidRPr="00257658">
        <w:rPr>
          <w:rFonts w:ascii="Times" w:hAnsi="Times"/>
        </w:rPr>
        <w:t>for</w:t>
      </w:r>
      <w:r w:rsidRPr="00257658">
        <w:rPr>
          <w:rFonts w:ascii="Times" w:hAnsi="Times"/>
        </w:rPr>
        <w:t xml:space="preserve"> the church</w:t>
      </w:r>
      <w:r w:rsidR="00F40DE1" w:rsidRPr="00257658">
        <w:rPr>
          <w:rFonts w:ascii="Times" w:hAnsi="Times"/>
        </w:rPr>
        <w:t>,</w:t>
      </w:r>
      <w:r w:rsidRPr="00257658">
        <w:rPr>
          <w:rFonts w:ascii="Times" w:hAnsi="Times"/>
        </w:rPr>
        <w:t xml:space="preserve"> from Genesis One, to overcome the world’s cultures and transform society. This includes social justice causes, transforming political and social inst</w:t>
      </w:r>
      <w:r w:rsidR="007B5386" w:rsidRPr="00257658">
        <w:rPr>
          <w:rFonts w:ascii="Times" w:hAnsi="Times"/>
        </w:rPr>
        <w:t xml:space="preserve">itutions, alleviating suffering, participating in the </w:t>
      </w:r>
      <w:r w:rsidR="0015639E">
        <w:rPr>
          <w:rFonts w:ascii="Times" w:hAnsi="Times"/>
        </w:rPr>
        <w:t>arts,</w:t>
      </w:r>
      <w:r w:rsidR="007B5386" w:rsidRPr="00257658">
        <w:rPr>
          <w:rFonts w:ascii="Times" w:hAnsi="Times"/>
        </w:rPr>
        <w:t xml:space="preserve"> and </w:t>
      </w:r>
      <w:r w:rsidRPr="00257658">
        <w:rPr>
          <w:rFonts w:ascii="Times" w:hAnsi="Times"/>
        </w:rPr>
        <w:t xml:space="preserve">so forth. </w:t>
      </w:r>
    </w:p>
    <w:p w14:paraId="0D85C335" w14:textId="77777777" w:rsidR="00C61DC2" w:rsidRPr="00257658" w:rsidRDefault="00C61DC2" w:rsidP="006D2582">
      <w:pPr>
        <w:keepLines/>
        <w:tabs>
          <w:tab w:val="left" w:pos="4410"/>
        </w:tabs>
        <w:ind w:left="0"/>
        <w:rPr>
          <w:rFonts w:ascii="Times" w:hAnsi="Times"/>
        </w:rPr>
      </w:pPr>
    </w:p>
    <w:p w14:paraId="5F9E6E2B" w14:textId="77777777" w:rsidR="00D150E6" w:rsidRPr="00257658" w:rsidRDefault="00D150E6" w:rsidP="006D2582">
      <w:pPr>
        <w:keepLines/>
        <w:tabs>
          <w:tab w:val="left" w:pos="4410"/>
        </w:tabs>
        <w:ind w:left="0"/>
        <w:rPr>
          <w:rFonts w:ascii="Times" w:hAnsi="Times"/>
        </w:rPr>
      </w:pPr>
      <w:r w:rsidRPr="00257658">
        <w:rPr>
          <w:rFonts w:ascii="Times" w:hAnsi="Times"/>
        </w:rPr>
        <w:t xml:space="preserve">The bad part is the way he said we are to go about it. </w:t>
      </w:r>
      <w:r w:rsidR="0065785F" w:rsidRPr="00257658">
        <w:rPr>
          <w:rFonts w:ascii="Times" w:hAnsi="Times"/>
        </w:rPr>
        <w:t>Kuyper</w:t>
      </w:r>
      <w:r w:rsidRPr="00257658">
        <w:rPr>
          <w:rFonts w:ascii="Times" w:hAnsi="Times"/>
        </w:rPr>
        <w:t xml:space="preserve"> put it on the foundation of </w:t>
      </w:r>
      <w:r w:rsidR="002C4CA5" w:rsidRPr="00257658">
        <w:rPr>
          <w:rFonts w:ascii="Times" w:hAnsi="Times"/>
        </w:rPr>
        <w:t>this</w:t>
      </w:r>
      <w:r w:rsidRPr="00257658">
        <w:rPr>
          <w:rFonts w:ascii="Times" w:hAnsi="Times"/>
        </w:rPr>
        <w:t xml:space="preserve"> minor doctrine, </w:t>
      </w:r>
      <w:r w:rsidRPr="00257658">
        <w:rPr>
          <w:rFonts w:ascii="Times" w:hAnsi="Times"/>
          <w:i/>
        </w:rPr>
        <w:t xml:space="preserve">common grace. </w:t>
      </w:r>
      <w:r w:rsidR="009973A1">
        <w:rPr>
          <w:rFonts w:ascii="Times" w:hAnsi="Times"/>
        </w:rPr>
        <w:t>Since</w:t>
      </w:r>
      <w:r w:rsidRPr="00257658">
        <w:rPr>
          <w:rFonts w:ascii="Times" w:hAnsi="Times"/>
        </w:rPr>
        <w:t xml:space="preserve"> we are all the image of God, believers and unbelievers alike, </w:t>
      </w:r>
      <w:r w:rsidR="009973A1">
        <w:rPr>
          <w:rFonts w:ascii="Times" w:hAnsi="Times"/>
        </w:rPr>
        <w:t>he claimed we</w:t>
      </w:r>
      <w:r w:rsidRPr="00257658">
        <w:rPr>
          <w:rFonts w:ascii="Times" w:hAnsi="Times"/>
        </w:rPr>
        <w:t xml:space="preserve"> can embrace unbelievers as our co-workers toward bringing in the kingdom of God </w:t>
      </w:r>
      <w:r w:rsidR="00B73073" w:rsidRPr="00257658">
        <w:rPr>
          <w:rFonts w:ascii="Times" w:hAnsi="Times"/>
        </w:rPr>
        <w:t>by</w:t>
      </w:r>
      <w:r w:rsidRPr="00257658">
        <w:rPr>
          <w:rFonts w:ascii="Times" w:hAnsi="Times"/>
        </w:rPr>
        <w:t xml:space="preserve"> cooperative efforts in all </w:t>
      </w:r>
      <w:r w:rsidR="00DB6221" w:rsidRPr="00257658">
        <w:rPr>
          <w:rFonts w:ascii="Times" w:hAnsi="Times"/>
        </w:rPr>
        <w:t>the above-mentioned causes.</w:t>
      </w:r>
      <w:r w:rsidRPr="00257658">
        <w:rPr>
          <w:rFonts w:ascii="Times" w:hAnsi="Times"/>
        </w:rPr>
        <w:t xml:space="preserve"> </w:t>
      </w:r>
    </w:p>
    <w:p w14:paraId="5BF53E03" w14:textId="77777777" w:rsidR="00D150E6" w:rsidRPr="00257658" w:rsidRDefault="00D150E6" w:rsidP="006D2582">
      <w:pPr>
        <w:keepLines/>
        <w:tabs>
          <w:tab w:val="left" w:pos="4410"/>
        </w:tabs>
        <w:ind w:left="0"/>
        <w:rPr>
          <w:rFonts w:ascii="Times" w:hAnsi="Times"/>
        </w:rPr>
      </w:pPr>
    </w:p>
    <w:p w14:paraId="6A58E37C" w14:textId="52AE66F9" w:rsidR="00BA71AB" w:rsidRPr="00257658" w:rsidRDefault="00D150E6" w:rsidP="006D2582">
      <w:pPr>
        <w:keepLines/>
        <w:tabs>
          <w:tab w:val="left" w:pos="4410"/>
        </w:tabs>
        <w:ind w:left="0"/>
        <w:rPr>
          <w:rFonts w:ascii="Times" w:hAnsi="Times"/>
        </w:rPr>
      </w:pPr>
      <w:r w:rsidRPr="00257658">
        <w:rPr>
          <w:rFonts w:ascii="Times" w:hAnsi="Times"/>
        </w:rPr>
        <w:t xml:space="preserve">Why was this the bad part of his thinking? The Bible says nothing about relating </w:t>
      </w:r>
      <w:r w:rsidR="00B753E0" w:rsidRPr="00257658">
        <w:rPr>
          <w:rFonts w:ascii="Times" w:hAnsi="Times"/>
        </w:rPr>
        <w:t xml:space="preserve">the gospel </w:t>
      </w:r>
      <w:r w:rsidRPr="00257658">
        <w:rPr>
          <w:rFonts w:ascii="Times" w:hAnsi="Times"/>
        </w:rPr>
        <w:t xml:space="preserve">to the world on the basis of common grace. The church must indeed engage the culture, but on </w:t>
      </w:r>
      <w:r w:rsidR="00604AF6" w:rsidRPr="00257658">
        <w:rPr>
          <w:rFonts w:ascii="Times" w:hAnsi="Times"/>
        </w:rPr>
        <w:t xml:space="preserve">other </w:t>
      </w:r>
      <w:r w:rsidR="0015639E">
        <w:rPr>
          <w:rFonts w:ascii="Times" w:hAnsi="Times"/>
        </w:rPr>
        <w:t>grounds:</w:t>
      </w:r>
      <w:r w:rsidR="00BA71AB" w:rsidRPr="00257658">
        <w:rPr>
          <w:rFonts w:ascii="Times" w:hAnsi="Times"/>
        </w:rPr>
        <w:t xml:space="preserve"> the faithful preaching and teaching </w:t>
      </w:r>
      <w:r w:rsidR="007D4F14" w:rsidRPr="00257658">
        <w:rPr>
          <w:rFonts w:ascii="Times" w:hAnsi="Times"/>
        </w:rPr>
        <w:t>of</w:t>
      </w:r>
      <w:r w:rsidR="00BA71AB" w:rsidRPr="00257658">
        <w:rPr>
          <w:rFonts w:ascii="Times" w:hAnsi="Times"/>
        </w:rPr>
        <w:t xml:space="preserve"> </w:t>
      </w:r>
      <w:r w:rsidR="00543EE8" w:rsidRPr="00257658">
        <w:rPr>
          <w:rFonts w:ascii="Times" w:hAnsi="Times"/>
        </w:rPr>
        <w:t>the wor</w:t>
      </w:r>
      <w:r w:rsidR="00BA71AB" w:rsidRPr="00257658">
        <w:rPr>
          <w:rFonts w:ascii="Times" w:hAnsi="Times"/>
        </w:rPr>
        <w:t xml:space="preserve">d of God. This includes the uncompromising prophetic voice of the church in reproving, </w:t>
      </w:r>
      <w:r w:rsidR="0015639E">
        <w:rPr>
          <w:rFonts w:ascii="Times" w:hAnsi="Times"/>
        </w:rPr>
        <w:t>rebuking,</w:t>
      </w:r>
      <w:r w:rsidR="00BA71AB" w:rsidRPr="00257658">
        <w:rPr>
          <w:rFonts w:ascii="Times" w:hAnsi="Times"/>
        </w:rPr>
        <w:t xml:space="preserve"> and exhorting sinful cultures.</w:t>
      </w:r>
    </w:p>
    <w:p w14:paraId="6F1C098D" w14:textId="77777777" w:rsidR="00BA71AB" w:rsidRPr="00257658" w:rsidRDefault="00BA71AB" w:rsidP="006D2582">
      <w:pPr>
        <w:keepLines/>
        <w:tabs>
          <w:tab w:val="left" w:pos="4410"/>
        </w:tabs>
        <w:ind w:left="0"/>
        <w:rPr>
          <w:rFonts w:ascii="Times" w:hAnsi="Times"/>
        </w:rPr>
      </w:pPr>
    </w:p>
    <w:p w14:paraId="21A74994" w14:textId="77777777" w:rsidR="00FE6091" w:rsidRPr="00257658" w:rsidRDefault="00BA71AB" w:rsidP="006D2582">
      <w:pPr>
        <w:keepLines/>
        <w:tabs>
          <w:tab w:val="left" w:pos="4410"/>
        </w:tabs>
        <w:ind w:left="0"/>
        <w:rPr>
          <w:rFonts w:ascii="Times" w:hAnsi="Times"/>
        </w:rPr>
      </w:pPr>
      <w:r w:rsidRPr="00257658">
        <w:rPr>
          <w:rFonts w:ascii="Times" w:hAnsi="Times"/>
        </w:rPr>
        <w:t>We find no</w:t>
      </w:r>
      <w:r w:rsidR="00D150E6" w:rsidRPr="00257658">
        <w:rPr>
          <w:rFonts w:ascii="Times" w:hAnsi="Times"/>
        </w:rPr>
        <w:t xml:space="preserve"> cultural mandate elaborated by the apostles as the means to victory. What we find is the Great Commission as taught by Jesus, exemplified in the Book of Acts and explained in the epistles. </w:t>
      </w:r>
    </w:p>
    <w:p w14:paraId="29BE8736" w14:textId="77777777" w:rsidR="00901D57" w:rsidRPr="00257658" w:rsidRDefault="00901D57" w:rsidP="006D2582">
      <w:pPr>
        <w:keepLines/>
        <w:tabs>
          <w:tab w:val="left" w:pos="4410"/>
        </w:tabs>
        <w:ind w:left="0"/>
        <w:rPr>
          <w:rFonts w:ascii="Times" w:hAnsi="Times"/>
        </w:rPr>
      </w:pPr>
    </w:p>
    <w:p w14:paraId="0D55F14C" w14:textId="766E8223" w:rsidR="00D150E6" w:rsidRPr="00257658" w:rsidRDefault="00D150E6" w:rsidP="006D2582">
      <w:pPr>
        <w:keepLines/>
        <w:tabs>
          <w:tab w:val="left" w:pos="4410"/>
        </w:tabs>
        <w:ind w:left="0"/>
        <w:rPr>
          <w:rFonts w:ascii="Times" w:hAnsi="Times"/>
        </w:rPr>
      </w:pPr>
      <w:r w:rsidRPr="00257658">
        <w:rPr>
          <w:rFonts w:ascii="Times" w:hAnsi="Times"/>
        </w:rPr>
        <w:t>It is significant that the Stone Lectures, which Kuyper</w:t>
      </w:r>
      <w:r w:rsidR="007C4D92">
        <w:rPr>
          <w:rFonts w:ascii="Times" w:hAnsi="Times"/>
        </w:rPr>
        <w:t xml:space="preserve"> </w:t>
      </w:r>
      <w:r w:rsidRPr="00257658">
        <w:rPr>
          <w:rFonts w:ascii="Times" w:hAnsi="Times"/>
        </w:rPr>
        <w:t xml:space="preserve">delivered over a period of six days, </w:t>
      </w:r>
      <w:r w:rsidR="00DB3C1D" w:rsidRPr="00257658">
        <w:rPr>
          <w:rFonts w:ascii="Times" w:hAnsi="Times"/>
        </w:rPr>
        <w:t xml:space="preserve">contain </w:t>
      </w:r>
      <w:r w:rsidRPr="00257658">
        <w:rPr>
          <w:rFonts w:ascii="Times" w:hAnsi="Times"/>
        </w:rPr>
        <w:t xml:space="preserve">few quotes from scripture. Theological speculation replaced sound scriptural exegesis. </w:t>
      </w:r>
    </w:p>
    <w:p w14:paraId="35169972" w14:textId="77777777" w:rsidR="00D150E6" w:rsidRPr="00257658" w:rsidRDefault="00D150E6" w:rsidP="006D2582">
      <w:pPr>
        <w:keepLines/>
        <w:tabs>
          <w:tab w:val="left" w:pos="4410"/>
        </w:tabs>
        <w:ind w:left="0"/>
        <w:rPr>
          <w:rFonts w:ascii="Times" w:hAnsi="Times"/>
        </w:rPr>
      </w:pPr>
    </w:p>
    <w:p w14:paraId="3F098407" w14:textId="3EA9BE0B" w:rsidR="00D150E6" w:rsidRPr="00257658" w:rsidRDefault="00D150E6" w:rsidP="006D2582">
      <w:pPr>
        <w:keepLines/>
        <w:tabs>
          <w:tab w:val="left" w:pos="4410"/>
        </w:tabs>
        <w:ind w:left="0"/>
        <w:rPr>
          <w:rFonts w:ascii="Times" w:hAnsi="Times"/>
        </w:rPr>
      </w:pPr>
      <w:r w:rsidRPr="00257658">
        <w:rPr>
          <w:rFonts w:ascii="Times" w:hAnsi="Times"/>
        </w:rPr>
        <w:t>Reformed an</w:t>
      </w:r>
      <w:r w:rsidR="00307EC4" w:rsidRPr="00257658">
        <w:rPr>
          <w:rFonts w:ascii="Times" w:hAnsi="Times"/>
        </w:rPr>
        <w:t xml:space="preserve">d </w:t>
      </w:r>
      <w:r w:rsidRPr="00257658">
        <w:rPr>
          <w:rFonts w:ascii="Times" w:hAnsi="Times"/>
        </w:rPr>
        <w:t>Presbyterian theologians grabbed Kuyper’s thinking</w:t>
      </w:r>
      <w:r w:rsidRPr="00257658">
        <w:rPr>
          <w:rFonts w:ascii="Times" w:hAnsi="Times"/>
        </w:rPr>
        <w:fldChar w:fldCharType="begin"/>
      </w:r>
      <w:r w:rsidRPr="00257658">
        <w:rPr>
          <w:rFonts w:ascii="Times" w:hAnsi="Times"/>
        </w:rPr>
        <w:instrText xml:space="preserve"> XE "Kuyper" </w:instrText>
      </w:r>
      <w:r w:rsidRPr="00257658">
        <w:rPr>
          <w:rFonts w:ascii="Times" w:hAnsi="Times"/>
        </w:rPr>
        <w:fldChar w:fldCharType="end"/>
      </w:r>
      <w:r w:rsidRPr="00257658">
        <w:rPr>
          <w:rFonts w:ascii="Times" w:hAnsi="Times"/>
        </w:rPr>
        <w:t xml:space="preserve"> and elaborated it thoroughly. This is not surprising because within reformed </w:t>
      </w:r>
      <w:r w:rsidR="007C4D92">
        <w:rPr>
          <w:rFonts w:ascii="Times" w:hAnsi="Times"/>
        </w:rPr>
        <w:t>circles</w:t>
      </w:r>
      <w:r w:rsidRPr="00257658">
        <w:rPr>
          <w:rFonts w:ascii="Times" w:hAnsi="Times"/>
        </w:rPr>
        <w:t xml:space="preserve"> there </w:t>
      </w:r>
      <w:r w:rsidR="007C4D92">
        <w:rPr>
          <w:rFonts w:ascii="Times" w:hAnsi="Times"/>
        </w:rPr>
        <w:t>can exist</w:t>
      </w:r>
      <w:r w:rsidRPr="00257658">
        <w:rPr>
          <w:rFonts w:ascii="Times" w:hAnsi="Times"/>
        </w:rPr>
        <w:t xml:space="preserve"> an annoying tendency to interpret the New Testament by the Old, contrary to common sense. This may be how the cultural mandate idea, as defined above, became unquestioned orthodoxy in some camps. </w:t>
      </w:r>
    </w:p>
    <w:p w14:paraId="6B1AE3AC" w14:textId="77777777" w:rsidR="00D150E6" w:rsidRPr="00257658" w:rsidRDefault="00D150E6" w:rsidP="006D2582">
      <w:pPr>
        <w:keepLines/>
        <w:tabs>
          <w:tab w:val="left" w:pos="4410"/>
        </w:tabs>
        <w:ind w:left="0"/>
        <w:rPr>
          <w:rFonts w:ascii="Times" w:hAnsi="Times"/>
        </w:rPr>
      </w:pPr>
    </w:p>
    <w:p w14:paraId="019D233E" w14:textId="296491C1" w:rsidR="00D150E6" w:rsidRPr="00257658" w:rsidRDefault="00D150E6" w:rsidP="006D2582">
      <w:pPr>
        <w:keepLines/>
        <w:tabs>
          <w:tab w:val="left" w:pos="4410"/>
        </w:tabs>
        <w:ind w:left="0"/>
        <w:rPr>
          <w:rFonts w:ascii="Times" w:hAnsi="Times"/>
        </w:rPr>
      </w:pPr>
      <w:r w:rsidRPr="00257658">
        <w:rPr>
          <w:rFonts w:ascii="Times" w:hAnsi="Times"/>
        </w:rPr>
        <w:t>Kuyper was a product of his time. He was born toward the end of the so-called “Enlightenment</w:t>
      </w:r>
      <w:r w:rsidR="00DB10AB" w:rsidRPr="00257658">
        <w:rPr>
          <w:rFonts w:ascii="Times" w:hAnsi="Times"/>
        </w:rPr>
        <w:t>.</w:t>
      </w:r>
      <w:r w:rsidRPr="00257658">
        <w:rPr>
          <w:rFonts w:ascii="Times" w:hAnsi="Times"/>
        </w:rPr>
        <w:t xml:space="preserve">” </w:t>
      </w:r>
      <w:r w:rsidR="00DB10AB" w:rsidRPr="00257658">
        <w:rPr>
          <w:rFonts w:ascii="Times" w:hAnsi="Times"/>
        </w:rPr>
        <w:t xml:space="preserve">The </w:t>
      </w:r>
      <w:r w:rsidRPr="00257658">
        <w:rPr>
          <w:rFonts w:ascii="Times" w:hAnsi="Times"/>
        </w:rPr>
        <w:t xml:space="preserve">industrial age had started with amazing new </w:t>
      </w:r>
      <w:r w:rsidR="0015639E">
        <w:rPr>
          <w:rFonts w:ascii="Times" w:hAnsi="Times"/>
        </w:rPr>
        <w:t>inventions:</w:t>
      </w:r>
      <w:r w:rsidRPr="00257658">
        <w:rPr>
          <w:rFonts w:ascii="Times" w:hAnsi="Times"/>
        </w:rPr>
        <w:t xml:space="preserve"> steam </w:t>
      </w:r>
      <w:r w:rsidR="0015639E">
        <w:rPr>
          <w:rFonts w:ascii="Times" w:hAnsi="Times"/>
        </w:rPr>
        <w:t>engines,</w:t>
      </w:r>
      <w:r w:rsidRPr="00257658">
        <w:rPr>
          <w:rFonts w:ascii="Times" w:hAnsi="Times"/>
        </w:rPr>
        <w:t xml:space="preserve"> </w:t>
      </w:r>
      <w:r w:rsidR="0015639E">
        <w:rPr>
          <w:rFonts w:ascii="Times" w:hAnsi="Times"/>
        </w:rPr>
        <w:t>telegraphs, and</w:t>
      </w:r>
      <w:r w:rsidRPr="00257658">
        <w:rPr>
          <w:rFonts w:ascii="Times" w:hAnsi="Times"/>
        </w:rPr>
        <w:t xml:space="preserve"> railroads. Things were </w:t>
      </w:r>
      <w:r w:rsidR="00580542" w:rsidRPr="00257658">
        <w:rPr>
          <w:rFonts w:ascii="Times" w:hAnsi="Times"/>
        </w:rPr>
        <w:t>beginning</w:t>
      </w:r>
      <w:r w:rsidRPr="00257658">
        <w:rPr>
          <w:rFonts w:ascii="Times" w:hAnsi="Times"/>
        </w:rPr>
        <w:t xml:space="preserve"> to look up for mankind. Who knows? Maybe with the church’s help, “thy kingdom come” might be a prayer about to be answered. </w:t>
      </w:r>
    </w:p>
    <w:p w14:paraId="045DA86A" w14:textId="77777777" w:rsidR="00D150E6" w:rsidRPr="00257658" w:rsidRDefault="00D150E6" w:rsidP="006D2582">
      <w:pPr>
        <w:keepLines/>
        <w:tabs>
          <w:tab w:val="left" w:pos="4410"/>
        </w:tabs>
        <w:ind w:left="0"/>
        <w:rPr>
          <w:rFonts w:ascii="Times" w:hAnsi="Times"/>
        </w:rPr>
      </w:pPr>
    </w:p>
    <w:p w14:paraId="1812A867" w14:textId="1585C708" w:rsidR="00D150E6" w:rsidRPr="00257658" w:rsidRDefault="00D150E6" w:rsidP="006D2582">
      <w:pPr>
        <w:keepLines/>
        <w:tabs>
          <w:tab w:val="left" w:pos="4410"/>
        </w:tabs>
        <w:ind w:left="0"/>
        <w:rPr>
          <w:rFonts w:ascii="Times" w:hAnsi="Times"/>
        </w:rPr>
      </w:pPr>
      <w:r w:rsidRPr="00257658">
        <w:rPr>
          <w:rFonts w:ascii="Times" w:hAnsi="Times"/>
        </w:rPr>
        <w:t xml:space="preserve">World War I popped that bubble. Kuyper died in 1920, before the other wars and horrors of the last century. But the theological platform he built still </w:t>
      </w:r>
      <w:r w:rsidR="0015639E">
        <w:rPr>
          <w:rFonts w:ascii="Times" w:hAnsi="Times"/>
        </w:rPr>
        <w:t>exists,</w:t>
      </w:r>
      <w:r w:rsidRPr="00257658">
        <w:rPr>
          <w:rFonts w:ascii="Times" w:hAnsi="Times"/>
        </w:rPr>
        <w:t xml:space="preserve"> with entire denominations standing on it.</w:t>
      </w:r>
    </w:p>
    <w:p w14:paraId="1ED337BE" w14:textId="77777777" w:rsidR="00D150E6" w:rsidRPr="00257658" w:rsidRDefault="00D150E6" w:rsidP="006D2582">
      <w:pPr>
        <w:keepLines/>
        <w:tabs>
          <w:tab w:val="left" w:pos="4410"/>
        </w:tabs>
        <w:ind w:left="0"/>
        <w:rPr>
          <w:rFonts w:ascii="Times" w:hAnsi="Times"/>
        </w:rPr>
      </w:pPr>
    </w:p>
    <w:p w14:paraId="280E30B3" w14:textId="20DBDE50" w:rsidR="00D150E6" w:rsidRPr="00257658" w:rsidRDefault="00D150E6" w:rsidP="006D2582">
      <w:pPr>
        <w:tabs>
          <w:tab w:val="left" w:pos="4410"/>
        </w:tabs>
        <w:ind w:left="0"/>
        <w:rPr>
          <w:rFonts w:ascii="Times" w:hAnsi="Times"/>
        </w:rPr>
      </w:pPr>
      <w:r w:rsidRPr="00257658">
        <w:rPr>
          <w:rFonts w:ascii="Times" w:hAnsi="Times"/>
        </w:rPr>
        <w:t xml:space="preserve">If </w:t>
      </w:r>
      <w:r w:rsidR="00B50EEB" w:rsidRPr="00257658">
        <w:rPr>
          <w:rFonts w:ascii="Times" w:hAnsi="Times"/>
        </w:rPr>
        <w:t>circles could represent doctrines</w:t>
      </w:r>
      <w:r w:rsidRPr="00257658">
        <w:rPr>
          <w:rFonts w:ascii="Times" w:hAnsi="Times"/>
        </w:rPr>
        <w:t xml:space="preserve">, some would be larger than others. Salvation by grace alone would be a really big </w:t>
      </w:r>
      <w:r w:rsidR="0015639E">
        <w:rPr>
          <w:rFonts w:ascii="Times" w:hAnsi="Times"/>
        </w:rPr>
        <w:t>one,</w:t>
      </w:r>
      <w:r w:rsidRPr="00257658">
        <w:rPr>
          <w:rFonts w:ascii="Times" w:hAnsi="Times"/>
        </w:rPr>
        <w:t xml:space="preserve"> and </w:t>
      </w:r>
      <w:r w:rsidR="005D36EA">
        <w:rPr>
          <w:rFonts w:ascii="Times" w:hAnsi="Times"/>
        </w:rPr>
        <w:t>Christian</w:t>
      </w:r>
      <w:r w:rsidRPr="00257658">
        <w:rPr>
          <w:rFonts w:ascii="Times" w:hAnsi="Times"/>
        </w:rPr>
        <w:t>s would have a right to require</w:t>
      </w:r>
      <w:r w:rsidR="003E3DF2">
        <w:rPr>
          <w:rFonts w:ascii="Times" w:hAnsi="Times"/>
        </w:rPr>
        <w:t xml:space="preserve"> professing believers to stand within that circle</w:t>
      </w:r>
      <w:r w:rsidRPr="00257658">
        <w:rPr>
          <w:rFonts w:ascii="Times" w:hAnsi="Times"/>
        </w:rPr>
        <w:t xml:space="preserve">. We could rightly question the authenticity of their commitment to Christ were they to refuse to do so. </w:t>
      </w:r>
    </w:p>
    <w:p w14:paraId="436F0351" w14:textId="77777777" w:rsidR="00D150E6" w:rsidRPr="00257658" w:rsidRDefault="00D150E6" w:rsidP="006D2582">
      <w:pPr>
        <w:tabs>
          <w:tab w:val="left" w:pos="4410"/>
        </w:tabs>
        <w:ind w:left="0"/>
        <w:rPr>
          <w:rFonts w:ascii="Times" w:hAnsi="Times"/>
        </w:rPr>
      </w:pPr>
    </w:p>
    <w:p w14:paraId="14DF0E6C" w14:textId="6086E95F" w:rsidR="00D150E6" w:rsidRPr="00257658" w:rsidRDefault="00D150E6" w:rsidP="006D2582">
      <w:pPr>
        <w:tabs>
          <w:tab w:val="left" w:pos="4410"/>
        </w:tabs>
        <w:ind w:left="0"/>
        <w:rPr>
          <w:rStyle w:val="Emphasis"/>
          <w:rFonts w:ascii="Times" w:hAnsi="Times"/>
          <w:i w:val="0"/>
        </w:rPr>
      </w:pPr>
      <w:r w:rsidRPr="00257658">
        <w:rPr>
          <w:rFonts w:ascii="Times" w:hAnsi="Times"/>
        </w:rPr>
        <w:t xml:space="preserve">The circle representing </w:t>
      </w:r>
      <w:r w:rsidRPr="00257658">
        <w:rPr>
          <w:rStyle w:val="Emphasis"/>
          <w:rFonts w:ascii="Times" w:hAnsi="Times"/>
        </w:rPr>
        <w:t xml:space="preserve">common grace </w:t>
      </w:r>
      <w:r w:rsidRPr="00257658">
        <w:rPr>
          <w:rStyle w:val="Emphasis"/>
          <w:rFonts w:ascii="Times" w:hAnsi="Times"/>
          <w:i w:val="0"/>
        </w:rPr>
        <w:t xml:space="preserve">would be very small </w:t>
      </w:r>
      <w:r w:rsidR="00526BD8">
        <w:rPr>
          <w:rStyle w:val="Emphasis"/>
          <w:rFonts w:ascii="Times" w:hAnsi="Times"/>
          <w:i w:val="0"/>
        </w:rPr>
        <w:t xml:space="preserve">by </w:t>
      </w:r>
      <w:r w:rsidRPr="00257658">
        <w:rPr>
          <w:rStyle w:val="Emphasis"/>
          <w:rFonts w:ascii="Times" w:hAnsi="Times"/>
          <w:i w:val="0"/>
        </w:rPr>
        <w:t xml:space="preserve">comparison. Since Kuyper, some have taken this doctrine, stretched it to the size of a </w:t>
      </w:r>
      <w:r w:rsidR="0015639E">
        <w:rPr>
          <w:rStyle w:val="Emphasis"/>
          <w:rFonts w:ascii="Times" w:hAnsi="Times"/>
          <w:i w:val="0"/>
        </w:rPr>
        <w:t>platform,</w:t>
      </w:r>
      <w:r w:rsidRPr="00257658">
        <w:rPr>
          <w:rStyle w:val="Emphasis"/>
          <w:rFonts w:ascii="Times" w:hAnsi="Times"/>
          <w:i w:val="0"/>
        </w:rPr>
        <w:t xml:space="preserve"> and expect all believers to stand on it </w:t>
      </w:r>
      <w:r w:rsidR="00BB679A">
        <w:rPr>
          <w:rStyle w:val="Emphasis"/>
          <w:rFonts w:ascii="Times" w:hAnsi="Times"/>
          <w:i w:val="0"/>
        </w:rPr>
        <w:t>to show</w:t>
      </w:r>
      <w:r w:rsidRPr="00257658">
        <w:rPr>
          <w:rStyle w:val="Emphasis"/>
          <w:rFonts w:ascii="Times" w:hAnsi="Times"/>
          <w:i w:val="0"/>
        </w:rPr>
        <w:t xml:space="preserve"> </w:t>
      </w:r>
      <w:r w:rsidR="0010408D">
        <w:rPr>
          <w:rStyle w:val="Emphasis"/>
          <w:rFonts w:ascii="Times" w:hAnsi="Times"/>
          <w:i w:val="0"/>
        </w:rPr>
        <w:t xml:space="preserve">that </w:t>
      </w:r>
      <w:r w:rsidRPr="00257658">
        <w:rPr>
          <w:rStyle w:val="Emphasis"/>
          <w:rFonts w:ascii="Times" w:hAnsi="Times"/>
          <w:i w:val="0"/>
        </w:rPr>
        <w:t>their commitment to Christ is authentic.</w:t>
      </w:r>
    </w:p>
    <w:p w14:paraId="4C391076" w14:textId="77777777" w:rsidR="00D150E6" w:rsidRPr="00257658" w:rsidRDefault="00D150E6" w:rsidP="006D2582">
      <w:pPr>
        <w:tabs>
          <w:tab w:val="left" w:pos="4410"/>
        </w:tabs>
        <w:ind w:left="0"/>
        <w:rPr>
          <w:rStyle w:val="Emphasis"/>
          <w:rFonts w:ascii="Times" w:hAnsi="Times"/>
          <w:i w:val="0"/>
        </w:rPr>
      </w:pPr>
    </w:p>
    <w:p w14:paraId="443966CB" w14:textId="7B9EB5FA" w:rsidR="00D150E6" w:rsidRPr="00257658" w:rsidRDefault="00D150E6" w:rsidP="006D2582">
      <w:pPr>
        <w:tabs>
          <w:tab w:val="left" w:pos="4410"/>
        </w:tabs>
        <w:ind w:left="0"/>
        <w:rPr>
          <w:rStyle w:val="Emphasis"/>
          <w:rFonts w:ascii="Times" w:hAnsi="Times"/>
          <w:i w:val="0"/>
        </w:rPr>
      </w:pPr>
      <w:r w:rsidRPr="00257658">
        <w:rPr>
          <w:rStyle w:val="Emphasis"/>
          <w:rFonts w:ascii="Times" w:hAnsi="Times"/>
          <w:i w:val="0"/>
        </w:rPr>
        <w:t xml:space="preserve">Moreover, they have added a wide variety of elements to the </w:t>
      </w:r>
      <w:r w:rsidR="0015639E">
        <w:rPr>
          <w:rStyle w:val="Emphasis"/>
          <w:rFonts w:ascii="Times" w:hAnsi="Times"/>
          <w:i w:val="0"/>
        </w:rPr>
        <w:t>platform:</w:t>
      </w:r>
      <w:r w:rsidRPr="00257658">
        <w:rPr>
          <w:rStyle w:val="Emphasis"/>
          <w:rFonts w:ascii="Times" w:hAnsi="Times"/>
          <w:i w:val="0"/>
        </w:rPr>
        <w:t xml:space="preserve"> environmental causes, social justice issues, alleviating poverty, trade imbalan</w:t>
      </w:r>
      <w:r w:rsidR="0064226A" w:rsidRPr="00257658">
        <w:rPr>
          <w:rStyle w:val="Emphasis"/>
          <w:rFonts w:ascii="Times" w:hAnsi="Times"/>
          <w:i w:val="0"/>
        </w:rPr>
        <w:t xml:space="preserve">ces, </w:t>
      </w:r>
      <w:r w:rsidR="003D0E22" w:rsidRPr="00257658">
        <w:rPr>
          <w:rStyle w:val="Emphasis"/>
          <w:rFonts w:ascii="Times" w:hAnsi="Times"/>
          <w:i w:val="0"/>
        </w:rPr>
        <w:t xml:space="preserve">cultural </w:t>
      </w:r>
      <w:r w:rsidR="0015639E">
        <w:rPr>
          <w:rStyle w:val="Emphasis"/>
          <w:rFonts w:ascii="Times" w:hAnsi="Times"/>
          <w:i w:val="0"/>
        </w:rPr>
        <w:t>advancements,</w:t>
      </w:r>
      <w:r w:rsidR="0064226A" w:rsidRPr="00257658">
        <w:rPr>
          <w:rStyle w:val="Emphasis"/>
          <w:rFonts w:ascii="Times" w:hAnsi="Times"/>
          <w:i w:val="0"/>
        </w:rPr>
        <w:t xml:space="preserve"> and environmental causes</w:t>
      </w:r>
      <w:r w:rsidR="003D0E22" w:rsidRPr="00257658">
        <w:rPr>
          <w:rStyle w:val="Emphasis"/>
          <w:rFonts w:ascii="Times" w:hAnsi="Times"/>
          <w:i w:val="0"/>
        </w:rPr>
        <w:t xml:space="preserve">. We also find unbelievers on the platform </w:t>
      </w:r>
      <w:r w:rsidR="004308CA" w:rsidRPr="00257658">
        <w:rPr>
          <w:rStyle w:val="Emphasis"/>
          <w:rFonts w:ascii="Times" w:hAnsi="Times"/>
          <w:i w:val="0"/>
        </w:rPr>
        <w:t xml:space="preserve">with </w:t>
      </w:r>
      <w:r w:rsidR="004048C9" w:rsidRPr="00257658">
        <w:rPr>
          <w:rStyle w:val="Emphasis"/>
          <w:rFonts w:ascii="Times" w:hAnsi="Times"/>
          <w:i w:val="0"/>
        </w:rPr>
        <w:t>whom</w:t>
      </w:r>
      <w:r w:rsidR="004308CA" w:rsidRPr="00257658">
        <w:rPr>
          <w:rStyle w:val="Emphasis"/>
          <w:rFonts w:ascii="Times" w:hAnsi="Times"/>
          <w:i w:val="0"/>
        </w:rPr>
        <w:t xml:space="preserve"> </w:t>
      </w:r>
      <w:r w:rsidR="00E3681F">
        <w:rPr>
          <w:rStyle w:val="Emphasis"/>
          <w:rFonts w:ascii="Times" w:hAnsi="Times"/>
          <w:i w:val="0"/>
        </w:rPr>
        <w:t xml:space="preserve">it is assumed </w:t>
      </w:r>
      <w:r w:rsidR="004308CA" w:rsidRPr="00257658">
        <w:rPr>
          <w:rStyle w:val="Emphasis"/>
          <w:rFonts w:ascii="Times" w:hAnsi="Times"/>
          <w:i w:val="0"/>
        </w:rPr>
        <w:t xml:space="preserve">we may cooperate </w:t>
      </w:r>
      <w:r w:rsidRPr="00257658">
        <w:rPr>
          <w:rStyle w:val="Emphasis"/>
          <w:rFonts w:ascii="Times" w:hAnsi="Times"/>
          <w:i w:val="0"/>
        </w:rPr>
        <w:t xml:space="preserve">to bring </w:t>
      </w:r>
      <w:r w:rsidR="00834E68" w:rsidRPr="00257658">
        <w:rPr>
          <w:rStyle w:val="Emphasis"/>
          <w:rFonts w:ascii="Times" w:hAnsi="Times"/>
          <w:i w:val="0"/>
        </w:rPr>
        <w:t xml:space="preserve">about </w:t>
      </w:r>
      <w:r w:rsidRPr="00257658">
        <w:rPr>
          <w:rStyle w:val="Emphasis"/>
          <w:rFonts w:ascii="Times" w:hAnsi="Times"/>
          <w:i w:val="0"/>
        </w:rPr>
        <w:t xml:space="preserve">God’s </w:t>
      </w:r>
      <w:r w:rsidR="000E70FA" w:rsidRPr="00257658">
        <w:rPr>
          <w:rStyle w:val="Emphasis"/>
          <w:rFonts w:ascii="Times" w:hAnsi="Times"/>
          <w:i w:val="0"/>
        </w:rPr>
        <w:t xml:space="preserve">kingdom </w:t>
      </w:r>
      <w:r w:rsidRPr="00257658">
        <w:rPr>
          <w:rStyle w:val="Emphasis"/>
          <w:rFonts w:ascii="Times" w:hAnsi="Times"/>
          <w:i w:val="0"/>
        </w:rPr>
        <w:t xml:space="preserve">through </w:t>
      </w:r>
      <w:r w:rsidR="007D4F14" w:rsidRPr="00257658">
        <w:rPr>
          <w:rStyle w:val="Emphasis"/>
          <w:rFonts w:ascii="Times" w:hAnsi="Times"/>
          <w:i w:val="0"/>
        </w:rPr>
        <w:t>whatever cultural issues</w:t>
      </w:r>
      <w:r w:rsidR="0069242E" w:rsidRPr="00257658">
        <w:rPr>
          <w:rStyle w:val="Emphasis"/>
          <w:rFonts w:ascii="Times" w:hAnsi="Times"/>
          <w:i w:val="0"/>
        </w:rPr>
        <w:t xml:space="preserve"> we may have in common.</w:t>
      </w:r>
      <w:r w:rsidR="00F667A3" w:rsidRPr="00257658">
        <w:rPr>
          <w:rStyle w:val="EndnoteReference"/>
          <w:rFonts w:ascii="Times" w:hAnsi="Times"/>
          <w:iCs/>
        </w:rPr>
        <w:endnoteReference w:id="25"/>
      </w:r>
    </w:p>
    <w:p w14:paraId="6929511C" w14:textId="77777777" w:rsidR="00D150E6" w:rsidRPr="00257658" w:rsidRDefault="00D150E6" w:rsidP="006D2582">
      <w:pPr>
        <w:tabs>
          <w:tab w:val="left" w:pos="4410"/>
        </w:tabs>
        <w:ind w:left="0"/>
        <w:rPr>
          <w:rStyle w:val="Emphasis"/>
          <w:rFonts w:ascii="Times" w:hAnsi="Times"/>
          <w:i w:val="0"/>
        </w:rPr>
      </w:pPr>
    </w:p>
    <w:p w14:paraId="7119976E" w14:textId="6FEF1CA1" w:rsidR="00D150E6" w:rsidRPr="00257658" w:rsidRDefault="00D150E6" w:rsidP="006D2582">
      <w:pPr>
        <w:tabs>
          <w:tab w:val="left" w:pos="4410"/>
        </w:tabs>
        <w:ind w:left="0"/>
        <w:rPr>
          <w:rFonts w:ascii="Times" w:hAnsi="Times"/>
          <w:color w:val="FF0000"/>
        </w:rPr>
      </w:pPr>
      <w:r w:rsidRPr="00257658">
        <w:rPr>
          <w:rStyle w:val="Emphasis"/>
          <w:rFonts w:ascii="Times" w:hAnsi="Times"/>
          <w:i w:val="0"/>
        </w:rPr>
        <w:t xml:space="preserve">Things get lost on that platform: </w:t>
      </w:r>
      <w:r w:rsidR="001D649F">
        <w:rPr>
          <w:rStyle w:val="Emphasis"/>
          <w:rFonts w:ascii="Times" w:hAnsi="Times"/>
          <w:i w:val="0"/>
        </w:rPr>
        <w:t>the</w:t>
      </w:r>
      <w:r w:rsidRPr="00257658">
        <w:rPr>
          <w:rStyle w:val="Emphasis"/>
          <w:rFonts w:ascii="Times" w:hAnsi="Times"/>
          <w:i w:val="0"/>
        </w:rPr>
        <w:t xml:space="preserve"> gospel itself, for example, along with the Great Commission and the real mission of the church. </w:t>
      </w:r>
    </w:p>
    <w:p w14:paraId="7DD34540" w14:textId="77777777" w:rsidR="00F375C5" w:rsidRPr="00257658" w:rsidRDefault="00F375C5" w:rsidP="00104168">
      <w:pPr>
        <w:pStyle w:val="Heading2"/>
        <w:rPr>
          <w:color w:val="FF0000"/>
        </w:rPr>
      </w:pPr>
      <w:bookmarkStart w:id="51" w:name="_Toc169580069"/>
      <w:r w:rsidRPr="00257658">
        <w:lastRenderedPageBreak/>
        <w:t>What does the Bible say about common grace?</w:t>
      </w:r>
      <w:bookmarkEnd w:id="51"/>
    </w:p>
    <w:p w14:paraId="2D14B6D7" w14:textId="77777777" w:rsidR="00D150E6" w:rsidRPr="00257658" w:rsidRDefault="00D150E6" w:rsidP="006D2582">
      <w:pPr>
        <w:tabs>
          <w:tab w:val="left" w:pos="4410"/>
        </w:tabs>
        <w:ind w:left="0"/>
        <w:rPr>
          <w:rStyle w:val="Emphasis"/>
          <w:rFonts w:ascii="Times" w:hAnsi="Times"/>
          <w:i w:val="0"/>
        </w:rPr>
      </w:pPr>
      <w:r w:rsidRPr="00257658">
        <w:rPr>
          <w:rStyle w:val="Emphasis"/>
          <w:rFonts w:ascii="Times" w:hAnsi="Times"/>
          <w:i w:val="0"/>
        </w:rPr>
        <w:t xml:space="preserve">Overemphasis on a right doctrine can sometimes be as damaging as a false one. </w:t>
      </w:r>
      <w:r w:rsidR="001B1DB6" w:rsidRPr="00257658">
        <w:rPr>
          <w:rStyle w:val="Emphasis"/>
          <w:rFonts w:ascii="Times" w:hAnsi="Times"/>
          <w:i w:val="0"/>
        </w:rPr>
        <w:t xml:space="preserve">The Bible says, </w:t>
      </w:r>
    </w:p>
    <w:p w14:paraId="0EB7230F" w14:textId="2248D28F" w:rsidR="00D150E6" w:rsidRPr="00257658" w:rsidRDefault="00D150E6" w:rsidP="004067A5">
      <w:pPr>
        <w:numPr>
          <w:ilvl w:val="0"/>
          <w:numId w:val="7"/>
        </w:numPr>
        <w:ind w:left="720"/>
        <w:rPr>
          <w:rFonts w:ascii="Times" w:hAnsi="Times"/>
        </w:rPr>
      </w:pPr>
      <w:r w:rsidRPr="00257658">
        <w:rPr>
          <w:rFonts w:ascii="Times" w:hAnsi="Times"/>
        </w:rPr>
        <w:t xml:space="preserve">God has a benevolent attitude toward the human race in general. </w:t>
      </w:r>
      <w:r w:rsidRPr="001A2730">
        <w:rPr>
          <w:rFonts w:ascii="Times" w:hAnsi="Times"/>
          <w:i/>
        </w:rPr>
        <w:t>But when the kindness and love of God our Savior appeared</w:t>
      </w:r>
      <w:r w:rsidR="001A2730">
        <w:rPr>
          <w:rFonts w:ascii="Times" w:hAnsi="Times"/>
          <w:i/>
        </w:rPr>
        <w:t xml:space="preserve">… </w:t>
      </w:r>
      <w:r w:rsidR="00B50EEB" w:rsidRPr="00257658">
        <w:rPr>
          <w:rFonts w:ascii="Times" w:hAnsi="Times"/>
        </w:rPr>
        <w:t xml:space="preserve"> </w:t>
      </w:r>
      <w:r w:rsidRPr="00257658">
        <w:rPr>
          <w:rFonts w:ascii="Times" w:hAnsi="Times"/>
        </w:rPr>
        <w:t xml:space="preserve">Titus 3:4. The term </w:t>
      </w:r>
      <w:r w:rsidR="001D649F">
        <w:rPr>
          <w:rFonts w:ascii="Times" w:hAnsi="Times"/>
          <w:i/>
        </w:rPr>
        <w:t>“love</w:t>
      </w:r>
      <w:r w:rsidRPr="000F3FB7">
        <w:rPr>
          <w:rFonts w:ascii="Times" w:hAnsi="Times"/>
          <w:i/>
        </w:rPr>
        <w:t xml:space="preserve"> of </w:t>
      </w:r>
      <w:r w:rsidR="001D649F">
        <w:rPr>
          <w:rFonts w:ascii="Times" w:hAnsi="Times"/>
          <w:i/>
        </w:rPr>
        <w:t>God”</w:t>
      </w:r>
      <w:r w:rsidRPr="00257658">
        <w:rPr>
          <w:rFonts w:ascii="Times" w:hAnsi="Times"/>
        </w:rPr>
        <w:t xml:space="preserve"> is actually one Greek word, </w:t>
      </w:r>
      <w:proofErr w:type="spellStart"/>
      <w:r w:rsidRPr="00C51825">
        <w:rPr>
          <w:rFonts w:ascii="Times" w:hAnsi="Times"/>
          <w:i/>
        </w:rPr>
        <w:t>filanth</w:t>
      </w:r>
      <w:r w:rsidR="000F1719">
        <w:rPr>
          <w:rFonts w:ascii="Times" w:hAnsi="Times"/>
          <w:i/>
        </w:rPr>
        <w:t>r</w:t>
      </w:r>
      <w:r w:rsidRPr="00C51825">
        <w:rPr>
          <w:rFonts w:ascii="Times" w:hAnsi="Times"/>
          <w:i/>
        </w:rPr>
        <w:t>opia</w:t>
      </w:r>
      <w:proofErr w:type="spellEnd"/>
      <w:r w:rsidR="0068455C">
        <w:rPr>
          <w:rFonts w:ascii="Times" w:hAnsi="Times"/>
          <w:i/>
        </w:rPr>
        <w:t>,</w:t>
      </w:r>
      <w:r w:rsidRPr="00257658">
        <w:rPr>
          <w:rFonts w:ascii="Times" w:hAnsi="Times"/>
        </w:rPr>
        <w:t xml:space="preserve"> and </w:t>
      </w:r>
      <w:r w:rsidR="006A328B" w:rsidRPr="00257658">
        <w:rPr>
          <w:rFonts w:ascii="Times" w:hAnsi="Times"/>
        </w:rPr>
        <w:t xml:space="preserve">implies </w:t>
      </w:r>
      <w:r w:rsidR="006A328B" w:rsidRPr="00C51825">
        <w:rPr>
          <w:rFonts w:ascii="Times" w:hAnsi="Times"/>
          <w:i/>
        </w:rPr>
        <w:t>benevolence</w:t>
      </w:r>
      <w:r w:rsidRPr="00257658">
        <w:rPr>
          <w:rFonts w:ascii="Times" w:hAnsi="Times"/>
        </w:rPr>
        <w:t xml:space="preserve">. </w:t>
      </w:r>
    </w:p>
    <w:p w14:paraId="22C8BED5" w14:textId="63BCC4F9" w:rsidR="00D150E6" w:rsidRPr="00257658" w:rsidRDefault="00D150E6" w:rsidP="004067A5">
      <w:pPr>
        <w:numPr>
          <w:ilvl w:val="0"/>
          <w:numId w:val="7"/>
        </w:numPr>
        <w:ind w:left="720"/>
        <w:rPr>
          <w:rFonts w:ascii="Times" w:hAnsi="Times"/>
        </w:rPr>
      </w:pPr>
      <w:r w:rsidRPr="00257658">
        <w:rPr>
          <w:rFonts w:ascii="Times" w:hAnsi="Times"/>
        </w:rPr>
        <w:t>God preserves the human race from extinction</w:t>
      </w:r>
      <w:r w:rsidR="001D649F">
        <w:rPr>
          <w:rFonts w:ascii="Times" w:hAnsi="Times"/>
        </w:rPr>
        <w:t>…</w:t>
      </w:r>
      <w:r w:rsidR="00C871A7">
        <w:rPr>
          <w:rFonts w:ascii="Times" w:hAnsi="Times"/>
          <w:i/>
        </w:rPr>
        <w:t xml:space="preserve"> </w:t>
      </w:r>
      <w:r w:rsidRPr="002C77F2">
        <w:rPr>
          <w:rFonts w:ascii="Times" w:hAnsi="Times"/>
          <w:i/>
        </w:rPr>
        <w:t>the living God, who is the Savior of all men, and especially of those who believe.</w:t>
      </w:r>
      <w:r w:rsidR="006C416C">
        <w:rPr>
          <w:rFonts w:ascii="Times" w:hAnsi="Times"/>
        </w:rPr>
        <w:t xml:space="preserve"> 1 Timothy </w:t>
      </w:r>
      <w:r w:rsidR="007F231B" w:rsidRPr="00257658">
        <w:rPr>
          <w:rFonts w:ascii="Times" w:hAnsi="Times"/>
        </w:rPr>
        <w:t>4:10</w:t>
      </w:r>
    </w:p>
    <w:p w14:paraId="0A4DB6B1" w14:textId="72F0A675" w:rsidR="00D150E6" w:rsidRPr="00257658" w:rsidRDefault="00D150E6" w:rsidP="004067A5">
      <w:pPr>
        <w:numPr>
          <w:ilvl w:val="0"/>
          <w:numId w:val="7"/>
        </w:numPr>
        <w:ind w:left="720"/>
        <w:rPr>
          <w:rFonts w:ascii="Times" w:hAnsi="Times"/>
        </w:rPr>
      </w:pPr>
      <w:r w:rsidRPr="00257658">
        <w:rPr>
          <w:rFonts w:ascii="Times" w:hAnsi="Times"/>
        </w:rPr>
        <w:t>G</w:t>
      </w:r>
      <w:r w:rsidR="00D305CB">
        <w:rPr>
          <w:rFonts w:ascii="Times" w:hAnsi="Times"/>
        </w:rPr>
        <w:t xml:space="preserve">od provides </w:t>
      </w:r>
      <w:r w:rsidRPr="00257658">
        <w:rPr>
          <w:rFonts w:ascii="Times" w:hAnsi="Times"/>
        </w:rPr>
        <w:t>sustenance</w:t>
      </w:r>
      <w:r w:rsidR="00D305CB">
        <w:rPr>
          <w:rFonts w:ascii="Times" w:hAnsi="Times"/>
        </w:rPr>
        <w:t xml:space="preserve"> </w:t>
      </w:r>
      <w:r w:rsidR="001D649F">
        <w:rPr>
          <w:rFonts w:ascii="Times" w:hAnsi="Times"/>
        </w:rPr>
        <w:t>for</w:t>
      </w:r>
      <w:r w:rsidR="00D305CB">
        <w:rPr>
          <w:rFonts w:ascii="Times" w:hAnsi="Times"/>
        </w:rPr>
        <w:t xml:space="preserve"> the human race</w:t>
      </w:r>
      <w:r w:rsidRPr="00257658">
        <w:rPr>
          <w:rFonts w:ascii="Times" w:hAnsi="Times"/>
        </w:rPr>
        <w:t xml:space="preserve">. </w:t>
      </w:r>
      <w:r w:rsidRPr="002C77F2">
        <w:rPr>
          <w:rFonts w:ascii="Times" w:hAnsi="Times"/>
          <w:i/>
        </w:rPr>
        <w:t xml:space="preserve">He causes his sun to rise on the evil and the </w:t>
      </w:r>
      <w:r w:rsidR="001D649F">
        <w:rPr>
          <w:rFonts w:ascii="Times" w:hAnsi="Times"/>
          <w:i/>
        </w:rPr>
        <w:t>good and</w:t>
      </w:r>
      <w:r w:rsidRPr="002C77F2">
        <w:rPr>
          <w:rFonts w:ascii="Times" w:hAnsi="Times"/>
          <w:i/>
        </w:rPr>
        <w:t xml:space="preserve"> sends rain on the righteous and the unrighteous.</w:t>
      </w:r>
      <w:r w:rsidR="00C80480">
        <w:rPr>
          <w:rFonts w:ascii="Times" w:hAnsi="Times"/>
        </w:rPr>
        <w:t xml:space="preserve"> Mt</w:t>
      </w:r>
      <w:r w:rsidRPr="00257658">
        <w:rPr>
          <w:rFonts w:ascii="Times" w:hAnsi="Times"/>
        </w:rPr>
        <w:t>. 5:45</w:t>
      </w:r>
    </w:p>
    <w:p w14:paraId="62665873" w14:textId="34D06312" w:rsidR="00D150E6" w:rsidRPr="00257658" w:rsidRDefault="00D150E6" w:rsidP="004067A5">
      <w:pPr>
        <w:numPr>
          <w:ilvl w:val="0"/>
          <w:numId w:val="7"/>
        </w:numPr>
        <w:ind w:left="720"/>
        <w:rPr>
          <w:rFonts w:ascii="Times" w:hAnsi="Times"/>
        </w:rPr>
      </w:pPr>
      <w:r w:rsidRPr="00257658">
        <w:rPr>
          <w:rFonts w:ascii="Times" w:hAnsi="Times"/>
        </w:rPr>
        <w:t>G</w:t>
      </w:r>
      <w:r w:rsidR="00660ED9">
        <w:rPr>
          <w:rFonts w:ascii="Times" w:hAnsi="Times"/>
        </w:rPr>
        <w:t>od provides g</w:t>
      </w:r>
      <w:r w:rsidRPr="00257658">
        <w:rPr>
          <w:rFonts w:ascii="Times" w:hAnsi="Times"/>
        </w:rPr>
        <w:t xml:space="preserve">ood times, like harvest festivals. God’s benevolence even provides fun. </w:t>
      </w:r>
      <w:r w:rsidRPr="005A56AA">
        <w:rPr>
          <w:rFonts w:ascii="Times" w:hAnsi="Times"/>
          <w:i/>
        </w:rPr>
        <w:t xml:space="preserve">Yet he has not left himself without testimony: </w:t>
      </w:r>
      <w:r w:rsidR="001D649F">
        <w:rPr>
          <w:rFonts w:ascii="Times" w:hAnsi="Times"/>
          <w:i/>
        </w:rPr>
        <w:t>he</w:t>
      </w:r>
      <w:r w:rsidRPr="005A56AA">
        <w:rPr>
          <w:rFonts w:ascii="Times" w:hAnsi="Times"/>
          <w:i/>
        </w:rPr>
        <w:t xml:space="preserve"> has shown kindness by giving you rain from heaven and crops in their seasons; he provides you with plenty of food and fills your hearts with joy.</w:t>
      </w:r>
      <w:r w:rsidRPr="00257658">
        <w:rPr>
          <w:rFonts w:ascii="Times" w:hAnsi="Times"/>
        </w:rPr>
        <w:t xml:space="preserve">  Acts 14:17</w:t>
      </w:r>
    </w:p>
    <w:p w14:paraId="0B5C1DCE" w14:textId="77777777" w:rsidR="00D150E6" w:rsidRPr="00257658" w:rsidRDefault="00070E3C" w:rsidP="006D2582">
      <w:pPr>
        <w:tabs>
          <w:tab w:val="left" w:pos="4410"/>
        </w:tabs>
        <w:ind w:left="0"/>
        <w:rPr>
          <w:rFonts w:ascii="Times" w:hAnsi="Times" w:cs="Lucida Grande"/>
        </w:rPr>
      </w:pPr>
      <w:r>
        <w:rPr>
          <w:rFonts w:ascii="Times" w:hAnsi="Times"/>
          <w:noProof/>
        </w:rPr>
        <mc:AlternateContent>
          <mc:Choice Requires="wps">
            <w:drawing>
              <wp:anchor distT="0" distB="0" distL="114300" distR="114300" simplePos="0" relativeHeight="251662848" behindDoc="0" locked="0" layoutInCell="1" allowOverlap="1" wp14:anchorId="2EB1D2D9" wp14:editId="76F29842">
                <wp:simplePos x="0" y="0"/>
                <wp:positionH relativeFrom="column">
                  <wp:posOffset>3709035</wp:posOffset>
                </wp:positionH>
                <wp:positionV relativeFrom="paragraph">
                  <wp:posOffset>146050</wp:posOffset>
                </wp:positionV>
                <wp:extent cx="2171700" cy="88900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889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6A417B2" w14:textId="77777777" w:rsidR="00543719" w:rsidRPr="00974E9F" w:rsidRDefault="00543719" w:rsidP="00377658">
                            <w:pPr>
                              <w:ind w:left="0"/>
                              <w:jc w:val="left"/>
                              <w:rPr>
                                <w:color w:val="E36C0A"/>
                              </w:rPr>
                            </w:pPr>
                            <w:r w:rsidRPr="00974E9F">
                              <w:rPr>
                                <w:rStyle w:val="Emphasis"/>
                                <w:i w:val="0"/>
                                <w:color w:val="E36C0A"/>
                              </w:rPr>
                              <w:t>Overemphasis on a right doctrine can sometimes be as damaging as a false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1D2D9" id="Text Box 16" o:spid="_x0000_s1028" type="#_x0000_t202" style="position:absolute;left:0;text-align:left;margin-left:292.05pt;margin-top:11.5pt;width:171pt;height:7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" filled="f" stroked="f">
                <v:textbox>
                  <w:txbxContent>
                    <w:p w14:paraId="26A417B2" w14:textId="77777777" w:rsidR="00543719" w:rsidRPr="00974E9F" w:rsidRDefault="00543719" w:rsidP="00377658">
                      <w:pPr>
                        <w:ind w:left="0"/>
                        <w:jc w:val="left"/>
                        <w:rPr>
                          <w:color w:val="E36C0A"/>
                        </w:rPr>
                      </w:pPr>
                      <w:r w:rsidRPr="00974E9F">
                        <w:rPr>
                          <w:rStyle w:val="Emphasis"/>
                          <w:i w:val="0"/>
                          <w:color w:val="E36C0A"/>
                        </w:rPr>
                        <w:t>Overemphasis on a right doctrine can sometimes be as damaging as a false one.</w:t>
                      </w:r>
                    </w:p>
                  </w:txbxContent>
                </v:textbox>
                <w10:wrap type="square"/>
              </v:shape>
            </w:pict>
          </mc:Fallback>
        </mc:AlternateContent>
      </w:r>
    </w:p>
    <w:p w14:paraId="67F01C22" w14:textId="6A7D8615" w:rsidR="00AF1AB1" w:rsidRPr="00257658" w:rsidRDefault="00AF1AB1" w:rsidP="006D2582">
      <w:pPr>
        <w:tabs>
          <w:tab w:val="left" w:pos="4410"/>
        </w:tabs>
        <w:ind w:left="0"/>
        <w:rPr>
          <w:rStyle w:val="Emphasis"/>
          <w:rFonts w:ascii="Times" w:hAnsi="Times"/>
          <w:i w:val="0"/>
        </w:rPr>
      </w:pPr>
      <w:r w:rsidRPr="00257658">
        <w:rPr>
          <w:rFonts w:ascii="Times" w:hAnsi="Times" w:cs="Lucida Grande"/>
        </w:rPr>
        <w:t>From these, we see the purpose of God’s common grace is twofold: preservation of the race and revelation of God’s existence</w:t>
      </w:r>
      <w:r w:rsidR="00B507A8" w:rsidRPr="00257658">
        <w:rPr>
          <w:rFonts w:ascii="Times" w:hAnsi="Times" w:cs="Lucida Grande"/>
        </w:rPr>
        <w:t>.</w:t>
      </w:r>
      <w:r w:rsidRPr="00257658">
        <w:rPr>
          <w:rFonts w:ascii="Times" w:hAnsi="Times" w:cs="Lucida Grande"/>
        </w:rPr>
        <w:t xml:space="preserve"> </w:t>
      </w:r>
      <w:r w:rsidR="00B507A8" w:rsidRPr="00257658">
        <w:rPr>
          <w:rStyle w:val="Emphasis"/>
          <w:rFonts w:ascii="Times" w:hAnsi="Times"/>
          <w:i w:val="0"/>
        </w:rPr>
        <w:t>That’s it</w:t>
      </w:r>
      <w:r w:rsidRPr="00257658">
        <w:rPr>
          <w:rStyle w:val="Emphasis"/>
          <w:rFonts w:ascii="Times" w:hAnsi="Times"/>
          <w:i w:val="0"/>
        </w:rPr>
        <w:t xml:space="preserve">. Nothing about social justice, feeding the </w:t>
      </w:r>
      <w:r w:rsidR="001D649F">
        <w:rPr>
          <w:rStyle w:val="Emphasis"/>
          <w:rFonts w:ascii="Times" w:hAnsi="Times"/>
          <w:i w:val="0"/>
        </w:rPr>
        <w:t>poor,</w:t>
      </w:r>
      <w:r w:rsidRPr="00257658">
        <w:rPr>
          <w:rStyle w:val="Emphasis"/>
          <w:rFonts w:ascii="Times" w:hAnsi="Times"/>
          <w:i w:val="0"/>
        </w:rPr>
        <w:t xml:space="preserve"> or any </w:t>
      </w:r>
      <w:r w:rsidRPr="00257658">
        <w:rPr>
          <w:rStyle w:val="Emphasis"/>
          <w:rFonts w:ascii="Times" w:hAnsi="Times"/>
        </w:rPr>
        <w:t xml:space="preserve">cultural mandate </w:t>
      </w:r>
      <w:r w:rsidRPr="00257658">
        <w:rPr>
          <w:rStyle w:val="Emphasis"/>
          <w:rFonts w:ascii="Times" w:hAnsi="Times"/>
          <w:i w:val="0"/>
        </w:rPr>
        <w:t xml:space="preserve">on the church. </w:t>
      </w:r>
    </w:p>
    <w:p w14:paraId="01743C51" w14:textId="77777777" w:rsidR="00E9373A" w:rsidRPr="00257658" w:rsidRDefault="00E9373A" w:rsidP="006D2582">
      <w:pPr>
        <w:tabs>
          <w:tab w:val="left" w:pos="4410"/>
        </w:tabs>
        <w:ind w:left="0"/>
        <w:rPr>
          <w:rFonts w:ascii="Times" w:hAnsi="Times" w:cs="Lucida Grande"/>
        </w:rPr>
      </w:pPr>
    </w:p>
    <w:p w14:paraId="633A9B7B" w14:textId="4AA5FA9F" w:rsidR="007F231B" w:rsidRPr="00257658" w:rsidRDefault="00AF1AB1" w:rsidP="006D2582">
      <w:pPr>
        <w:tabs>
          <w:tab w:val="left" w:pos="4410"/>
        </w:tabs>
        <w:ind w:left="0"/>
        <w:rPr>
          <w:rFonts w:ascii="Times" w:hAnsi="Times" w:cs="Lucida Grande"/>
        </w:rPr>
      </w:pPr>
      <w:r w:rsidRPr="00257658">
        <w:rPr>
          <w:rFonts w:ascii="Times" w:hAnsi="Times" w:cs="Lucida Grande"/>
        </w:rPr>
        <w:t xml:space="preserve">Does the </w:t>
      </w:r>
      <w:r w:rsidRPr="00257658">
        <w:rPr>
          <w:rFonts w:ascii="Times" w:hAnsi="Times" w:cs="Lucida Grande"/>
          <w:i/>
        </w:rPr>
        <w:t>common grace</w:t>
      </w:r>
      <w:r w:rsidRPr="00257658">
        <w:rPr>
          <w:rFonts w:ascii="Times" w:hAnsi="Times" w:cs="Lucida Grande"/>
        </w:rPr>
        <w:t xml:space="preserve"> concept have any evangelistic use? Yes, if we use it rightly. Paul used it with the Thessalonians when he said</w:t>
      </w:r>
      <w:r w:rsidR="00C7564B">
        <w:rPr>
          <w:rFonts w:ascii="Times" w:hAnsi="Times" w:cs="Lucida Grande"/>
        </w:rPr>
        <w:t>,</w:t>
      </w:r>
    </w:p>
    <w:p w14:paraId="5A6BB665" w14:textId="77777777" w:rsidR="00AF1AB1" w:rsidRPr="00257658" w:rsidRDefault="00AF1AB1" w:rsidP="006D2582">
      <w:pPr>
        <w:tabs>
          <w:tab w:val="left" w:pos="4410"/>
        </w:tabs>
        <w:ind w:left="0"/>
        <w:rPr>
          <w:rFonts w:ascii="Times" w:hAnsi="Times" w:cs="Lucida Grande"/>
        </w:rPr>
      </w:pPr>
    </w:p>
    <w:p w14:paraId="71411788" w14:textId="77777777" w:rsidR="00267570" w:rsidRPr="00257658" w:rsidRDefault="00267570" w:rsidP="006D2582">
      <w:pPr>
        <w:pStyle w:val="Scripture"/>
        <w:tabs>
          <w:tab w:val="left" w:pos="4410"/>
        </w:tabs>
        <w:ind w:left="360"/>
        <w:rPr>
          <w:rFonts w:ascii="Times" w:hAnsi="Times"/>
        </w:rPr>
      </w:pPr>
      <w:r w:rsidRPr="00257658">
        <w:rPr>
          <w:rFonts w:ascii="Times" w:hAnsi="Times"/>
        </w:rPr>
        <w:t>In the past God overlooked such ignorance, but now he commands all people everywhere to repent.  31 For he has set a day when he will judge the world with justice by the man he has appointed. He has given proof of this to all me</w:t>
      </w:r>
      <w:r w:rsidR="00387D0C">
        <w:rPr>
          <w:rFonts w:ascii="Times" w:hAnsi="Times"/>
        </w:rPr>
        <w:t>n by raising him from the dead.</w:t>
      </w:r>
      <w:r w:rsidR="00204103" w:rsidRPr="00257658">
        <w:rPr>
          <w:rFonts w:ascii="Times" w:hAnsi="Times"/>
        </w:rPr>
        <w:t xml:space="preserve"> Acts 17:30-31</w:t>
      </w:r>
    </w:p>
    <w:p w14:paraId="6930AA40" w14:textId="77777777" w:rsidR="00047B1E" w:rsidRPr="00257658" w:rsidRDefault="00047B1E" w:rsidP="006D2582">
      <w:pPr>
        <w:pStyle w:val="Scripture"/>
        <w:tabs>
          <w:tab w:val="left" w:pos="4410"/>
        </w:tabs>
        <w:ind w:left="360"/>
        <w:rPr>
          <w:rFonts w:ascii="Times" w:hAnsi="Times"/>
        </w:rPr>
      </w:pPr>
    </w:p>
    <w:p w14:paraId="0B003E2F" w14:textId="2A3F0C67" w:rsidR="00F70231" w:rsidRPr="00257658" w:rsidRDefault="00047B1E" w:rsidP="006D2582">
      <w:pPr>
        <w:pStyle w:val="Scripture"/>
        <w:tabs>
          <w:tab w:val="left" w:pos="4410"/>
        </w:tabs>
        <w:ind w:left="0"/>
        <w:rPr>
          <w:rFonts w:ascii="Times" w:hAnsi="Times"/>
          <w:i w:val="0"/>
        </w:rPr>
      </w:pPr>
      <w:r w:rsidRPr="00257658">
        <w:rPr>
          <w:rFonts w:ascii="Times" w:hAnsi="Times"/>
          <w:i w:val="0"/>
        </w:rPr>
        <w:t xml:space="preserve">Paul’s </w:t>
      </w:r>
      <w:r w:rsidR="000771ED" w:rsidRPr="00257658">
        <w:rPr>
          <w:rFonts w:ascii="Times" w:hAnsi="Times"/>
          <w:i w:val="0"/>
        </w:rPr>
        <w:t>diplomatic</w:t>
      </w:r>
      <w:r w:rsidR="000771ED">
        <w:rPr>
          <w:rFonts w:ascii="Times" w:hAnsi="Times"/>
          <w:i w:val="0"/>
        </w:rPr>
        <w:t xml:space="preserve"> </w:t>
      </w:r>
      <w:r w:rsidR="00456F8C">
        <w:rPr>
          <w:rFonts w:ascii="Times" w:hAnsi="Times"/>
          <w:i w:val="0"/>
        </w:rPr>
        <w:t>messa</w:t>
      </w:r>
      <w:r w:rsidR="00BD0D57">
        <w:rPr>
          <w:rFonts w:ascii="Times" w:hAnsi="Times"/>
          <w:i w:val="0"/>
        </w:rPr>
        <w:t>ge</w:t>
      </w:r>
      <w:r w:rsidR="000771ED">
        <w:rPr>
          <w:rFonts w:ascii="Times" w:hAnsi="Times"/>
          <w:i w:val="0"/>
        </w:rPr>
        <w:t>,</w:t>
      </w:r>
      <w:r w:rsidR="00BD0D57">
        <w:rPr>
          <w:rFonts w:ascii="Times" w:hAnsi="Times"/>
          <w:i w:val="0"/>
        </w:rPr>
        <w:t xml:space="preserve"> </w:t>
      </w:r>
      <w:r w:rsidR="00C31DC3" w:rsidRPr="00257658">
        <w:rPr>
          <w:rFonts w:ascii="Times" w:hAnsi="Times"/>
          <w:i w:val="0"/>
        </w:rPr>
        <w:t>put</w:t>
      </w:r>
      <w:r w:rsidR="000771ED">
        <w:rPr>
          <w:rFonts w:ascii="Times" w:hAnsi="Times"/>
          <w:i w:val="0"/>
        </w:rPr>
        <w:t xml:space="preserve"> another way</w:t>
      </w:r>
      <w:r w:rsidR="00C31DC3" w:rsidRPr="00257658">
        <w:rPr>
          <w:rFonts w:ascii="Times" w:hAnsi="Times"/>
          <w:i w:val="0"/>
        </w:rPr>
        <w:t xml:space="preserve">, </w:t>
      </w:r>
      <w:r w:rsidR="00CC720E" w:rsidRPr="00257658">
        <w:rPr>
          <w:rFonts w:ascii="Times" w:hAnsi="Times"/>
          <w:i w:val="0"/>
        </w:rPr>
        <w:t xml:space="preserve">really </w:t>
      </w:r>
      <w:r w:rsidR="006A443C">
        <w:rPr>
          <w:rFonts w:ascii="Times" w:hAnsi="Times"/>
          <w:i w:val="0"/>
        </w:rPr>
        <w:t xml:space="preserve">meant, </w:t>
      </w:r>
      <w:r w:rsidR="001D649F">
        <w:rPr>
          <w:rFonts w:ascii="Times" w:hAnsi="Times"/>
          <w:i w:val="0"/>
        </w:rPr>
        <w:t>“Time’s</w:t>
      </w:r>
      <w:r w:rsidRPr="00257658">
        <w:rPr>
          <w:rFonts w:ascii="Times" w:hAnsi="Times"/>
          <w:i w:val="0"/>
        </w:rPr>
        <w:t xml:space="preserve"> up, guys! God has had enough of your idolatrous and pagan </w:t>
      </w:r>
      <w:r w:rsidR="001D649F">
        <w:rPr>
          <w:rFonts w:ascii="Times" w:hAnsi="Times"/>
          <w:i w:val="0"/>
        </w:rPr>
        <w:t>culture,</w:t>
      </w:r>
      <w:r w:rsidR="0021518E" w:rsidRPr="00257658">
        <w:rPr>
          <w:rFonts w:ascii="Times" w:hAnsi="Times"/>
          <w:i w:val="0"/>
        </w:rPr>
        <w:t xml:space="preserve"> and his patience</w:t>
      </w:r>
      <w:r w:rsidRPr="00257658">
        <w:rPr>
          <w:rFonts w:ascii="Times" w:hAnsi="Times"/>
          <w:i w:val="0"/>
        </w:rPr>
        <w:t xml:space="preserve"> </w:t>
      </w:r>
      <w:r w:rsidR="00962F64" w:rsidRPr="00257658">
        <w:rPr>
          <w:rFonts w:ascii="Times" w:hAnsi="Times"/>
          <w:i w:val="0"/>
        </w:rPr>
        <w:t>has</w:t>
      </w:r>
      <w:r w:rsidR="00EF775F" w:rsidRPr="00257658">
        <w:rPr>
          <w:rFonts w:ascii="Times" w:hAnsi="Times"/>
          <w:i w:val="0"/>
        </w:rPr>
        <w:t xml:space="preserve"> ru</w:t>
      </w:r>
      <w:r w:rsidRPr="00257658">
        <w:rPr>
          <w:rFonts w:ascii="Times" w:hAnsi="Times"/>
          <w:i w:val="0"/>
        </w:rPr>
        <w:t>n out. Now it is time to repent</w:t>
      </w:r>
      <w:r w:rsidR="004650F9" w:rsidRPr="00257658">
        <w:rPr>
          <w:rFonts w:ascii="Times" w:hAnsi="Times"/>
          <w:i w:val="0"/>
        </w:rPr>
        <w:t xml:space="preserve"> because </w:t>
      </w:r>
      <w:r w:rsidR="00B507A8" w:rsidRPr="00257658">
        <w:rPr>
          <w:rFonts w:ascii="Times" w:hAnsi="Times"/>
          <w:i w:val="0"/>
        </w:rPr>
        <w:t>he</w:t>
      </w:r>
      <w:r w:rsidR="006A443C">
        <w:rPr>
          <w:rFonts w:ascii="Times" w:hAnsi="Times"/>
          <w:i w:val="0"/>
        </w:rPr>
        <w:t>’s</w:t>
      </w:r>
      <w:r w:rsidR="004650F9" w:rsidRPr="00257658">
        <w:rPr>
          <w:rFonts w:ascii="Times" w:hAnsi="Times"/>
          <w:i w:val="0"/>
        </w:rPr>
        <w:t xml:space="preserve"> </w:t>
      </w:r>
      <w:r w:rsidR="00883F45" w:rsidRPr="00257658">
        <w:rPr>
          <w:rFonts w:ascii="Times" w:hAnsi="Times"/>
          <w:i w:val="0"/>
        </w:rPr>
        <w:t xml:space="preserve">about to hold you to account for </w:t>
      </w:r>
      <w:r w:rsidR="006A443C">
        <w:rPr>
          <w:rFonts w:ascii="Times" w:hAnsi="Times"/>
          <w:i w:val="0"/>
        </w:rPr>
        <w:t>your ways</w:t>
      </w:r>
      <w:r w:rsidR="004650F9" w:rsidRPr="00257658">
        <w:rPr>
          <w:rFonts w:ascii="Times" w:hAnsi="Times"/>
          <w:i w:val="0"/>
        </w:rPr>
        <w:t>.</w:t>
      </w:r>
      <w:r w:rsidR="006E2AE3" w:rsidRPr="00257658">
        <w:rPr>
          <w:rFonts w:ascii="Times" w:hAnsi="Times"/>
          <w:i w:val="0"/>
        </w:rPr>
        <w:t xml:space="preserve">” </w:t>
      </w:r>
      <w:r w:rsidRPr="00257658">
        <w:rPr>
          <w:rFonts w:ascii="Times" w:hAnsi="Times"/>
          <w:i w:val="0"/>
        </w:rPr>
        <w:t xml:space="preserve"> </w:t>
      </w:r>
    </w:p>
    <w:p w14:paraId="235E37E4" w14:textId="77777777" w:rsidR="00F70231" w:rsidRPr="00257658" w:rsidRDefault="00F70231" w:rsidP="006D2582">
      <w:pPr>
        <w:pStyle w:val="Scripture"/>
        <w:tabs>
          <w:tab w:val="left" w:pos="4410"/>
        </w:tabs>
        <w:ind w:left="0"/>
        <w:rPr>
          <w:rFonts w:ascii="Times" w:hAnsi="Times"/>
          <w:i w:val="0"/>
        </w:rPr>
      </w:pPr>
    </w:p>
    <w:p w14:paraId="7092DCBF" w14:textId="04135E0D" w:rsidR="0016071E" w:rsidRPr="00257658" w:rsidRDefault="00F2786A" w:rsidP="006D2582">
      <w:pPr>
        <w:ind w:left="0"/>
        <w:rPr>
          <w:rFonts w:ascii="Times" w:hAnsi="Times"/>
        </w:rPr>
      </w:pPr>
      <w:r w:rsidRPr="00257658">
        <w:rPr>
          <w:rFonts w:ascii="Times" w:hAnsi="Times"/>
        </w:rPr>
        <w:t>Th</w:t>
      </w:r>
      <w:r w:rsidR="00633DB5">
        <w:rPr>
          <w:rFonts w:ascii="Times" w:hAnsi="Times"/>
        </w:rPr>
        <w:t>is is</w:t>
      </w:r>
      <w:r w:rsidRPr="00257658">
        <w:rPr>
          <w:rFonts w:ascii="Times" w:hAnsi="Times"/>
        </w:rPr>
        <w:t xml:space="preserve"> how Paul engaged the cultu</w:t>
      </w:r>
      <w:r w:rsidR="00D93C33" w:rsidRPr="00257658">
        <w:rPr>
          <w:rFonts w:ascii="Times" w:hAnsi="Times"/>
        </w:rPr>
        <w:t>re.</w:t>
      </w:r>
    </w:p>
    <w:p w14:paraId="4D2B910F" w14:textId="1264C178" w:rsidR="0016071E" w:rsidRPr="00257658" w:rsidRDefault="0016071E" w:rsidP="00104168">
      <w:pPr>
        <w:pStyle w:val="Heading2"/>
      </w:pPr>
      <w:bookmarkStart w:id="52" w:name="_Toc169580070"/>
      <w:r w:rsidRPr="00257658">
        <w:t>The old version</w:t>
      </w:r>
      <w:bookmarkEnd w:id="52"/>
      <w:r w:rsidR="00CE367A">
        <w:t xml:space="preserve"> of the social gospel</w:t>
      </w:r>
    </w:p>
    <w:p w14:paraId="1B68C817" w14:textId="6F7B78DF" w:rsidR="00135BFE" w:rsidRPr="00257658" w:rsidRDefault="0016071E" w:rsidP="006D2582">
      <w:pPr>
        <w:keepLines/>
        <w:tabs>
          <w:tab w:val="left" w:pos="4410"/>
        </w:tabs>
        <w:ind w:left="0"/>
        <w:rPr>
          <w:rFonts w:ascii="Times" w:hAnsi="Times"/>
        </w:rPr>
      </w:pPr>
      <w:bookmarkStart w:id="53" w:name="_Toc166376081"/>
      <w:bookmarkStart w:id="54" w:name="_Toc166376186"/>
      <w:r w:rsidRPr="00257658">
        <w:rPr>
          <w:rFonts w:ascii="Times" w:hAnsi="Times"/>
        </w:rPr>
        <w:t>A</w:t>
      </w:r>
      <w:r w:rsidR="00654693">
        <w:rPr>
          <w:rFonts w:ascii="Times" w:hAnsi="Times"/>
        </w:rPr>
        <w:t>round</w:t>
      </w:r>
      <w:r w:rsidRPr="00257658">
        <w:rPr>
          <w:rFonts w:ascii="Times" w:hAnsi="Times"/>
        </w:rPr>
        <w:t xml:space="preserve"> the same time as Kuyper, </w:t>
      </w:r>
      <w:r w:rsidR="00FF39CB" w:rsidRPr="00257658">
        <w:rPr>
          <w:rFonts w:ascii="Times" w:hAnsi="Times"/>
        </w:rPr>
        <w:t xml:space="preserve">along came </w:t>
      </w:r>
      <w:r w:rsidR="001D649F">
        <w:rPr>
          <w:rFonts w:ascii="Times" w:hAnsi="Times"/>
        </w:rPr>
        <w:t>Rauschenbusch,</w:t>
      </w:r>
      <w:r w:rsidR="00FF39CB" w:rsidRPr="00257658">
        <w:rPr>
          <w:rFonts w:ascii="Times" w:hAnsi="Times"/>
        </w:rPr>
        <w:t xml:space="preserve"> whom we mentioned before as </w:t>
      </w:r>
      <w:r w:rsidR="001D649F">
        <w:rPr>
          <w:rFonts w:ascii="Times" w:hAnsi="Times"/>
        </w:rPr>
        <w:t>the leader</w:t>
      </w:r>
      <w:r w:rsidR="00FF39CB" w:rsidRPr="00257658">
        <w:rPr>
          <w:rFonts w:ascii="Times" w:hAnsi="Times"/>
        </w:rPr>
        <w:t xml:space="preserve"> of the old social gospel in the U.S. </w:t>
      </w:r>
    </w:p>
    <w:p w14:paraId="1DD0D374" w14:textId="77777777" w:rsidR="00135BFE" w:rsidRPr="00257658" w:rsidRDefault="00135BFE" w:rsidP="006D2582">
      <w:pPr>
        <w:keepLines/>
        <w:tabs>
          <w:tab w:val="left" w:pos="4410"/>
        </w:tabs>
        <w:ind w:left="0"/>
        <w:rPr>
          <w:rFonts w:ascii="Times" w:hAnsi="Times"/>
        </w:rPr>
      </w:pPr>
    </w:p>
    <w:p w14:paraId="6F4CCC59" w14:textId="244A0959" w:rsidR="00FF39CB" w:rsidRPr="00257658" w:rsidRDefault="00FF39CB" w:rsidP="006D2582">
      <w:pPr>
        <w:keepLines/>
        <w:tabs>
          <w:tab w:val="left" w:pos="4410"/>
        </w:tabs>
        <w:ind w:left="0"/>
        <w:rPr>
          <w:rFonts w:ascii="Times" w:hAnsi="Times"/>
        </w:rPr>
      </w:pPr>
      <w:r w:rsidRPr="00257658">
        <w:rPr>
          <w:rFonts w:ascii="Times" w:hAnsi="Times"/>
        </w:rPr>
        <w:t xml:space="preserve">Rauschenbusch had legitimate concerns. He lived at the beginning of the </w:t>
      </w:r>
      <w:r w:rsidR="001D649F">
        <w:rPr>
          <w:rFonts w:ascii="Times" w:hAnsi="Times"/>
        </w:rPr>
        <w:t>Industrial Revolution</w:t>
      </w:r>
      <w:r w:rsidRPr="00257658">
        <w:rPr>
          <w:rFonts w:ascii="Times" w:hAnsi="Times"/>
        </w:rPr>
        <w:t xml:space="preserve"> in the last </w:t>
      </w:r>
      <w:r w:rsidR="008D0945" w:rsidRPr="00257658">
        <w:rPr>
          <w:rFonts w:ascii="Times" w:hAnsi="Times"/>
        </w:rPr>
        <w:t>half of the 19</w:t>
      </w:r>
      <w:r w:rsidR="008D0945" w:rsidRPr="00257658">
        <w:rPr>
          <w:rFonts w:ascii="Times" w:hAnsi="Times"/>
          <w:vertAlign w:val="superscript"/>
        </w:rPr>
        <w:t>th</w:t>
      </w:r>
      <w:r w:rsidR="008D0945" w:rsidRPr="00257658">
        <w:rPr>
          <w:rFonts w:ascii="Times" w:hAnsi="Times"/>
        </w:rPr>
        <w:t xml:space="preserve"> century and saw the a</w:t>
      </w:r>
      <w:r w:rsidR="00D32B50" w:rsidRPr="00257658">
        <w:rPr>
          <w:rFonts w:ascii="Times" w:hAnsi="Times"/>
        </w:rPr>
        <w:t xml:space="preserve">buses of </w:t>
      </w:r>
      <w:r w:rsidR="00765954" w:rsidRPr="00257658">
        <w:rPr>
          <w:rFonts w:ascii="Times" w:hAnsi="Times"/>
        </w:rPr>
        <w:t>unregulated</w:t>
      </w:r>
      <w:r w:rsidR="00D32B50" w:rsidRPr="00257658">
        <w:rPr>
          <w:rFonts w:ascii="Times" w:hAnsi="Times"/>
        </w:rPr>
        <w:t xml:space="preserve"> capitalism. This </w:t>
      </w:r>
      <w:r w:rsidR="00782E10" w:rsidRPr="00257658">
        <w:rPr>
          <w:rFonts w:ascii="Times" w:hAnsi="Times"/>
        </w:rPr>
        <w:t>led him to adopt socialism as a socio-political philosophy</w:t>
      </w:r>
      <w:r w:rsidR="00B64739" w:rsidRPr="00257658">
        <w:rPr>
          <w:rFonts w:ascii="Times" w:hAnsi="Times"/>
        </w:rPr>
        <w:t xml:space="preserve"> and combine its fundamental premises with what was left of </w:t>
      </w:r>
      <w:r w:rsidR="005D36EA">
        <w:rPr>
          <w:rFonts w:ascii="Times" w:hAnsi="Times"/>
        </w:rPr>
        <w:t>Christian</w:t>
      </w:r>
      <w:r w:rsidR="00B64739" w:rsidRPr="00257658">
        <w:rPr>
          <w:rFonts w:ascii="Times" w:hAnsi="Times"/>
        </w:rPr>
        <w:t xml:space="preserve">ity in his liberal theology. </w:t>
      </w:r>
      <w:r w:rsidR="00782E10" w:rsidRPr="00257658">
        <w:rPr>
          <w:rFonts w:ascii="Times" w:hAnsi="Times"/>
        </w:rPr>
        <w:t xml:space="preserve"> </w:t>
      </w:r>
    </w:p>
    <w:p w14:paraId="70486FE9" w14:textId="77777777" w:rsidR="00BD38F5" w:rsidRPr="00257658" w:rsidRDefault="00BD38F5" w:rsidP="006D2582">
      <w:pPr>
        <w:keepLines/>
        <w:tabs>
          <w:tab w:val="left" w:pos="4410"/>
        </w:tabs>
        <w:ind w:left="0"/>
        <w:rPr>
          <w:rFonts w:ascii="Times" w:hAnsi="Times"/>
        </w:rPr>
      </w:pPr>
    </w:p>
    <w:p w14:paraId="25FA27F8" w14:textId="3F630C36" w:rsidR="00BD38F5" w:rsidRPr="00257658" w:rsidRDefault="00BD38F5" w:rsidP="006D2582">
      <w:pPr>
        <w:keepLines/>
        <w:tabs>
          <w:tab w:val="left" w:pos="4410"/>
        </w:tabs>
        <w:ind w:left="0"/>
        <w:rPr>
          <w:rFonts w:ascii="Times" w:hAnsi="Times"/>
        </w:rPr>
      </w:pPr>
      <w:r w:rsidRPr="00257658">
        <w:rPr>
          <w:rFonts w:ascii="Times" w:hAnsi="Times"/>
        </w:rPr>
        <w:lastRenderedPageBreak/>
        <w:t xml:space="preserve">The result was a series of </w:t>
      </w:r>
      <w:r w:rsidR="006268D6" w:rsidRPr="00257658">
        <w:rPr>
          <w:rFonts w:ascii="Times" w:hAnsi="Times"/>
        </w:rPr>
        <w:t xml:space="preserve">false </w:t>
      </w:r>
      <w:r w:rsidRPr="00257658">
        <w:rPr>
          <w:rFonts w:ascii="Times" w:hAnsi="Times"/>
        </w:rPr>
        <w:t xml:space="preserve">premises </w:t>
      </w:r>
      <w:r w:rsidR="001722E7" w:rsidRPr="00257658">
        <w:rPr>
          <w:rFonts w:ascii="Times" w:hAnsi="Times"/>
        </w:rPr>
        <w:t>nearly identical</w:t>
      </w:r>
      <w:r w:rsidR="00F76F56" w:rsidRPr="00257658">
        <w:rPr>
          <w:rFonts w:ascii="Times" w:hAnsi="Times"/>
        </w:rPr>
        <w:t xml:space="preserve"> to those mentioned above. Rauschenbusch felt that e</w:t>
      </w:r>
      <w:r w:rsidR="00EF52D3" w:rsidRPr="00257658">
        <w:rPr>
          <w:rFonts w:ascii="Times" w:hAnsi="Times"/>
        </w:rPr>
        <w:t xml:space="preserve">conomic </w:t>
      </w:r>
      <w:r w:rsidR="00D73AAB" w:rsidRPr="00257658">
        <w:rPr>
          <w:rFonts w:ascii="Times" w:hAnsi="Times"/>
        </w:rPr>
        <w:t>in</w:t>
      </w:r>
      <w:r w:rsidR="00EF52D3" w:rsidRPr="00257658">
        <w:rPr>
          <w:rFonts w:ascii="Times" w:hAnsi="Times"/>
        </w:rPr>
        <w:t xml:space="preserve">equality is an </w:t>
      </w:r>
      <w:r w:rsidR="00EF52D3" w:rsidRPr="00257658">
        <w:rPr>
          <w:rStyle w:val="Emphasis"/>
          <w:rFonts w:ascii="Times" w:hAnsi="Times"/>
        </w:rPr>
        <w:t>ipso fact</w:t>
      </w:r>
      <w:r w:rsidR="00B44A13" w:rsidRPr="00257658">
        <w:rPr>
          <w:rStyle w:val="Emphasis"/>
          <w:rFonts w:ascii="Times" w:hAnsi="Times"/>
        </w:rPr>
        <w:t>o</w:t>
      </w:r>
      <w:r w:rsidR="00EF52D3" w:rsidRPr="00257658">
        <w:rPr>
          <w:rFonts w:ascii="Times" w:hAnsi="Times"/>
        </w:rPr>
        <w:t xml:space="preserve"> evil, proof that injustice has taken place. Since it is the role of the church to deal with ethical issues, then </w:t>
      </w:r>
      <w:r w:rsidR="005D36EA">
        <w:rPr>
          <w:rFonts w:ascii="Times" w:hAnsi="Times"/>
        </w:rPr>
        <w:t>Christian</w:t>
      </w:r>
      <w:r w:rsidR="00EF52D3" w:rsidRPr="00257658">
        <w:rPr>
          <w:rFonts w:ascii="Times" w:hAnsi="Times"/>
        </w:rPr>
        <w:t xml:space="preserve">s </w:t>
      </w:r>
      <w:r w:rsidR="00952868" w:rsidRPr="00257658">
        <w:rPr>
          <w:rFonts w:ascii="Times" w:hAnsi="Times"/>
        </w:rPr>
        <w:t>must</w:t>
      </w:r>
      <w:r w:rsidR="00EF52D3" w:rsidRPr="00257658">
        <w:rPr>
          <w:rFonts w:ascii="Times" w:hAnsi="Times"/>
        </w:rPr>
        <w:t xml:space="preserve"> be at the forefront of social just</w:t>
      </w:r>
      <w:r w:rsidR="00DD6FA2" w:rsidRPr="00257658">
        <w:rPr>
          <w:rFonts w:ascii="Times" w:hAnsi="Times"/>
        </w:rPr>
        <w:t>ice</w:t>
      </w:r>
      <w:r w:rsidR="00EF52D3" w:rsidRPr="00257658">
        <w:rPr>
          <w:rFonts w:ascii="Times" w:hAnsi="Times"/>
        </w:rPr>
        <w:t xml:space="preserve"> causes. Jesus came to establish the kingdom of God as a just and equitable society </w:t>
      </w:r>
      <w:r w:rsidR="00C31728" w:rsidRPr="00257658">
        <w:rPr>
          <w:rFonts w:ascii="Times" w:hAnsi="Times"/>
        </w:rPr>
        <w:t>and left it to the church to complete that</w:t>
      </w:r>
      <w:r w:rsidR="00EF52D3" w:rsidRPr="00257658">
        <w:rPr>
          <w:rFonts w:ascii="Times" w:hAnsi="Times"/>
        </w:rPr>
        <w:t xml:space="preserve">. The church </w:t>
      </w:r>
      <w:r w:rsidR="00BD7AA1" w:rsidRPr="00257658">
        <w:rPr>
          <w:rFonts w:ascii="Times" w:hAnsi="Times"/>
        </w:rPr>
        <w:t xml:space="preserve">exists for this purpose. </w:t>
      </w:r>
    </w:p>
    <w:p w14:paraId="08DC2558" w14:textId="77777777" w:rsidR="00EF52D3" w:rsidRPr="00257658" w:rsidRDefault="00EF52D3" w:rsidP="006D2582">
      <w:pPr>
        <w:keepLines/>
        <w:tabs>
          <w:tab w:val="left" w:pos="4410"/>
        </w:tabs>
        <w:ind w:left="0"/>
        <w:rPr>
          <w:rFonts w:ascii="Times" w:hAnsi="Times"/>
        </w:rPr>
      </w:pPr>
    </w:p>
    <w:p w14:paraId="0091690E" w14:textId="77777777" w:rsidR="00F27406" w:rsidRPr="00257658" w:rsidRDefault="0092196A" w:rsidP="006D2582">
      <w:pPr>
        <w:keepLines/>
        <w:tabs>
          <w:tab w:val="left" w:pos="4410"/>
        </w:tabs>
        <w:ind w:left="0"/>
        <w:rPr>
          <w:rFonts w:ascii="Times" w:hAnsi="Times"/>
        </w:rPr>
      </w:pPr>
      <w:r w:rsidRPr="00257658">
        <w:rPr>
          <w:rFonts w:ascii="Times" w:hAnsi="Times"/>
        </w:rPr>
        <w:t xml:space="preserve">As we shall see in the following chapters, all these premises are </w:t>
      </w:r>
      <w:r w:rsidR="00665C41" w:rsidRPr="00257658">
        <w:rPr>
          <w:rFonts w:ascii="Times" w:hAnsi="Times"/>
        </w:rPr>
        <w:t xml:space="preserve">half-truths and therefore </w:t>
      </w:r>
      <w:r w:rsidR="001C3E84" w:rsidRPr="00257658">
        <w:rPr>
          <w:rFonts w:ascii="Times" w:hAnsi="Times"/>
        </w:rPr>
        <w:t>misleading</w:t>
      </w:r>
      <w:r w:rsidR="00665C41" w:rsidRPr="00257658">
        <w:rPr>
          <w:rFonts w:ascii="Times" w:hAnsi="Times"/>
        </w:rPr>
        <w:t xml:space="preserve">. </w:t>
      </w:r>
    </w:p>
    <w:p w14:paraId="6577E785" w14:textId="77777777" w:rsidR="00F27406" w:rsidRPr="00257658" w:rsidRDefault="00F27406" w:rsidP="006D2582">
      <w:pPr>
        <w:keepLines/>
        <w:tabs>
          <w:tab w:val="left" w:pos="4410"/>
        </w:tabs>
        <w:ind w:left="0"/>
        <w:rPr>
          <w:rFonts w:ascii="Times" w:hAnsi="Times"/>
        </w:rPr>
      </w:pPr>
    </w:p>
    <w:p w14:paraId="43F9C451" w14:textId="3382D5E9" w:rsidR="00782E10" w:rsidRPr="00257658" w:rsidRDefault="00F27406" w:rsidP="006D2582">
      <w:pPr>
        <w:keepLines/>
        <w:tabs>
          <w:tab w:val="left" w:pos="4410"/>
        </w:tabs>
        <w:ind w:left="0"/>
        <w:rPr>
          <w:rFonts w:ascii="Times" w:hAnsi="Times"/>
        </w:rPr>
      </w:pPr>
      <w:r w:rsidRPr="00257658">
        <w:rPr>
          <w:rFonts w:ascii="Times" w:hAnsi="Times"/>
        </w:rPr>
        <w:t xml:space="preserve">Fast forward to the present day. </w:t>
      </w:r>
      <w:r w:rsidR="009F096E" w:rsidRPr="00257658">
        <w:rPr>
          <w:rFonts w:ascii="Times" w:hAnsi="Times"/>
        </w:rPr>
        <w:t>The recipe is simple. Add</w:t>
      </w:r>
      <w:r w:rsidRPr="00257658">
        <w:rPr>
          <w:rFonts w:ascii="Times" w:hAnsi="Times"/>
        </w:rPr>
        <w:t xml:space="preserve"> an overdose of common grace to the old social gospel premises</w:t>
      </w:r>
      <w:r w:rsidR="009F096E" w:rsidRPr="00257658">
        <w:rPr>
          <w:rFonts w:ascii="Times" w:hAnsi="Times"/>
        </w:rPr>
        <w:t xml:space="preserve">, sprinkle with passionate rhetoric, stir </w:t>
      </w:r>
      <w:r w:rsidR="001D649F">
        <w:rPr>
          <w:rFonts w:ascii="Times" w:hAnsi="Times"/>
        </w:rPr>
        <w:t>briskly,</w:t>
      </w:r>
      <w:r w:rsidR="009F096E" w:rsidRPr="00257658">
        <w:rPr>
          <w:rFonts w:ascii="Times" w:hAnsi="Times"/>
        </w:rPr>
        <w:t xml:space="preserve"> and bake in the heat of</w:t>
      </w:r>
      <w:r w:rsidRPr="00257658">
        <w:rPr>
          <w:rFonts w:ascii="Times" w:hAnsi="Times"/>
        </w:rPr>
        <w:t xml:space="preserve"> current political and social f</w:t>
      </w:r>
      <w:r w:rsidR="009F096E" w:rsidRPr="00257658">
        <w:rPr>
          <w:rFonts w:ascii="Times" w:hAnsi="Times"/>
        </w:rPr>
        <w:t>rust</w:t>
      </w:r>
      <w:r w:rsidR="004773A1" w:rsidRPr="00257658">
        <w:rPr>
          <w:rFonts w:ascii="Times" w:hAnsi="Times"/>
        </w:rPr>
        <w:t>r</w:t>
      </w:r>
      <w:r w:rsidR="009F096E" w:rsidRPr="00257658">
        <w:rPr>
          <w:rFonts w:ascii="Times" w:hAnsi="Times"/>
        </w:rPr>
        <w:t xml:space="preserve">ations among </w:t>
      </w:r>
      <w:r w:rsidR="005D36EA">
        <w:rPr>
          <w:rFonts w:ascii="Times" w:hAnsi="Times"/>
        </w:rPr>
        <w:t>Christian</w:t>
      </w:r>
      <w:r w:rsidR="009F096E" w:rsidRPr="00257658">
        <w:rPr>
          <w:rFonts w:ascii="Times" w:hAnsi="Times"/>
        </w:rPr>
        <w:t xml:space="preserve">s. Out pops the new social gospel. Package with pretty labels and serve freely. </w:t>
      </w:r>
    </w:p>
    <w:p w14:paraId="5FED250D" w14:textId="77777777" w:rsidR="009F096E" w:rsidRPr="00257658" w:rsidRDefault="009F096E" w:rsidP="006D2582">
      <w:pPr>
        <w:keepLines/>
        <w:tabs>
          <w:tab w:val="left" w:pos="4410"/>
        </w:tabs>
        <w:ind w:left="0"/>
        <w:rPr>
          <w:rFonts w:ascii="Times" w:hAnsi="Times"/>
        </w:rPr>
      </w:pPr>
    </w:p>
    <w:p w14:paraId="27B34475" w14:textId="77777777" w:rsidR="0016071E" w:rsidRPr="00257658" w:rsidRDefault="002862AA" w:rsidP="006D2582">
      <w:pPr>
        <w:keepLines/>
        <w:tabs>
          <w:tab w:val="left" w:pos="4410"/>
        </w:tabs>
        <w:ind w:left="0"/>
        <w:rPr>
          <w:rFonts w:ascii="Times" w:hAnsi="Times"/>
        </w:rPr>
      </w:pPr>
      <w:r w:rsidRPr="00257658">
        <w:rPr>
          <w:rFonts w:ascii="Times" w:hAnsi="Times"/>
        </w:rPr>
        <w:t xml:space="preserve">The problem is that the new </w:t>
      </w:r>
      <w:r w:rsidR="00B44A13" w:rsidRPr="00257658">
        <w:rPr>
          <w:rFonts w:ascii="Times" w:hAnsi="Times"/>
        </w:rPr>
        <w:t>recipe</w:t>
      </w:r>
      <w:r w:rsidRPr="00257658">
        <w:rPr>
          <w:rFonts w:ascii="Times" w:hAnsi="Times"/>
        </w:rPr>
        <w:t xml:space="preserve"> is just as poisonous as the old. </w:t>
      </w:r>
      <w:r w:rsidR="0016071E" w:rsidRPr="00257658">
        <w:rPr>
          <w:rFonts w:ascii="Times" w:hAnsi="Times"/>
        </w:rPr>
        <w:t xml:space="preserve"> </w:t>
      </w:r>
    </w:p>
    <w:p w14:paraId="23560317" w14:textId="77777777" w:rsidR="00640B12" w:rsidRPr="00257658" w:rsidRDefault="00640B12" w:rsidP="00104168">
      <w:pPr>
        <w:pStyle w:val="Heading2"/>
      </w:pPr>
      <w:bookmarkStart w:id="55" w:name="_Toc169580071"/>
      <w:r w:rsidRPr="00257658">
        <w:t>Junk theology</w:t>
      </w:r>
      <w:bookmarkEnd w:id="53"/>
      <w:bookmarkEnd w:id="54"/>
      <w:bookmarkEnd w:id="55"/>
    </w:p>
    <w:p w14:paraId="35C140E1" w14:textId="77777777" w:rsidR="00640B12" w:rsidRPr="00257658" w:rsidRDefault="00640B12" w:rsidP="006D2582">
      <w:pPr>
        <w:tabs>
          <w:tab w:val="left" w:pos="4410"/>
        </w:tabs>
        <w:ind w:left="0"/>
        <w:rPr>
          <w:rFonts w:ascii="Times" w:hAnsi="Times"/>
        </w:rPr>
      </w:pPr>
      <w:r w:rsidRPr="00257658">
        <w:rPr>
          <w:rFonts w:ascii="Times" w:hAnsi="Times"/>
        </w:rPr>
        <w:t xml:space="preserve">In the next chapters, we will see </w:t>
      </w:r>
      <w:r w:rsidR="00B64B56" w:rsidRPr="00257658">
        <w:rPr>
          <w:rFonts w:ascii="Times" w:hAnsi="Times"/>
        </w:rPr>
        <w:t xml:space="preserve">why </w:t>
      </w:r>
      <w:r w:rsidR="007B0FA3" w:rsidRPr="00257658">
        <w:rPr>
          <w:rFonts w:ascii="Times" w:hAnsi="Times"/>
        </w:rPr>
        <w:t>the above</w:t>
      </w:r>
      <w:r w:rsidRPr="00257658">
        <w:rPr>
          <w:rFonts w:ascii="Times" w:hAnsi="Times"/>
        </w:rPr>
        <w:t xml:space="preserve"> premises are junk theology bordering on heresy and </w:t>
      </w:r>
      <w:r w:rsidR="00FF3D45" w:rsidRPr="00257658">
        <w:rPr>
          <w:rFonts w:ascii="Times" w:hAnsi="Times"/>
        </w:rPr>
        <w:t xml:space="preserve">will launch </w:t>
      </w:r>
      <w:r w:rsidRPr="00257658">
        <w:rPr>
          <w:rFonts w:ascii="Times" w:hAnsi="Times"/>
        </w:rPr>
        <w:t xml:space="preserve">the church </w:t>
      </w:r>
      <w:r w:rsidR="00FF3D45" w:rsidRPr="00257658">
        <w:rPr>
          <w:rFonts w:ascii="Times" w:hAnsi="Times"/>
        </w:rPr>
        <w:t>on</w:t>
      </w:r>
      <w:r w:rsidR="00DF0037" w:rsidRPr="00257658">
        <w:rPr>
          <w:rFonts w:ascii="Times" w:hAnsi="Times"/>
        </w:rPr>
        <w:t xml:space="preserve"> a trajectory that is ultimately </w:t>
      </w:r>
      <w:r w:rsidR="00CA79B8" w:rsidRPr="00257658">
        <w:rPr>
          <w:rFonts w:ascii="Times" w:hAnsi="Times"/>
        </w:rPr>
        <w:t>fruitless</w:t>
      </w:r>
      <w:r w:rsidR="00DF0037" w:rsidRPr="00257658">
        <w:rPr>
          <w:rFonts w:ascii="Times" w:hAnsi="Times"/>
        </w:rPr>
        <w:t xml:space="preserve">. </w:t>
      </w:r>
    </w:p>
    <w:p w14:paraId="51E2C211" w14:textId="77777777" w:rsidR="00640B12" w:rsidRPr="00257658" w:rsidRDefault="00640B12" w:rsidP="006D2582">
      <w:pPr>
        <w:tabs>
          <w:tab w:val="left" w:pos="4410"/>
        </w:tabs>
        <w:ind w:left="0"/>
        <w:rPr>
          <w:rFonts w:ascii="Times" w:hAnsi="Times"/>
        </w:rPr>
      </w:pPr>
    </w:p>
    <w:p w14:paraId="033BE736" w14:textId="77777777" w:rsidR="00640B12" w:rsidRPr="00257658" w:rsidRDefault="00640B12" w:rsidP="006D2582">
      <w:pPr>
        <w:tabs>
          <w:tab w:val="left" w:pos="4410"/>
        </w:tabs>
        <w:ind w:left="0"/>
        <w:rPr>
          <w:rFonts w:ascii="Times" w:hAnsi="Times"/>
        </w:rPr>
      </w:pPr>
      <w:r w:rsidRPr="00257658">
        <w:rPr>
          <w:rFonts w:ascii="Times" w:hAnsi="Times"/>
        </w:rPr>
        <w:t xml:space="preserve">To see </w:t>
      </w:r>
      <w:r w:rsidR="00DF0037" w:rsidRPr="00257658">
        <w:rPr>
          <w:rFonts w:ascii="Times" w:hAnsi="Times"/>
        </w:rPr>
        <w:t>this better</w:t>
      </w:r>
      <w:r w:rsidRPr="00257658">
        <w:rPr>
          <w:rFonts w:ascii="Times" w:hAnsi="Times"/>
        </w:rPr>
        <w:t>, we need to review a principle of hermeneutics</w:t>
      </w:r>
      <w:r w:rsidRPr="00257658">
        <w:rPr>
          <w:rFonts w:ascii="Times" w:hAnsi="Times"/>
        </w:rPr>
        <w:fldChar w:fldCharType="begin"/>
      </w:r>
      <w:r w:rsidRPr="00257658">
        <w:rPr>
          <w:rFonts w:ascii="Times" w:hAnsi="Times"/>
        </w:rPr>
        <w:instrText xml:space="preserve"> XE "hermeneutics" </w:instrText>
      </w:r>
      <w:r w:rsidRPr="00257658">
        <w:rPr>
          <w:rFonts w:ascii="Times" w:hAnsi="Times"/>
        </w:rPr>
        <w:fldChar w:fldCharType="end"/>
      </w:r>
      <w:r w:rsidRPr="00257658">
        <w:rPr>
          <w:rFonts w:ascii="Times" w:hAnsi="Times"/>
        </w:rPr>
        <w:t xml:space="preserve">, the science of scripture interpretation. One key aspect will expose the door through which these errors have entered. </w:t>
      </w:r>
    </w:p>
    <w:p w14:paraId="2C21BEB6" w14:textId="77777777" w:rsidR="00640B12" w:rsidRPr="00257658" w:rsidRDefault="00640B12" w:rsidP="006D2582">
      <w:pPr>
        <w:tabs>
          <w:tab w:val="left" w:pos="4410"/>
        </w:tabs>
        <w:ind w:left="0"/>
        <w:rPr>
          <w:rFonts w:ascii="Times" w:hAnsi="Times"/>
        </w:rPr>
      </w:pPr>
    </w:p>
    <w:p w14:paraId="259E1986" w14:textId="77777777" w:rsidR="00640B12" w:rsidRPr="00257658" w:rsidRDefault="00640B12" w:rsidP="006D2582">
      <w:pPr>
        <w:tabs>
          <w:tab w:val="left" w:pos="4410"/>
        </w:tabs>
        <w:ind w:left="0"/>
        <w:rPr>
          <w:rFonts w:ascii="Times" w:hAnsi="Times"/>
          <w:b/>
        </w:rPr>
      </w:pPr>
      <w:r w:rsidRPr="00257658">
        <w:rPr>
          <w:rFonts w:ascii="Times" w:hAnsi="Times"/>
          <w:b/>
        </w:rPr>
        <w:t>From this chapter we learn…</w:t>
      </w:r>
    </w:p>
    <w:p w14:paraId="3D45E626" w14:textId="02B7A3D3" w:rsidR="00B02BF8" w:rsidRPr="00257658" w:rsidRDefault="00640B12" w:rsidP="004067A5">
      <w:pPr>
        <w:numPr>
          <w:ilvl w:val="0"/>
          <w:numId w:val="3"/>
        </w:numPr>
        <w:ind w:left="720"/>
        <w:rPr>
          <w:rFonts w:ascii="Times" w:hAnsi="Times"/>
        </w:rPr>
      </w:pPr>
      <w:r w:rsidRPr="00257658">
        <w:rPr>
          <w:rFonts w:ascii="Times" w:hAnsi="Times"/>
        </w:rPr>
        <w:t xml:space="preserve">The new social gospel depends on a series of half-truths as </w:t>
      </w:r>
      <w:r w:rsidR="001D649F">
        <w:rPr>
          <w:rFonts w:ascii="Times" w:hAnsi="Times"/>
        </w:rPr>
        <w:t>foundational</w:t>
      </w:r>
      <w:r w:rsidRPr="00257658">
        <w:rPr>
          <w:rFonts w:ascii="Times" w:hAnsi="Times"/>
        </w:rPr>
        <w:t xml:space="preserve"> premises. </w:t>
      </w:r>
    </w:p>
    <w:p w14:paraId="3D9B09AF" w14:textId="77777777" w:rsidR="00640B12" w:rsidRPr="00257658" w:rsidRDefault="00640B12" w:rsidP="004067A5">
      <w:pPr>
        <w:numPr>
          <w:ilvl w:val="0"/>
          <w:numId w:val="3"/>
        </w:numPr>
        <w:ind w:left="720"/>
        <w:rPr>
          <w:rFonts w:ascii="Times" w:hAnsi="Times"/>
        </w:rPr>
      </w:pPr>
      <w:r w:rsidRPr="00257658">
        <w:rPr>
          <w:rFonts w:ascii="Times" w:hAnsi="Times"/>
        </w:rPr>
        <w:t xml:space="preserve">These premises, when assembled together, form a dangerously convincing system of wrong theology. </w:t>
      </w:r>
    </w:p>
    <w:p w14:paraId="7FCF5C28" w14:textId="77777777" w:rsidR="00DD1F8B" w:rsidRPr="00257658" w:rsidRDefault="000B5F64" w:rsidP="00005687">
      <w:pPr>
        <w:pStyle w:val="Heading1"/>
      </w:pPr>
      <w:r w:rsidRPr="00257658">
        <w:br w:type="page"/>
      </w:r>
      <w:hyperlink w:anchor="top" w:history="1">
        <w:r w:rsidR="00DD1F8B" w:rsidRPr="00005687">
          <w:rPr>
            <w:rStyle w:val="Hyperlink"/>
          </w:rPr>
          <w:t>Chapter 4:</w:t>
        </w:r>
      </w:hyperlink>
      <w:bookmarkStart w:id="56" w:name="four"/>
      <w:bookmarkEnd w:id="56"/>
      <w:r w:rsidR="00DD1F8B" w:rsidRPr="00257658">
        <w:t xml:space="preserve"> Bizarre Interpretations</w:t>
      </w:r>
    </w:p>
    <w:p w14:paraId="510F65B6" w14:textId="77777777" w:rsidR="00DD1F8B" w:rsidRPr="00257658" w:rsidRDefault="00DD1F8B" w:rsidP="006D2582">
      <w:pPr>
        <w:ind w:left="0"/>
        <w:rPr>
          <w:rFonts w:ascii="Times" w:hAnsi="Times"/>
        </w:rPr>
      </w:pPr>
    </w:p>
    <w:p w14:paraId="56BDE8A2" w14:textId="591B63F5" w:rsidR="00640B12" w:rsidRPr="00257658" w:rsidRDefault="00640B12" w:rsidP="006D2582">
      <w:pPr>
        <w:ind w:left="0"/>
        <w:rPr>
          <w:rFonts w:ascii="Times" w:hAnsi="Times"/>
        </w:rPr>
      </w:pPr>
      <w:r w:rsidRPr="00257658">
        <w:rPr>
          <w:rFonts w:ascii="Times" w:hAnsi="Times"/>
        </w:rPr>
        <w:t xml:space="preserve">During our acquaintance with some Pentecostal </w:t>
      </w:r>
      <w:r w:rsidR="00104C7F">
        <w:rPr>
          <w:rFonts w:ascii="Times" w:hAnsi="Times"/>
        </w:rPr>
        <w:t>believers</w:t>
      </w:r>
      <w:r w:rsidR="002D0714">
        <w:rPr>
          <w:rFonts w:ascii="Times" w:hAnsi="Times"/>
        </w:rPr>
        <w:t>, we were told about the “</w:t>
      </w:r>
      <w:r w:rsidRPr="00257658">
        <w:rPr>
          <w:rFonts w:ascii="Times" w:hAnsi="Times"/>
        </w:rPr>
        <w:t>full gospel.” They said divine healing is included in the definition of the gospel</w:t>
      </w:r>
      <w:r w:rsidR="000F7DA5">
        <w:rPr>
          <w:rFonts w:ascii="Times" w:hAnsi="Times"/>
        </w:rPr>
        <w:t xml:space="preserve"> message</w:t>
      </w:r>
      <w:r w:rsidRPr="00257658">
        <w:rPr>
          <w:rFonts w:ascii="Times" w:hAnsi="Times"/>
        </w:rPr>
        <w:t xml:space="preserve">.  Christ died to save bodies as well as souls. </w:t>
      </w:r>
    </w:p>
    <w:p w14:paraId="4E926FCF" w14:textId="77777777" w:rsidR="00640B12" w:rsidRPr="00257658" w:rsidRDefault="00640B12" w:rsidP="006D2582">
      <w:pPr>
        <w:ind w:left="0"/>
        <w:rPr>
          <w:rFonts w:ascii="Times" w:hAnsi="Times"/>
        </w:rPr>
      </w:pPr>
    </w:p>
    <w:p w14:paraId="62D833AF" w14:textId="363A1201" w:rsidR="00640B12" w:rsidRPr="00257658" w:rsidRDefault="00640B12" w:rsidP="006D2582">
      <w:pPr>
        <w:ind w:left="0"/>
        <w:rPr>
          <w:rFonts w:ascii="Times" w:hAnsi="Times"/>
        </w:rPr>
      </w:pPr>
      <w:r w:rsidRPr="00257658">
        <w:rPr>
          <w:rFonts w:ascii="Times" w:hAnsi="Times"/>
        </w:rPr>
        <w:t xml:space="preserve">To preach the </w:t>
      </w:r>
      <w:r w:rsidR="001D649F">
        <w:rPr>
          <w:rFonts w:ascii="Times" w:hAnsi="Times"/>
        </w:rPr>
        <w:t>gospel means</w:t>
      </w:r>
      <w:r w:rsidRPr="00257658">
        <w:rPr>
          <w:rFonts w:ascii="Times" w:hAnsi="Times"/>
        </w:rPr>
        <w:t xml:space="preserve"> telling people they can be saved spiritually and h</w:t>
      </w:r>
      <w:r w:rsidR="009723B2" w:rsidRPr="00257658">
        <w:rPr>
          <w:rFonts w:ascii="Times" w:hAnsi="Times"/>
        </w:rPr>
        <w:t>ealed physically through Christ, they said.</w:t>
      </w:r>
      <w:r w:rsidRPr="00257658">
        <w:rPr>
          <w:rFonts w:ascii="Times" w:hAnsi="Times"/>
        </w:rPr>
        <w:t xml:space="preserve"> Both are guaranteed through the same faith in Jesus, </w:t>
      </w:r>
      <w:r w:rsidR="001D649F">
        <w:rPr>
          <w:rFonts w:ascii="Times" w:hAnsi="Times"/>
        </w:rPr>
        <w:t>according to</w:t>
      </w:r>
      <w:r w:rsidRPr="00257658">
        <w:rPr>
          <w:rFonts w:ascii="Times" w:hAnsi="Times"/>
        </w:rPr>
        <w:t xml:space="preserve"> their interpretation of certain verses. </w:t>
      </w:r>
    </w:p>
    <w:p w14:paraId="1B43B876" w14:textId="77777777" w:rsidR="00640B12" w:rsidRPr="00257658" w:rsidRDefault="00640B12" w:rsidP="006D2582">
      <w:pPr>
        <w:ind w:left="0"/>
        <w:rPr>
          <w:rFonts w:ascii="Times" w:hAnsi="Times"/>
        </w:rPr>
      </w:pPr>
    </w:p>
    <w:p w14:paraId="10085253" w14:textId="77777777" w:rsidR="00640B12" w:rsidRPr="00257658" w:rsidRDefault="00640B12" w:rsidP="006D2582">
      <w:pPr>
        <w:ind w:left="0"/>
        <w:rPr>
          <w:rFonts w:ascii="Times" w:hAnsi="Times"/>
        </w:rPr>
      </w:pPr>
      <w:r w:rsidRPr="00257658">
        <w:rPr>
          <w:rFonts w:ascii="Times" w:hAnsi="Times"/>
        </w:rPr>
        <w:t xml:space="preserve">This appeared to make sense at first because it was an obvious balance between the physical and spiritual. </w:t>
      </w:r>
    </w:p>
    <w:p w14:paraId="2A4AEA42" w14:textId="77777777" w:rsidR="00640B12" w:rsidRPr="00257658" w:rsidRDefault="00640B12" w:rsidP="006D2582">
      <w:pPr>
        <w:ind w:left="0"/>
        <w:rPr>
          <w:rFonts w:ascii="Times" w:hAnsi="Times"/>
        </w:rPr>
      </w:pPr>
    </w:p>
    <w:p w14:paraId="1709B0FC" w14:textId="77777777" w:rsidR="00640B12" w:rsidRPr="00257658" w:rsidRDefault="00640B12" w:rsidP="006D2582">
      <w:pPr>
        <w:ind w:left="0"/>
        <w:rPr>
          <w:rFonts w:ascii="Times" w:hAnsi="Times"/>
        </w:rPr>
      </w:pPr>
      <w:r w:rsidRPr="00257658">
        <w:rPr>
          <w:rFonts w:ascii="Times" w:hAnsi="Times"/>
        </w:rPr>
        <w:t xml:space="preserve">Like social gospel adherents, they referred to texts showing Christ’s sacrifice included the physical creation. For them, it followed logically that healing was guaranteed if only we were faithful and obedient. </w:t>
      </w:r>
    </w:p>
    <w:p w14:paraId="69D76034" w14:textId="77777777" w:rsidR="00640B12" w:rsidRPr="00257658" w:rsidRDefault="00640B12" w:rsidP="006D2582">
      <w:pPr>
        <w:ind w:left="0"/>
        <w:rPr>
          <w:rFonts w:ascii="Times" w:hAnsi="Times"/>
        </w:rPr>
      </w:pPr>
    </w:p>
    <w:p w14:paraId="06928EA0" w14:textId="77777777" w:rsidR="00640B12" w:rsidRPr="00257658" w:rsidRDefault="00640B12" w:rsidP="006D2582">
      <w:pPr>
        <w:ind w:left="0"/>
        <w:rPr>
          <w:rFonts w:ascii="Times" w:hAnsi="Times"/>
        </w:rPr>
      </w:pPr>
      <w:r w:rsidRPr="00257658">
        <w:rPr>
          <w:rFonts w:ascii="Times" w:hAnsi="Times"/>
        </w:rPr>
        <w:t xml:space="preserve">It sounded supremely positive and hopeful. Why it didn’t work all the time </w:t>
      </w:r>
      <w:r w:rsidR="009723B2" w:rsidRPr="00257658">
        <w:rPr>
          <w:rFonts w:ascii="Times" w:hAnsi="Times"/>
        </w:rPr>
        <w:t xml:space="preserve">was </w:t>
      </w:r>
      <w:r w:rsidRPr="00257658">
        <w:rPr>
          <w:rFonts w:ascii="Times" w:hAnsi="Times"/>
        </w:rPr>
        <w:t xml:space="preserve">explained as unbelief. This struck us as simplistic and unrealistic. </w:t>
      </w:r>
    </w:p>
    <w:p w14:paraId="3F763A89" w14:textId="77777777" w:rsidR="00640B12" w:rsidRPr="00257658" w:rsidRDefault="00640B12" w:rsidP="006D2582">
      <w:pPr>
        <w:ind w:left="0"/>
        <w:rPr>
          <w:rFonts w:ascii="Times" w:hAnsi="Times"/>
        </w:rPr>
      </w:pPr>
    </w:p>
    <w:p w14:paraId="35B06C44" w14:textId="77777777" w:rsidR="00640B12" w:rsidRPr="00257658" w:rsidRDefault="00640B12" w:rsidP="006D2582">
      <w:pPr>
        <w:ind w:left="0"/>
        <w:rPr>
          <w:rFonts w:ascii="Times" w:hAnsi="Times"/>
        </w:rPr>
      </w:pPr>
      <w:r w:rsidRPr="00257658">
        <w:rPr>
          <w:rFonts w:ascii="Times" w:hAnsi="Times"/>
        </w:rPr>
        <w:t xml:space="preserve">What does this have to do with the new social gospel? Similar hermeneutical errors are involved. Instead of adding healing to the gospel, the new social gospel adds mercy ministry.  Instead of “full gospel,” they </w:t>
      </w:r>
      <w:r w:rsidR="00F15B7C" w:rsidRPr="00257658">
        <w:rPr>
          <w:rFonts w:ascii="Times" w:hAnsi="Times"/>
        </w:rPr>
        <w:t>say</w:t>
      </w:r>
      <w:r w:rsidRPr="00257658">
        <w:rPr>
          <w:rFonts w:ascii="Times" w:hAnsi="Times"/>
        </w:rPr>
        <w:t xml:space="preserve"> “holistic.</w:t>
      </w:r>
      <w:r w:rsidR="000869D7" w:rsidRPr="00257658">
        <w:rPr>
          <w:rFonts w:ascii="Times" w:hAnsi="Times"/>
        </w:rPr>
        <w:t>”</w:t>
      </w:r>
      <w:r w:rsidRPr="00257658">
        <w:rPr>
          <w:rFonts w:ascii="Times" w:hAnsi="Times"/>
        </w:rPr>
        <w:t xml:space="preserve"> </w:t>
      </w:r>
    </w:p>
    <w:p w14:paraId="4C364604" w14:textId="77777777" w:rsidR="00640B12" w:rsidRPr="00257658" w:rsidRDefault="00640B12" w:rsidP="006D2582">
      <w:pPr>
        <w:ind w:left="0"/>
        <w:rPr>
          <w:rFonts w:ascii="Times" w:hAnsi="Times"/>
        </w:rPr>
      </w:pPr>
    </w:p>
    <w:p w14:paraId="5928F512" w14:textId="1F413F06" w:rsidR="00640B12" w:rsidRPr="00257658" w:rsidRDefault="00640B12" w:rsidP="006D2582">
      <w:pPr>
        <w:ind w:left="0"/>
        <w:rPr>
          <w:rFonts w:ascii="Times" w:hAnsi="Times"/>
        </w:rPr>
      </w:pPr>
      <w:r w:rsidRPr="00257658">
        <w:rPr>
          <w:rFonts w:ascii="Times" w:hAnsi="Times"/>
        </w:rPr>
        <w:t xml:space="preserve">A more solid reason why we rejected the Pentecostal definitions of </w:t>
      </w:r>
      <w:r w:rsidR="001D649F">
        <w:rPr>
          <w:rFonts w:ascii="Times" w:hAnsi="Times"/>
        </w:rPr>
        <w:t>"gospel" and "gospel ministry"</w:t>
      </w:r>
      <w:r w:rsidRPr="00257658">
        <w:rPr>
          <w:rFonts w:ascii="Times" w:hAnsi="Times"/>
        </w:rPr>
        <w:t xml:space="preserve"> is because of the way the apostles defined these</w:t>
      </w:r>
      <w:r w:rsidR="00E41D2C" w:rsidRPr="00257658">
        <w:rPr>
          <w:rFonts w:ascii="Times" w:hAnsi="Times"/>
        </w:rPr>
        <w:t xml:space="preserve"> terms</w:t>
      </w:r>
      <w:r w:rsidRPr="00257658">
        <w:rPr>
          <w:rFonts w:ascii="Times" w:hAnsi="Times"/>
        </w:rPr>
        <w:t xml:space="preserve">. In Paul’s thorough dissertation on the </w:t>
      </w:r>
      <w:r w:rsidR="003D500E">
        <w:rPr>
          <w:rFonts w:ascii="Times" w:hAnsi="Times"/>
        </w:rPr>
        <w:t xml:space="preserve">gospel in Romans and </w:t>
      </w:r>
      <w:r w:rsidR="001D649F">
        <w:rPr>
          <w:rFonts w:ascii="Times" w:hAnsi="Times"/>
        </w:rPr>
        <w:t>Galatians,</w:t>
      </w:r>
      <w:r w:rsidR="003D500E">
        <w:rPr>
          <w:rFonts w:ascii="Times" w:hAnsi="Times"/>
        </w:rPr>
        <w:t xml:space="preserve"> </w:t>
      </w:r>
      <w:r w:rsidRPr="00257658">
        <w:rPr>
          <w:rFonts w:ascii="Times" w:hAnsi="Times"/>
        </w:rPr>
        <w:t xml:space="preserve">he makes no mention of physical healing as a part of the definition. </w:t>
      </w:r>
    </w:p>
    <w:p w14:paraId="134EA9C7" w14:textId="77777777" w:rsidR="00640B12" w:rsidRPr="00257658" w:rsidRDefault="00640B12" w:rsidP="006D2582">
      <w:pPr>
        <w:ind w:left="0"/>
        <w:rPr>
          <w:rFonts w:ascii="Times" w:hAnsi="Times"/>
        </w:rPr>
      </w:pPr>
    </w:p>
    <w:p w14:paraId="4BD402E5" w14:textId="77777777" w:rsidR="00640B12" w:rsidRPr="00257658" w:rsidRDefault="00640B12" w:rsidP="006D2582">
      <w:pPr>
        <w:ind w:left="0"/>
        <w:rPr>
          <w:rFonts w:ascii="Times" w:hAnsi="Times"/>
        </w:rPr>
      </w:pPr>
      <w:r w:rsidRPr="00257658">
        <w:rPr>
          <w:rFonts w:ascii="Times" w:hAnsi="Times"/>
        </w:rPr>
        <w:t>This would be a drastic oversight if physical healing were included in the meaning of these terms.</w:t>
      </w:r>
    </w:p>
    <w:p w14:paraId="1F7FEF99" w14:textId="77777777" w:rsidR="00640B12" w:rsidRPr="00257658" w:rsidRDefault="00640B12" w:rsidP="006D2582">
      <w:pPr>
        <w:ind w:left="0"/>
        <w:rPr>
          <w:rFonts w:ascii="Times" w:hAnsi="Times"/>
        </w:rPr>
      </w:pPr>
    </w:p>
    <w:p w14:paraId="0A178359" w14:textId="2B1CA41C" w:rsidR="00640B12" w:rsidRPr="00257658" w:rsidRDefault="00640B12" w:rsidP="006D2582">
      <w:pPr>
        <w:ind w:left="0"/>
        <w:rPr>
          <w:rFonts w:ascii="Times" w:hAnsi="Times"/>
        </w:rPr>
      </w:pPr>
      <w:r w:rsidRPr="00257658">
        <w:rPr>
          <w:rFonts w:ascii="Times" w:hAnsi="Times"/>
        </w:rPr>
        <w:t>We concluded</w:t>
      </w:r>
      <w:r w:rsidR="001D649F">
        <w:rPr>
          <w:rFonts w:ascii="Times" w:hAnsi="Times"/>
        </w:rPr>
        <w:t>, therefore,</w:t>
      </w:r>
      <w:r w:rsidRPr="00257658">
        <w:rPr>
          <w:rFonts w:ascii="Times" w:hAnsi="Times"/>
        </w:rPr>
        <w:t xml:space="preserve"> that Paul’s defi</w:t>
      </w:r>
      <w:r w:rsidR="007D0D0B">
        <w:rPr>
          <w:rFonts w:ascii="Times" w:hAnsi="Times"/>
        </w:rPr>
        <w:t>nitions lack nothing. From the b</w:t>
      </w:r>
      <w:r w:rsidRPr="00257658">
        <w:rPr>
          <w:rFonts w:ascii="Times" w:hAnsi="Times"/>
        </w:rPr>
        <w:t xml:space="preserve">ook of Acts we see </w:t>
      </w:r>
      <w:r w:rsidR="00D7421A">
        <w:rPr>
          <w:rFonts w:ascii="Times" w:hAnsi="Times"/>
        </w:rPr>
        <w:t>divine</w:t>
      </w:r>
      <w:r w:rsidR="00186F10">
        <w:rPr>
          <w:rFonts w:ascii="Times" w:hAnsi="Times"/>
        </w:rPr>
        <w:t xml:space="preserve"> healing as one of those </w:t>
      </w:r>
      <w:r w:rsidR="00186F10" w:rsidRPr="00186F10">
        <w:rPr>
          <w:rFonts w:ascii="Times" w:hAnsi="Times"/>
          <w:i/>
        </w:rPr>
        <w:t>signs</w:t>
      </w:r>
      <w:r w:rsidRPr="00257658">
        <w:rPr>
          <w:rFonts w:ascii="Times" w:hAnsi="Times"/>
        </w:rPr>
        <w:t xml:space="preserve"> that may accompany the preaching of the gospel as God grants them. Likewise </w:t>
      </w:r>
      <w:r w:rsidR="00753813" w:rsidRPr="00257658">
        <w:rPr>
          <w:rFonts w:ascii="Times" w:hAnsi="Times"/>
        </w:rPr>
        <w:t xml:space="preserve">with </w:t>
      </w:r>
      <w:r w:rsidRPr="00257658">
        <w:rPr>
          <w:rFonts w:ascii="Times" w:hAnsi="Times"/>
        </w:rPr>
        <w:t xml:space="preserve">mercy ministry.  </w:t>
      </w:r>
    </w:p>
    <w:p w14:paraId="43169ABD" w14:textId="77777777" w:rsidR="00640B12" w:rsidRPr="00257658" w:rsidRDefault="00640B12" w:rsidP="006D2582">
      <w:pPr>
        <w:ind w:left="0"/>
        <w:rPr>
          <w:rFonts w:ascii="Times" w:hAnsi="Times"/>
        </w:rPr>
      </w:pPr>
    </w:p>
    <w:p w14:paraId="553B2158" w14:textId="77777777" w:rsidR="00640B12" w:rsidRPr="00257658" w:rsidRDefault="00640B12" w:rsidP="006D2582">
      <w:pPr>
        <w:ind w:left="0"/>
        <w:rPr>
          <w:rFonts w:ascii="Times" w:hAnsi="Times"/>
        </w:rPr>
      </w:pPr>
      <w:r w:rsidRPr="00257658">
        <w:rPr>
          <w:rFonts w:ascii="Times" w:hAnsi="Times"/>
        </w:rPr>
        <w:t xml:space="preserve">As </w:t>
      </w:r>
      <w:r w:rsidR="00586FAD" w:rsidRPr="00257658">
        <w:rPr>
          <w:rFonts w:ascii="Times" w:hAnsi="Times"/>
        </w:rPr>
        <w:t>do</w:t>
      </w:r>
      <w:r w:rsidRPr="00257658">
        <w:rPr>
          <w:rFonts w:ascii="Times" w:hAnsi="Times"/>
        </w:rPr>
        <w:t xml:space="preserve"> our </w:t>
      </w:r>
      <w:r w:rsidRPr="00186F10">
        <w:rPr>
          <w:rFonts w:ascii="Times" w:hAnsi="Times"/>
          <w:i/>
        </w:rPr>
        <w:t>full gospel</w:t>
      </w:r>
      <w:r w:rsidRPr="00257658">
        <w:rPr>
          <w:rFonts w:ascii="Times" w:hAnsi="Times"/>
        </w:rPr>
        <w:t xml:space="preserve"> friends</w:t>
      </w:r>
      <w:r w:rsidR="00E41D2C" w:rsidRPr="00257658">
        <w:rPr>
          <w:rFonts w:ascii="Times" w:hAnsi="Times"/>
        </w:rPr>
        <w:t>,</w:t>
      </w:r>
      <w:r w:rsidRPr="00257658">
        <w:rPr>
          <w:rFonts w:ascii="Times" w:hAnsi="Times"/>
        </w:rPr>
        <w:t xml:space="preserve"> </w:t>
      </w:r>
      <w:r w:rsidR="00586FAD" w:rsidRPr="00257658">
        <w:rPr>
          <w:rFonts w:ascii="Times" w:hAnsi="Times"/>
        </w:rPr>
        <w:t xml:space="preserve">the </w:t>
      </w:r>
      <w:r w:rsidRPr="00257658">
        <w:rPr>
          <w:rFonts w:ascii="Times" w:hAnsi="Times"/>
        </w:rPr>
        <w:t>new social gospel adherents view those who differ through their own special lens. It is insi</w:t>
      </w:r>
      <w:r w:rsidR="00477357">
        <w:rPr>
          <w:rFonts w:ascii="Times" w:hAnsi="Times"/>
        </w:rPr>
        <w:t>nuated that those who disagree,</w:t>
      </w:r>
    </w:p>
    <w:p w14:paraId="587B2142" w14:textId="77777777" w:rsidR="00640B12" w:rsidRPr="00257658" w:rsidRDefault="00640B12" w:rsidP="004067A5">
      <w:pPr>
        <w:numPr>
          <w:ilvl w:val="0"/>
          <w:numId w:val="5"/>
        </w:numPr>
        <w:ind w:left="720"/>
        <w:rPr>
          <w:rFonts w:ascii="Times" w:hAnsi="Times"/>
        </w:rPr>
      </w:pPr>
      <w:r w:rsidRPr="00257658">
        <w:rPr>
          <w:rFonts w:ascii="Times" w:hAnsi="Times"/>
        </w:rPr>
        <w:t>Are spiritually shallow</w:t>
      </w:r>
      <w:r w:rsidR="000C5740" w:rsidRPr="00257658">
        <w:rPr>
          <w:rFonts w:ascii="Times" w:hAnsi="Times"/>
        </w:rPr>
        <w:t>.</w:t>
      </w:r>
    </w:p>
    <w:p w14:paraId="06B7B739" w14:textId="77777777" w:rsidR="00640B12" w:rsidRPr="00257658" w:rsidRDefault="00640B12" w:rsidP="004067A5">
      <w:pPr>
        <w:numPr>
          <w:ilvl w:val="0"/>
          <w:numId w:val="5"/>
        </w:numPr>
        <w:ind w:left="720"/>
        <w:rPr>
          <w:rFonts w:ascii="Times" w:hAnsi="Times"/>
        </w:rPr>
      </w:pPr>
      <w:r w:rsidRPr="00257658">
        <w:rPr>
          <w:rFonts w:ascii="Times" w:hAnsi="Times"/>
        </w:rPr>
        <w:t>Lack a full understanding of God’s redemptive plan</w:t>
      </w:r>
      <w:r w:rsidR="000C5740" w:rsidRPr="00257658">
        <w:rPr>
          <w:rFonts w:ascii="Times" w:hAnsi="Times"/>
        </w:rPr>
        <w:t>.</w:t>
      </w:r>
    </w:p>
    <w:p w14:paraId="50FCBBCE" w14:textId="125654EA" w:rsidR="00640B12" w:rsidRPr="00257658" w:rsidRDefault="00640B12" w:rsidP="004067A5">
      <w:pPr>
        <w:numPr>
          <w:ilvl w:val="0"/>
          <w:numId w:val="5"/>
        </w:numPr>
        <w:ind w:left="720"/>
        <w:rPr>
          <w:rFonts w:ascii="Times" w:hAnsi="Times"/>
        </w:rPr>
      </w:pPr>
      <w:r w:rsidRPr="00257658">
        <w:rPr>
          <w:rFonts w:ascii="Times" w:hAnsi="Times"/>
        </w:rPr>
        <w:t>Lack compassion for the poor and social justice</w:t>
      </w:r>
      <w:r w:rsidR="00186F10">
        <w:rPr>
          <w:rFonts w:ascii="Times" w:hAnsi="Times"/>
        </w:rPr>
        <w:t xml:space="preserve"> issues</w:t>
      </w:r>
      <w:r w:rsidR="00FE6979">
        <w:rPr>
          <w:rFonts w:ascii="Times" w:hAnsi="Times"/>
        </w:rPr>
        <w:t>.</w:t>
      </w:r>
    </w:p>
    <w:p w14:paraId="0ABDAD39" w14:textId="77777777" w:rsidR="00640B12" w:rsidRPr="00257658" w:rsidRDefault="00640B12" w:rsidP="004067A5">
      <w:pPr>
        <w:numPr>
          <w:ilvl w:val="0"/>
          <w:numId w:val="5"/>
        </w:numPr>
        <w:ind w:left="720"/>
        <w:rPr>
          <w:rFonts w:ascii="Times" w:hAnsi="Times"/>
        </w:rPr>
      </w:pPr>
      <w:r w:rsidRPr="00257658">
        <w:rPr>
          <w:rFonts w:ascii="Times" w:hAnsi="Times"/>
        </w:rPr>
        <w:t>Are stuck in traditional thinking</w:t>
      </w:r>
      <w:r w:rsidR="000C5740" w:rsidRPr="00257658">
        <w:rPr>
          <w:rFonts w:ascii="Times" w:hAnsi="Times"/>
        </w:rPr>
        <w:t>.</w:t>
      </w:r>
    </w:p>
    <w:p w14:paraId="29AB1FF3" w14:textId="77777777" w:rsidR="00640B12" w:rsidRPr="00257658" w:rsidRDefault="00640B12" w:rsidP="004067A5">
      <w:pPr>
        <w:numPr>
          <w:ilvl w:val="0"/>
          <w:numId w:val="5"/>
        </w:numPr>
        <w:ind w:left="720"/>
        <w:rPr>
          <w:rFonts w:ascii="Times" w:hAnsi="Times"/>
        </w:rPr>
      </w:pPr>
      <w:r w:rsidRPr="00257658">
        <w:rPr>
          <w:rFonts w:ascii="Times" w:hAnsi="Times"/>
        </w:rPr>
        <w:t>Are not progressive.</w:t>
      </w:r>
    </w:p>
    <w:p w14:paraId="24F5889E" w14:textId="77777777" w:rsidR="00640B12" w:rsidRPr="00257658" w:rsidRDefault="00640B12" w:rsidP="006D2582">
      <w:pPr>
        <w:ind w:left="0"/>
        <w:rPr>
          <w:rFonts w:ascii="Times" w:hAnsi="Times"/>
        </w:rPr>
      </w:pPr>
      <w:r w:rsidRPr="00257658">
        <w:rPr>
          <w:rFonts w:ascii="Times" w:hAnsi="Times"/>
        </w:rPr>
        <w:t xml:space="preserve"> </w:t>
      </w:r>
    </w:p>
    <w:p w14:paraId="7A86D8FB" w14:textId="77777777" w:rsidR="00640B12" w:rsidRPr="00257658" w:rsidRDefault="00640B12" w:rsidP="00104168">
      <w:pPr>
        <w:pStyle w:val="Heading2"/>
      </w:pPr>
      <w:bookmarkStart w:id="57" w:name="_Toc166376083"/>
      <w:bookmarkStart w:id="58" w:name="_Toc166376188"/>
      <w:bookmarkStart w:id="59" w:name="_Toc169580073"/>
      <w:r w:rsidRPr="00257658">
        <w:lastRenderedPageBreak/>
        <w:t>The whole gospel</w:t>
      </w:r>
      <w:bookmarkEnd w:id="57"/>
      <w:bookmarkEnd w:id="58"/>
      <w:bookmarkEnd w:id="59"/>
      <w:r w:rsidRPr="00257658">
        <w:fldChar w:fldCharType="begin"/>
      </w:r>
      <w:r w:rsidRPr="00257658">
        <w:instrText xml:space="preserve"> XE "</w:instrText>
      </w:r>
      <w:r w:rsidRPr="00257658">
        <w:rPr>
          <w:i/>
        </w:rPr>
        <w:instrText>whole gospel</w:instrText>
      </w:r>
      <w:r w:rsidRPr="00257658">
        <w:instrText xml:space="preserve">" </w:instrText>
      </w:r>
      <w:r w:rsidRPr="00257658">
        <w:fldChar w:fldCharType="end"/>
      </w:r>
    </w:p>
    <w:p w14:paraId="223F0F3E" w14:textId="70AA32E3" w:rsidR="00640B12" w:rsidRPr="00257658" w:rsidRDefault="00640B12" w:rsidP="006D2582">
      <w:pPr>
        <w:ind w:left="0"/>
        <w:rPr>
          <w:rFonts w:ascii="Times" w:hAnsi="Times"/>
        </w:rPr>
      </w:pPr>
      <w:r w:rsidRPr="00257658">
        <w:rPr>
          <w:rFonts w:ascii="Times" w:hAnsi="Times"/>
        </w:rPr>
        <w:t>Justification by faith alone</w:t>
      </w:r>
      <w:r w:rsidR="00E06D85">
        <w:rPr>
          <w:rFonts w:ascii="Times" w:hAnsi="Times"/>
        </w:rPr>
        <w:t>,</w:t>
      </w:r>
      <w:r w:rsidRPr="00257658">
        <w:rPr>
          <w:rFonts w:ascii="Times" w:hAnsi="Times"/>
        </w:rPr>
        <w:t xml:space="preserve"> in Christ alone</w:t>
      </w:r>
      <w:r w:rsidR="00E06D85">
        <w:rPr>
          <w:rFonts w:ascii="Times" w:hAnsi="Times"/>
        </w:rPr>
        <w:t>,</w:t>
      </w:r>
      <w:r w:rsidRPr="00257658">
        <w:rPr>
          <w:rFonts w:ascii="Times" w:hAnsi="Times"/>
        </w:rPr>
        <w:t xml:space="preserve"> is the </w:t>
      </w:r>
      <w:r w:rsidRPr="00257658">
        <w:rPr>
          <w:rFonts w:ascii="Times" w:hAnsi="Times"/>
          <w:i/>
        </w:rPr>
        <w:t>whole gospel</w:t>
      </w:r>
      <w:r w:rsidRPr="00257658">
        <w:rPr>
          <w:rFonts w:ascii="Times" w:hAnsi="Times"/>
          <w:i/>
        </w:rPr>
        <w:fldChar w:fldCharType="begin"/>
      </w:r>
      <w:r w:rsidRPr="00257658">
        <w:rPr>
          <w:rFonts w:ascii="Times" w:hAnsi="Times"/>
        </w:rPr>
        <w:instrText xml:space="preserve"> XE "</w:instrText>
      </w:r>
      <w:r w:rsidRPr="00257658">
        <w:rPr>
          <w:rFonts w:ascii="Times" w:hAnsi="Times"/>
          <w:i/>
        </w:rPr>
        <w:instrText>whole gospel</w:instrText>
      </w:r>
      <w:r w:rsidRPr="00257658">
        <w:rPr>
          <w:rFonts w:ascii="Times" w:hAnsi="Times"/>
        </w:rPr>
        <w:instrText xml:space="preserve">" </w:instrText>
      </w:r>
      <w:r w:rsidRPr="00257658">
        <w:rPr>
          <w:rFonts w:ascii="Times" w:hAnsi="Times"/>
          <w:i/>
        </w:rPr>
        <w:fldChar w:fldCharType="end"/>
      </w:r>
      <w:r w:rsidRPr="00257658">
        <w:rPr>
          <w:rFonts w:ascii="Times" w:hAnsi="Times"/>
        </w:rPr>
        <w:t xml:space="preserve">. Nothing else is. Whatever gets added, however innocuous or marvelous, results in legalism. Another form of legalism is exactly what the new social gospel is. </w:t>
      </w:r>
    </w:p>
    <w:p w14:paraId="68389350" w14:textId="77777777" w:rsidR="00640B12" w:rsidRPr="00257658" w:rsidRDefault="00640B12" w:rsidP="00104168">
      <w:pPr>
        <w:pStyle w:val="Heading2"/>
      </w:pPr>
      <w:bookmarkStart w:id="60" w:name="_Toc166376084"/>
      <w:bookmarkStart w:id="61" w:name="_Toc169580074"/>
      <w:r w:rsidRPr="00257658">
        <w:t>The rule of progressive revelation</w:t>
      </w:r>
      <w:bookmarkEnd w:id="60"/>
      <w:bookmarkEnd w:id="61"/>
      <w:r w:rsidRPr="00257658">
        <w:fldChar w:fldCharType="begin"/>
      </w:r>
      <w:r w:rsidRPr="00257658">
        <w:instrText xml:space="preserve"> XE "progressive revelation" </w:instrText>
      </w:r>
      <w:r w:rsidRPr="00257658">
        <w:fldChar w:fldCharType="end"/>
      </w:r>
    </w:p>
    <w:p w14:paraId="5D786370" w14:textId="77777777" w:rsidR="00640B12" w:rsidRPr="00257658" w:rsidRDefault="00640B12" w:rsidP="006D2582">
      <w:pPr>
        <w:ind w:left="0"/>
        <w:rPr>
          <w:rFonts w:ascii="Times" w:hAnsi="Times"/>
        </w:rPr>
      </w:pPr>
      <w:r w:rsidRPr="00257658">
        <w:rPr>
          <w:rFonts w:ascii="Times" w:hAnsi="Times"/>
        </w:rPr>
        <w:t xml:space="preserve">The Bible is a chronological book, an unfolding revelation, starting with the Pentateuch and ending with the Epistles and Revelation. Since it is progressive, it follows logically that the latter must interpret the former. </w:t>
      </w:r>
    </w:p>
    <w:p w14:paraId="6E8BB7CC" w14:textId="77777777" w:rsidR="00640B12" w:rsidRPr="00257658" w:rsidRDefault="00640B12" w:rsidP="006D2582">
      <w:pPr>
        <w:ind w:left="0"/>
        <w:rPr>
          <w:rFonts w:ascii="Times" w:hAnsi="Times"/>
        </w:rPr>
      </w:pPr>
    </w:p>
    <w:p w14:paraId="0116ED79" w14:textId="667EA542" w:rsidR="00640B12" w:rsidRPr="00257658" w:rsidRDefault="00640B12" w:rsidP="006D2582">
      <w:pPr>
        <w:ind w:left="0"/>
        <w:rPr>
          <w:rFonts w:ascii="Times" w:hAnsi="Times"/>
        </w:rPr>
      </w:pPr>
      <w:r w:rsidRPr="00257658">
        <w:rPr>
          <w:rFonts w:ascii="Times" w:hAnsi="Times"/>
        </w:rPr>
        <w:t xml:space="preserve">This means the New Testament interprets the Old, not vice versa. The Old Testament means what the New says it does and no more. We are free to bring into the </w:t>
      </w:r>
      <w:r w:rsidR="005D36EA">
        <w:rPr>
          <w:rFonts w:ascii="Times" w:hAnsi="Times"/>
        </w:rPr>
        <w:t>Christian</w:t>
      </w:r>
      <w:r w:rsidRPr="00257658">
        <w:rPr>
          <w:rFonts w:ascii="Times" w:hAnsi="Times"/>
        </w:rPr>
        <w:t xml:space="preserve"> life teachings from the Old Testament that the New authorizes. </w:t>
      </w:r>
    </w:p>
    <w:p w14:paraId="67A0DED8" w14:textId="77777777" w:rsidR="00E52562" w:rsidRPr="00257658" w:rsidRDefault="00E52562" w:rsidP="006D2582">
      <w:pPr>
        <w:ind w:left="0"/>
        <w:rPr>
          <w:rFonts w:ascii="Times" w:hAnsi="Times"/>
        </w:rPr>
      </w:pPr>
    </w:p>
    <w:p w14:paraId="219204E6" w14:textId="4FC5E539" w:rsidR="00640B12" w:rsidRPr="00257658" w:rsidRDefault="00640B12" w:rsidP="006D2582">
      <w:pPr>
        <w:tabs>
          <w:tab w:val="left" w:pos="720"/>
          <w:tab w:val="left" w:pos="3260"/>
        </w:tabs>
        <w:ind w:left="0"/>
        <w:rPr>
          <w:rFonts w:ascii="Times" w:hAnsi="Times"/>
        </w:rPr>
      </w:pPr>
      <w:r w:rsidRPr="00257658">
        <w:rPr>
          <w:rFonts w:ascii="Times" w:hAnsi="Times"/>
        </w:rPr>
        <w:t>Likewise, wi</w:t>
      </w:r>
      <w:r w:rsidR="009F7B28">
        <w:rPr>
          <w:rFonts w:ascii="Times" w:hAnsi="Times"/>
        </w:rPr>
        <w:t xml:space="preserve">thin the New Testament </w:t>
      </w:r>
      <w:r w:rsidR="001D649F">
        <w:rPr>
          <w:rFonts w:ascii="Times" w:hAnsi="Times"/>
        </w:rPr>
        <w:t>itself,</w:t>
      </w:r>
      <w:r w:rsidR="009F7B28">
        <w:rPr>
          <w:rFonts w:ascii="Times" w:hAnsi="Times"/>
        </w:rPr>
        <w:t xml:space="preserve"> t</w:t>
      </w:r>
      <w:r w:rsidRPr="00257658">
        <w:rPr>
          <w:rFonts w:ascii="Times" w:hAnsi="Times"/>
        </w:rPr>
        <w:t xml:space="preserve">he epistles are the gospels and Acts explained and applied. They are the final word on what </w:t>
      </w:r>
      <w:r w:rsidR="005D36EA">
        <w:rPr>
          <w:rFonts w:ascii="Times" w:hAnsi="Times"/>
        </w:rPr>
        <w:t>Christian</w:t>
      </w:r>
      <w:r w:rsidRPr="00257658">
        <w:rPr>
          <w:rFonts w:ascii="Times" w:hAnsi="Times"/>
        </w:rPr>
        <w:t xml:space="preserve"> living is like and what </w:t>
      </w:r>
      <w:r w:rsidR="00EA4817" w:rsidRPr="00257658">
        <w:rPr>
          <w:rFonts w:ascii="Times" w:hAnsi="Times"/>
        </w:rPr>
        <w:t>the</w:t>
      </w:r>
      <w:r w:rsidRPr="00257658">
        <w:rPr>
          <w:rFonts w:ascii="Times" w:hAnsi="Times"/>
        </w:rPr>
        <w:t xml:space="preserve"> chur</w:t>
      </w:r>
      <w:r w:rsidR="00E0268A">
        <w:rPr>
          <w:rFonts w:ascii="Times" w:hAnsi="Times"/>
        </w:rPr>
        <w:t xml:space="preserve">ch is to do. This is called the </w:t>
      </w:r>
      <w:r w:rsidR="00E0268A">
        <w:rPr>
          <w:rFonts w:ascii="Times" w:hAnsi="Times"/>
          <w:i/>
        </w:rPr>
        <w:t>progressive r</w:t>
      </w:r>
      <w:r w:rsidR="00E0268A" w:rsidRPr="00E0268A">
        <w:rPr>
          <w:rFonts w:ascii="Times" w:hAnsi="Times"/>
          <w:i/>
        </w:rPr>
        <w:t>evelation</w:t>
      </w:r>
      <w:r w:rsidR="00E0268A">
        <w:rPr>
          <w:rFonts w:ascii="Times" w:hAnsi="Times"/>
          <w:i/>
        </w:rPr>
        <w:t xml:space="preserve"> p</w:t>
      </w:r>
      <w:r w:rsidR="00E0268A" w:rsidRPr="00E0268A">
        <w:rPr>
          <w:rFonts w:ascii="Times" w:hAnsi="Times"/>
          <w:i/>
        </w:rPr>
        <w:t>rinciple.</w:t>
      </w:r>
      <w:r w:rsidRPr="00257658">
        <w:rPr>
          <w:rFonts w:ascii="Times" w:hAnsi="Times"/>
        </w:rPr>
        <w:t xml:space="preserve"> </w:t>
      </w:r>
    </w:p>
    <w:p w14:paraId="79D2B73B" w14:textId="77777777" w:rsidR="00640B12" w:rsidRPr="00257658" w:rsidRDefault="00640B12" w:rsidP="006D2582">
      <w:pPr>
        <w:tabs>
          <w:tab w:val="left" w:pos="720"/>
          <w:tab w:val="left" w:pos="3260"/>
        </w:tabs>
        <w:ind w:left="0"/>
        <w:rPr>
          <w:rFonts w:ascii="Times" w:hAnsi="Times"/>
        </w:rPr>
      </w:pPr>
    </w:p>
    <w:p w14:paraId="23CC3DCF" w14:textId="35E910C4" w:rsidR="00640B12" w:rsidRPr="00257658" w:rsidRDefault="00640B12" w:rsidP="006D2582">
      <w:pPr>
        <w:tabs>
          <w:tab w:val="left" w:pos="720"/>
          <w:tab w:val="left" w:pos="3260"/>
        </w:tabs>
        <w:ind w:left="0"/>
        <w:rPr>
          <w:rFonts w:ascii="Times" w:hAnsi="Times"/>
        </w:rPr>
      </w:pPr>
      <w:r w:rsidRPr="00257658">
        <w:rPr>
          <w:rFonts w:ascii="Times" w:hAnsi="Times"/>
        </w:rPr>
        <w:t xml:space="preserve">The New Testament leans heavily toward a new freedom within broad parameters. So it is with mercy ministry, social </w:t>
      </w:r>
      <w:r w:rsidR="001D649F">
        <w:rPr>
          <w:rFonts w:ascii="Times" w:hAnsi="Times"/>
        </w:rPr>
        <w:t>justice,</w:t>
      </w:r>
      <w:r w:rsidRPr="00257658">
        <w:rPr>
          <w:rFonts w:ascii="Times" w:hAnsi="Times"/>
        </w:rPr>
        <w:t xml:space="preserve"> and the relationship of the church to the world. Looking back to the Old Testament rather than forward to the epistles can get </w:t>
      </w:r>
      <w:r w:rsidR="004A7287" w:rsidRPr="00257658">
        <w:rPr>
          <w:rFonts w:ascii="Times" w:hAnsi="Times"/>
        </w:rPr>
        <w:t>us</w:t>
      </w:r>
      <w:r w:rsidRPr="00257658">
        <w:rPr>
          <w:rFonts w:ascii="Times" w:hAnsi="Times"/>
        </w:rPr>
        <w:t xml:space="preserve"> into trouble when coming to conclusions about our duties within the Great Commission</w:t>
      </w:r>
      <w:r w:rsidRPr="00257658">
        <w:rPr>
          <w:rFonts w:ascii="Times" w:hAnsi="Times"/>
        </w:rPr>
        <w:fldChar w:fldCharType="begin"/>
      </w:r>
      <w:r w:rsidRPr="00257658">
        <w:rPr>
          <w:rFonts w:ascii="Times" w:hAnsi="Times"/>
        </w:rPr>
        <w:instrText xml:space="preserve"> XE "Great Commission" </w:instrText>
      </w:r>
      <w:r w:rsidRPr="00257658">
        <w:rPr>
          <w:rFonts w:ascii="Times" w:hAnsi="Times"/>
        </w:rPr>
        <w:fldChar w:fldCharType="end"/>
      </w:r>
      <w:r w:rsidRPr="00257658">
        <w:rPr>
          <w:rFonts w:ascii="Times" w:hAnsi="Times"/>
        </w:rPr>
        <w:t>.</w:t>
      </w:r>
    </w:p>
    <w:p w14:paraId="6D6BECE9" w14:textId="77777777" w:rsidR="00640B12" w:rsidRPr="00257658" w:rsidRDefault="00640B12" w:rsidP="006D2582">
      <w:pPr>
        <w:ind w:left="0"/>
        <w:rPr>
          <w:rFonts w:ascii="Times" w:hAnsi="Times"/>
        </w:rPr>
      </w:pPr>
    </w:p>
    <w:p w14:paraId="606CA81E" w14:textId="10CB9224" w:rsidR="00640B12" w:rsidRPr="00257658" w:rsidRDefault="00640B12" w:rsidP="006D2582">
      <w:pPr>
        <w:ind w:left="0"/>
        <w:rPr>
          <w:rFonts w:ascii="Times" w:hAnsi="Times"/>
        </w:rPr>
      </w:pPr>
      <w:r w:rsidRPr="00257658">
        <w:rPr>
          <w:rFonts w:ascii="Times" w:hAnsi="Times"/>
        </w:rPr>
        <w:t>From the gospels we learn what it means to be Christ</w:t>
      </w:r>
      <w:r w:rsidR="001D649F">
        <w:rPr>
          <w:rFonts w:ascii="Times" w:hAnsi="Times"/>
        </w:rPr>
        <w:t>-like.</w:t>
      </w:r>
      <w:r w:rsidRPr="00257658">
        <w:rPr>
          <w:rFonts w:ascii="Times" w:hAnsi="Times"/>
        </w:rPr>
        <w:t xml:space="preserve"> Then the epistles explain how to work it out in practice. The gospels are the theory, the epistles the practice. If we stayed in the gospels alone, we might lack discipline in the church and finesse in our theology. </w:t>
      </w:r>
    </w:p>
    <w:p w14:paraId="437A824E" w14:textId="77777777" w:rsidR="00640B12" w:rsidRPr="00257658" w:rsidRDefault="00640B12" w:rsidP="006D2582">
      <w:pPr>
        <w:ind w:left="0"/>
        <w:rPr>
          <w:rFonts w:ascii="Times" w:hAnsi="Times"/>
        </w:rPr>
      </w:pPr>
    </w:p>
    <w:p w14:paraId="4DE5CA65" w14:textId="20929C1F" w:rsidR="00640B12" w:rsidRPr="00257658" w:rsidRDefault="00640B12" w:rsidP="006D2582">
      <w:pPr>
        <w:ind w:left="0"/>
        <w:rPr>
          <w:rFonts w:ascii="Times" w:hAnsi="Times"/>
        </w:rPr>
      </w:pPr>
      <w:r w:rsidRPr="00257658">
        <w:rPr>
          <w:rFonts w:ascii="Times" w:hAnsi="Times"/>
        </w:rPr>
        <w:t xml:space="preserve">Suppose a sinning </w:t>
      </w:r>
      <w:r w:rsidR="005D36EA">
        <w:rPr>
          <w:rFonts w:ascii="Times" w:hAnsi="Times"/>
        </w:rPr>
        <w:t>Christian</w:t>
      </w:r>
      <w:r w:rsidRPr="00257658">
        <w:rPr>
          <w:rFonts w:ascii="Times" w:hAnsi="Times"/>
        </w:rPr>
        <w:t xml:space="preserve"> in the church refuses to repent. Without teaching from the epistles on discipline, immature members might cavil that we are judgmental, using Christ’s acceptance of sinners to avoid applying discipline. They might fall into the Corinthian error of doing nothing on the grounds of tolerance. </w:t>
      </w:r>
    </w:p>
    <w:p w14:paraId="0392594A" w14:textId="77777777" w:rsidR="00640B12" w:rsidRPr="00974B9E" w:rsidRDefault="00640B12" w:rsidP="006D2582">
      <w:pPr>
        <w:pStyle w:val="Heading3"/>
        <w:ind w:left="0"/>
        <w:rPr>
          <w:rFonts w:ascii="Times" w:hAnsi="Times"/>
          <w:b w:val="0"/>
          <w:i w:val="0"/>
        </w:rPr>
      </w:pPr>
      <w:bookmarkStart w:id="62" w:name="_Toc166376085"/>
      <w:r w:rsidRPr="00974B9E">
        <w:rPr>
          <w:rFonts w:ascii="Times" w:hAnsi="Times"/>
          <w:i w:val="0"/>
        </w:rPr>
        <w:t>The filter effect</w:t>
      </w:r>
      <w:bookmarkEnd w:id="62"/>
    </w:p>
    <w:p w14:paraId="20782222" w14:textId="77777777" w:rsidR="00640B12" w:rsidRPr="00257658" w:rsidRDefault="00640B12" w:rsidP="006D2582">
      <w:pPr>
        <w:ind w:left="0"/>
        <w:rPr>
          <w:rFonts w:ascii="Times" w:hAnsi="Times"/>
        </w:rPr>
      </w:pPr>
      <w:r w:rsidRPr="00257658">
        <w:rPr>
          <w:rFonts w:ascii="Times" w:hAnsi="Times"/>
        </w:rPr>
        <w:t xml:space="preserve">The progressive nature of the Bible has a filter effect. It’s obvious the New Testament filters out a lot in the Old. Complications enter when parts of a principle are filtered out but not all. </w:t>
      </w:r>
    </w:p>
    <w:p w14:paraId="3BC2394F" w14:textId="77777777" w:rsidR="00640B12" w:rsidRPr="00257658" w:rsidRDefault="00640B12" w:rsidP="006D2582">
      <w:pPr>
        <w:ind w:left="0"/>
        <w:rPr>
          <w:rFonts w:ascii="Times" w:hAnsi="Times"/>
        </w:rPr>
      </w:pPr>
    </w:p>
    <w:p w14:paraId="251D6611" w14:textId="77777777" w:rsidR="00640B12" w:rsidRPr="00257658" w:rsidRDefault="00640B12" w:rsidP="006D2582">
      <w:pPr>
        <w:ind w:left="0"/>
        <w:rPr>
          <w:rFonts w:ascii="Times" w:hAnsi="Times"/>
        </w:rPr>
      </w:pPr>
      <w:r w:rsidRPr="00257658">
        <w:rPr>
          <w:rFonts w:ascii="Times" w:hAnsi="Times"/>
        </w:rPr>
        <w:t>Sometimes what gets filtered is the emphasis. A principle in the Old Testament might be valid in the New for different reasons and without the same emphasis. The most dangerous errors are often simply a matter of emphasis.</w:t>
      </w:r>
    </w:p>
    <w:p w14:paraId="73E14FE6" w14:textId="77777777" w:rsidR="00640B12" w:rsidRPr="00257658" w:rsidRDefault="00640B12" w:rsidP="006D2582">
      <w:pPr>
        <w:ind w:left="0"/>
        <w:rPr>
          <w:rFonts w:ascii="Times" w:hAnsi="Times"/>
        </w:rPr>
      </w:pPr>
    </w:p>
    <w:p w14:paraId="25C30D76" w14:textId="14C53A3B" w:rsidR="00640B12" w:rsidRPr="00257658" w:rsidRDefault="00640B12" w:rsidP="006D2582">
      <w:pPr>
        <w:ind w:left="0"/>
        <w:rPr>
          <w:rFonts w:ascii="Times" w:hAnsi="Times"/>
        </w:rPr>
      </w:pPr>
      <w:r w:rsidRPr="00257658">
        <w:rPr>
          <w:rFonts w:ascii="Times" w:hAnsi="Times"/>
        </w:rPr>
        <w:t xml:space="preserve">An example might be dietary laws. In the New Testament we are free to eat anything, though not anywhere </w:t>
      </w:r>
      <w:r w:rsidR="00F311E9">
        <w:rPr>
          <w:rFonts w:ascii="Times" w:hAnsi="Times"/>
        </w:rPr>
        <w:t>in front of</w:t>
      </w:r>
      <w:r w:rsidRPr="00257658">
        <w:rPr>
          <w:rFonts w:ascii="Times" w:hAnsi="Times"/>
        </w:rPr>
        <w:t xml:space="preserve"> </w:t>
      </w:r>
      <w:r w:rsidR="00F311E9">
        <w:rPr>
          <w:rFonts w:ascii="Times" w:hAnsi="Times"/>
        </w:rPr>
        <w:t xml:space="preserve">just </w:t>
      </w:r>
      <w:r w:rsidRPr="00257658">
        <w:rPr>
          <w:rFonts w:ascii="Times" w:hAnsi="Times"/>
        </w:rPr>
        <w:t>anybody. Some restrictions apply having to do with persona</w:t>
      </w:r>
      <w:r w:rsidR="00EA6550">
        <w:rPr>
          <w:rFonts w:ascii="Times" w:hAnsi="Times"/>
        </w:rPr>
        <w:t>l discipline and the conscience</w:t>
      </w:r>
      <w:r w:rsidRPr="00257658">
        <w:rPr>
          <w:rFonts w:ascii="Times" w:hAnsi="Times"/>
        </w:rPr>
        <w:t xml:space="preserve"> of others.</w:t>
      </w:r>
    </w:p>
    <w:p w14:paraId="46E838B7" w14:textId="77777777" w:rsidR="00640B12" w:rsidRPr="00257658" w:rsidRDefault="00640B12" w:rsidP="006D2582">
      <w:pPr>
        <w:ind w:left="0"/>
        <w:rPr>
          <w:rFonts w:ascii="Times" w:hAnsi="Times"/>
          <w:b/>
          <w:color w:val="FF0000"/>
        </w:rPr>
      </w:pPr>
    </w:p>
    <w:p w14:paraId="55D49DF2" w14:textId="77777777" w:rsidR="00640B12" w:rsidRPr="00257658" w:rsidRDefault="00640B12" w:rsidP="006D2582">
      <w:pPr>
        <w:ind w:left="0"/>
        <w:rPr>
          <w:rFonts w:ascii="Times" w:hAnsi="Times"/>
        </w:rPr>
      </w:pPr>
      <w:r w:rsidRPr="00257658">
        <w:rPr>
          <w:rFonts w:ascii="Times" w:hAnsi="Times"/>
        </w:rPr>
        <w:t>In the following chapters, we will see how the new social gospel violates the progressive revelation</w:t>
      </w:r>
      <w:r w:rsidRPr="00257658">
        <w:rPr>
          <w:rFonts w:ascii="Times" w:hAnsi="Times"/>
        </w:rPr>
        <w:fldChar w:fldCharType="begin"/>
      </w:r>
      <w:r w:rsidRPr="00257658">
        <w:rPr>
          <w:rFonts w:ascii="Times" w:hAnsi="Times"/>
        </w:rPr>
        <w:instrText xml:space="preserve"> XE "progressive revelation" </w:instrText>
      </w:r>
      <w:r w:rsidRPr="00257658">
        <w:rPr>
          <w:rFonts w:ascii="Times" w:hAnsi="Times"/>
        </w:rPr>
        <w:fldChar w:fldCharType="end"/>
      </w:r>
      <w:r w:rsidRPr="00257658">
        <w:rPr>
          <w:rFonts w:ascii="Times" w:hAnsi="Times"/>
        </w:rPr>
        <w:t xml:space="preserve"> principle at every turn. This leads to errors of emphasis at be</w:t>
      </w:r>
      <w:r w:rsidR="00600231">
        <w:rPr>
          <w:rFonts w:ascii="Times" w:hAnsi="Times"/>
        </w:rPr>
        <w:t>st and downright false doctrine</w:t>
      </w:r>
      <w:r w:rsidRPr="00257658">
        <w:rPr>
          <w:rFonts w:ascii="Times" w:hAnsi="Times"/>
        </w:rPr>
        <w:t xml:space="preserve"> at worst. </w:t>
      </w:r>
    </w:p>
    <w:p w14:paraId="58BC221B" w14:textId="77777777" w:rsidR="00640B12" w:rsidRPr="00257658" w:rsidRDefault="00640B12" w:rsidP="006D2582">
      <w:pPr>
        <w:ind w:left="0"/>
        <w:rPr>
          <w:rFonts w:ascii="Times" w:hAnsi="Times"/>
        </w:rPr>
      </w:pPr>
    </w:p>
    <w:p w14:paraId="447553CE" w14:textId="77777777" w:rsidR="00640B12" w:rsidRPr="00257658" w:rsidRDefault="00640B12" w:rsidP="006D2582">
      <w:pPr>
        <w:ind w:left="0"/>
        <w:rPr>
          <w:rFonts w:ascii="Times" w:hAnsi="Times"/>
          <w:b/>
        </w:rPr>
      </w:pPr>
      <w:r w:rsidRPr="00257658">
        <w:rPr>
          <w:rFonts w:ascii="Times" w:hAnsi="Times"/>
          <w:b/>
        </w:rPr>
        <w:t>From this chapter we learn…</w:t>
      </w:r>
    </w:p>
    <w:p w14:paraId="641CD230" w14:textId="4894B021" w:rsidR="00640B12" w:rsidRPr="00257658" w:rsidRDefault="00640B12" w:rsidP="004067A5">
      <w:pPr>
        <w:numPr>
          <w:ilvl w:val="0"/>
          <w:numId w:val="4"/>
        </w:numPr>
        <w:ind w:left="720"/>
        <w:rPr>
          <w:rFonts w:ascii="Times" w:hAnsi="Times"/>
        </w:rPr>
      </w:pPr>
      <w:r w:rsidRPr="00257658">
        <w:rPr>
          <w:rFonts w:ascii="Times" w:hAnsi="Times"/>
        </w:rPr>
        <w:t xml:space="preserve">Justification by faith is the whole </w:t>
      </w:r>
      <w:r w:rsidR="001D649F">
        <w:rPr>
          <w:rFonts w:ascii="Times" w:hAnsi="Times"/>
        </w:rPr>
        <w:t>gospel,</w:t>
      </w:r>
      <w:r w:rsidRPr="00257658">
        <w:rPr>
          <w:rFonts w:ascii="Times" w:hAnsi="Times"/>
        </w:rPr>
        <w:t xml:space="preserve"> and nothing else is. </w:t>
      </w:r>
    </w:p>
    <w:p w14:paraId="7B337062" w14:textId="0CE23BD2" w:rsidR="00640B12" w:rsidRPr="00257658" w:rsidRDefault="00640B12" w:rsidP="004067A5">
      <w:pPr>
        <w:numPr>
          <w:ilvl w:val="0"/>
          <w:numId w:val="4"/>
        </w:numPr>
        <w:ind w:left="720"/>
        <w:rPr>
          <w:rFonts w:ascii="Times" w:hAnsi="Times"/>
        </w:rPr>
      </w:pPr>
      <w:r w:rsidRPr="00257658">
        <w:rPr>
          <w:rFonts w:ascii="Times" w:hAnsi="Times"/>
        </w:rPr>
        <w:t xml:space="preserve">Any addition to this definition of the gospel leads inevitably to legalism with the attendant </w:t>
      </w:r>
      <w:r w:rsidR="00D578F1" w:rsidRPr="00257658">
        <w:rPr>
          <w:rFonts w:ascii="Times" w:hAnsi="Times"/>
        </w:rPr>
        <w:t>jud</w:t>
      </w:r>
      <w:r w:rsidR="00D578F1">
        <w:rPr>
          <w:rFonts w:ascii="Times" w:hAnsi="Times"/>
        </w:rPr>
        <w:t>g</w:t>
      </w:r>
      <w:r w:rsidR="00D578F1" w:rsidRPr="00257658">
        <w:rPr>
          <w:rFonts w:ascii="Times" w:hAnsi="Times"/>
        </w:rPr>
        <w:t>mentalism</w:t>
      </w:r>
      <w:r w:rsidRPr="00257658">
        <w:rPr>
          <w:rFonts w:ascii="Times" w:hAnsi="Times"/>
        </w:rPr>
        <w:t xml:space="preserve">. </w:t>
      </w:r>
    </w:p>
    <w:p w14:paraId="7F6B5D7A" w14:textId="61F04CBF" w:rsidR="00640B12" w:rsidRDefault="00640B12" w:rsidP="004067A5">
      <w:pPr>
        <w:numPr>
          <w:ilvl w:val="0"/>
          <w:numId w:val="4"/>
        </w:numPr>
        <w:ind w:left="720"/>
        <w:rPr>
          <w:rFonts w:ascii="Times" w:hAnsi="Times"/>
        </w:rPr>
      </w:pPr>
      <w:r w:rsidRPr="00257658">
        <w:rPr>
          <w:rFonts w:ascii="Times" w:hAnsi="Times"/>
        </w:rPr>
        <w:t>The new social gospel violates an important principle</w:t>
      </w:r>
      <w:r w:rsidR="00DE2FD7">
        <w:rPr>
          <w:rFonts w:ascii="Times" w:hAnsi="Times"/>
        </w:rPr>
        <w:t xml:space="preserve"> of biblical interpretation, the </w:t>
      </w:r>
      <w:r w:rsidR="00DE2FD7">
        <w:rPr>
          <w:rFonts w:ascii="Times" w:hAnsi="Times"/>
          <w:i/>
        </w:rPr>
        <w:t>progressive r</w:t>
      </w:r>
      <w:r w:rsidR="00DE2FD7" w:rsidRPr="00E0268A">
        <w:rPr>
          <w:rFonts w:ascii="Times" w:hAnsi="Times"/>
          <w:i/>
        </w:rPr>
        <w:t>evelation</w:t>
      </w:r>
      <w:r w:rsidR="00DE2FD7">
        <w:rPr>
          <w:rFonts w:ascii="Times" w:hAnsi="Times"/>
          <w:i/>
        </w:rPr>
        <w:t xml:space="preserve"> p</w:t>
      </w:r>
      <w:r w:rsidR="00DE2FD7" w:rsidRPr="00E0268A">
        <w:rPr>
          <w:rFonts w:ascii="Times" w:hAnsi="Times"/>
          <w:i/>
        </w:rPr>
        <w:t>rinciple</w:t>
      </w:r>
      <w:r w:rsidRPr="00257658">
        <w:rPr>
          <w:rFonts w:ascii="Times" w:hAnsi="Times"/>
        </w:rPr>
        <w:fldChar w:fldCharType="begin"/>
      </w:r>
      <w:r w:rsidRPr="00257658">
        <w:rPr>
          <w:rFonts w:ascii="Times" w:hAnsi="Times"/>
        </w:rPr>
        <w:instrText xml:space="preserve"> XE "progressive revelation" </w:instrText>
      </w:r>
      <w:r w:rsidRPr="00257658">
        <w:rPr>
          <w:rFonts w:ascii="Times" w:hAnsi="Times"/>
        </w:rPr>
        <w:fldChar w:fldCharType="end"/>
      </w:r>
      <w:r w:rsidRPr="00257658">
        <w:rPr>
          <w:rFonts w:ascii="Times" w:hAnsi="Times"/>
        </w:rPr>
        <w:t xml:space="preserve">. </w:t>
      </w:r>
    </w:p>
    <w:p w14:paraId="617E3BF4" w14:textId="77777777" w:rsidR="00F64B69" w:rsidRPr="00257658" w:rsidRDefault="00F64B69" w:rsidP="00F64B69">
      <w:pPr>
        <w:numPr>
          <w:ilvl w:val="0"/>
          <w:numId w:val="4"/>
        </w:numPr>
        <w:ind w:left="720"/>
        <w:rPr>
          <w:rFonts w:ascii="Times" w:hAnsi="Times"/>
        </w:rPr>
      </w:pPr>
      <w:r w:rsidRPr="00257658">
        <w:rPr>
          <w:rFonts w:ascii="Times" w:hAnsi="Times"/>
        </w:rPr>
        <w:t>The movement views detractors as spiritually weak and lacking in vision and compassion for humanity.</w:t>
      </w:r>
    </w:p>
    <w:p w14:paraId="3A72CF0F" w14:textId="77777777" w:rsidR="00F64B69" w:rsidRPr="00257658" w:rsidRDefault="00F64B69" w:rsidP="00F64B69">
      <w:pPr>
        <w:ind w:left="720"/>
        <w:rPr>
          <w:rFonts w:ascii="Times" w:hAnsi="Times"/>
        </w:rPr>
      </w:pPr>
    </w:p>
    <w:p w14:paraId="54EE1784" w14:textId="77777777" w:rsidR="00640B12" w:rsidRPr="00257658" w:rsidRDefault="00675273" w:rsidP="006D2582">
      <w:pPr>
        <w:ind w:left="0"/>
        <w:rPr>
          <w:rFonts w:ascii="Times" w:hAnsi="Times"/>
        </w:rPr>
      </w:pPr>
      <w:r w:rsidRPr="00257658">
        <w:rPr>
          <w:rFonts w:ascii="Times" w:hAnsi="Times"/>
        </w:rPr>
        <w:br w:type="page"/>
      </w:r>
    </w:p>
    <w:p w14:paraId="4D090914" w14:textId="77777777" w:rsidR="00E0010A" w:rsidRPr="00257658" w:rsidRDefault="00E0010A" w:rsidP="00AC61E0">
      <w:pPr>
        <w:pStyle w:val="Heading1"/>
      </w:pPr>
      <w:hyperlink w:anchor="top" w:history="1">
        <w:r w:rsidRPr="004250F7">
          <w:rPr>
            <w:rStyle w:val="Hyperlink"/>
          </w:rPr>
          <w:t>Chapter 5:</w:t>
        </w:r>
      </w:hyperlink>
      <w:bookmarkStart w:id="63" w:name="five"/>
      <w:bookmarkEnd w:id="63"/>
      <w:r w:rsidRPr="00257658">
        <w:t xml:space="preserve"> The Mission of Jesus</w:t>
      </w:r>
    </w:p>
    <w:p w14:paraId="6EAE3435" w14:textId="77777777" w:rsidR="00E0010A" w:rsidRPr="00257658" w:rsidRDefault="00E0010A" w:rsidP="006D2582">
      <w:pPr>
        <w:ind w:left="0"/>
        <w:rPr>
          <w:rFonts w:ascii="Times" w:hAnsi="Times"/>
        </w:rPr>
      </w:pPr>
    </w:p>
    <w:p w14:paraId="2C15BD55" w14:textId="77777777" w:rsidR="00640B12" w:rsidRPr="00257658" w:rsidRDefault="00640B12" w:rsidP="006D2582">
      <w:pPr>
        <w:pStyle w:val="Scripture"/>
        <w:ind w:left="360"/>
        <w:rPr>
          <w:rFonts w:ascii="Times" w:hAnsi="Times"/>
        </w:rPr>
      </w:pPr>
      <w:r w:rsidRPr="00257658">
        <w:rPr>
          <w:rFonts w:ascii="Times" w:hAnsi="Times"/>
        </w:rPr>
        <w:t>The fundamental purpose of Jesus was the establishment of the kingdom of God, which involved a thorough regeneration and reconstitution of social life.</w:t>
      </w:r>
      <w:r w:rsidRPr="00257658">
        <w:rPr>
          <w:rStyle w:val="EndnoteReference"/>
          <w:rFonts w:ascii="Times" w:hAnsi="Times"/>
        </w:rPr>
        <w:endnoteReference w:id="26"/>
      </w:r>
      <w:r w:rsidRPr="00257658">
        <w:rPr>
          <w:rFonts w:ascii="Times" w:hAnsi="Times"/>
        </w:rPr>
        <w:t xml:space="preserve">  </w:t>
      </w:r>
    </w:p>
    <w:p w14:paraId="590D24E4" w14:textId="77777777" w:rsidR="00640B12" w:rsidRPr="00257658" w:rsidRDefault="00640B12" w:rsidP="006D2582">
      <w:pPr>
        <w:ind w:left="0"/>
        <w:rPr>
          <w:rFonts w:ascii="Times" w:hAnsi="Times"/>
        </w:rPr>
      </w:pPr>
    </w:p>
    <w:p w14:paraId="684D35D0" w14:textId="042FC49D" w:rsidR="00640B12" w:rsidRPr="00257658" w:rsidRDefault="00640B12" w:rsidP="006D2582">
      <w:pPr>
        <w:ind w:left="0"/>
        <w:rPr>
          <w:rFonts w:ascii="Times" w:hAnsi="Times"/>
        </w:rPr>
      </w:pPr>
      <w:r w:rsidRPr="00257658">
        <w:rPr>
          <w:rFonts w:ascii="Times" w:hAnsi="Times"/>
        </w:rPr>
        <w:t>So declares Rauschenbusch</w:t>
      </w:r>
      <w:r w:rsidRPr="00257658">
        <w:rPr>
          <w:rFonts w:ascii="Times" w:hAnsi="Times"/>
        </w:rPr>
        <w:fldChar w:fldCharType="begin"/>
      </w:r>
      <w:r w:rsidRPr="00257658">
        <w:rPr>
          <w:rFonts w:ascii="Times" w:hAnsi="Times"/>
        </w:rPr>
        <w:instrText xml:space="preserve"> XE "Rauschenbusch" </w:instrText>
      </w:r>
      <w:r w:rsidRPr="00257658">
        <w:rPr>
          <w:rFonts w:ascii="Times" w:hAnsi="Times"/>
        </w:rPr>
        <w:fldChar w:fldCharType="end"/>
      </w:r>
      <w:r w:rsidRPr="00257658">
        <w:rPr>
          <w:rFonts w:ascii="Times" w:hAnsi="Times"/>
        </w:rPr>
        <w:t xml:space="preserve">, </w:t>
      </w:r>
      <w:r w:rsidR="004E4118">
        <w:rPr>
          <w:rFonts w:ascii="Times" w:hAnsi="Times"/>
        </w:rPr>
        <w:t xml:space="preserve">the </w:t>
      </w:r>
      <w:r w:rsidRPr="00257658">
        <w:rPr>
          <w:rFonts w:ascii="Times" w:hAnsi="Times"/>
        </w:rPr>
        <w:t xml:space="preserve">leading exponent of the old social gospel. By </w:t>
      </w:r>
      <w:r w:rsidRPr="00257658">
        <w:rPr>
          <w:rFonts w:ascii="Times" w:hAnsi="Times"/>
          <w:i/>
        </w:rPr>
        <w:t>regeneration</w:t>
      </w:r>
      <w:r w:rsidRPr="00257658">
        <w:rPr>
          <w:rFonts w:ascii="Times" w:hAnsi="Times"/>
        </w:rPr>
        <w:t xml:space="preserve"> he does not mean born again</w:t>
      </w:r>
      <w:r w:rsidRPr="00257658">
        <w:rPr>
          <w:rFonts w:ascii="Times" w:hAnsi="Times"/>
          <w:i/>
        </w:rPr>
        <w:t xml:space="preserve">. </w:t>
      </w:r>
      <w:r w:rsidRPr="00257658">
        <w:rPr>
          <w:rFonts w:ascii="Times" w:hAnsi="Times"/>
        </w:rPr>
        <w:t>He means a social revolution</w:t>
      </w:r>
      <w:r w:rsidRPr="00257658">
        <w:rPr>
          <w:rFonts w:ascii="Times" w:hAnsi="Times"/>
        </w:rPr>
        <w:fldChar w:fldCharType="begin"/>
      </w:r>
      <w:r w:rsidRPr="00257658">
        <w:rPr>
          <w:rFonts w:ascii="Times" w:hAnsi="Times"/>
        </w:rPr>
        <w:instrText xml:space="preserve"> XE "social revolution" </w:instrText>
      </w:r>
      <w:r w:rsidRPr="00257658">
        <w:rPr>
          <w:rFonts w:ascii="Times" w:hAnsi="Times"/>
        </w:rPr>
        <w:fldChar w:fldCharType="end"/>
      </w:r>
      <w:r w:rsidRPr="00257658">
        <w:rPr>
          <w:rFonts w:ascii="Times" w:hAnsi="Times"/>
        </w:rPr>
        <w:t xml:space="preserve"> that gradually transforms human existence into a just and equitable society, here and now</w:t>
      </w:r>
      <w:r w:rsidR="00C85F4F" w:rsidRPr="00257658">
        <w:rPr>
          <w:rFonts w:ascii="Times" w:hAnsi="Times"/>
        </w:rPr>
        <w:t>,</w:t>
      </w:r>
      <w:r w:rsidRPr="00257658">
        <w:rPr>
          <w:rFonts w:ascii="Times" w:hAnsi="Times"/>
        </w:rPr>
        <w:t xml:space="preserve"> in visible form</w:t>
      </w:r>
      <w:r w:rsidR="00C85F4F" w:rsidRPr="00257658">
        <w:rPr>
          <w:rFonts w:ascii="Times" w:hAnsi="Times"/>
        </w:rPr>
        <w:t>.</w:t>
      </w:r>
    </w:p>
    <w:p w14:paraId="7516577B" w14:textId="77777777" w:rsidR="00640B12" w:rsidRPr="00257658" w:rsidRDefault="00640B12" w:rsidP="006D2582">
      <w:pPr>
        <w:ind w:left="0"/>
        <w:rPr>
          <w:rFonts w:ascii="Times" w:hAnsi="Times"/>
        </w:rPr>
      </w:pPr>
    </w:p>
    <w:p w14:paraId="7527119A" w14:textId="77777777" w:rsidR="00640B12" w:rsidRPr="00257658" w:rsidRDefault="00640B12" w:rsidP="006D2582">
      <w:pPr>
        <w:ind w:left="0"/>
        <w:rPr>
          <w:rFonts w:ascii="Times" w:hAnsi="Times"/>
        </w:rPr>
      </w:pPr>
      <w:r w:rsidRPr="00257658">
        <w:rPr>
          <w:rFonts w:ascii="Times" w:hAnsi="Times"/>
        </w:rPr>
        <w:t>For Rauschenbusch</w:t>
      </w:r>
      <w:r w:rsidRPr="00257658">
        <w:rPr>
          <w:rFonts w:ascii="Times" w:hAnsi="Times"/>
        </w:rPr>
        <w:fldChar w:fldCharType="begin"/>
      </w:r>
      <w:r w:rsidRPr="00257658">
        <w:rPr>
          <w:rFonts w:ascii="Times" w:hAnsi="Times"/>
        </w:rPr>
        <w:instrText xml:space="preserve"> XE "Rauschenbusch" </w:instrText>
      </w:r>
      <w:r w:rsidRPr="00257658">
        <w:rPr>
          <w:rFonts w:ascii="Times" w:hAnsi="Times"/>
        </w:rPr>
        <w:fldChar w:fldCharType="end"/>
      </w:r>
      <w:r w:rsidRPr="00257658">
        <w:rPr>
          <w:rFonts w:ascii="Times" w:hAnsi="Times"/>
        </w:rPr>
        <w:t>, this alone was the mission of Christ.</w:t>
      </w:r>
      <w:r w:rsidRPr="00257658">
        <w:rPr>
          <w:rStyle w:val="EndnoteReference"/>
          <w:rFonts w:ascii="Times" w:hAnsi="Times"/>
        </w:rPr>
        <w:endnoteReference w:id="27"/>
      </w:r>
      <w:r w:rsidRPr="00257658">
        <w:rPr>
          <w:rFonts w:ascii="Times" w:hAnsi="Times"/>
        </w:rPr>
        <w:t xml:space="preserve"> He continues, </w:t>
      </w:r>
    </w:p>
    <w:p w14:paraId="76DB2DF7" w14:textId="77777777" w:rsidR="00640B12" w:rsidRPr="00257658" w:rsidRDefault="00640B12" w:rsidP="006D2582">
      <w:pPr>
        <w:ind w:left="0"/>
        <w:rPr>
          <w:rFonts w:ascii="Times" w:hAnsi="Times"/>
        </w:rPr>
      </w:pPr>
    </w:p>
    <w:p w14:paraId="517F41A8" w14:textId="77777777" w:rsidR="00640B12" w:rsidRPr="00257658" w:rsidRDefault="00640B12" w:rsidP="006D2582">
      <w:pPr>
        <w:pStyle w:val="Scripture"/>
        <w:ind w:left="360"/>
        <w:rPr>
          <w:rFonts w:ascii="Times" w:hAnsi="Times"/>
        </w:rPr>
      </w:pPr>
      <w:r w:rsidRPr="00257658">
        <w:rPr>
          <w:rFonts w:ascii="Times" w:hAnsi="Times"/>
        </w:rPr>
        <w:t>The kingdom of God is still a collective conception, involving the whole social life of man.</w:t>
      </w:r>
      <w:r w:rsidRPr="00257658">
        <w:rPr>
          <w:rStyle w:val="EndnoteReference"/>
          <w:rFonts w:ascii="Times" w:hAnsi="Times"/>
        </w:rPr>
        <w:endnoteReference w:id="28"/>
      </w:r>
      <w:r w:rsidRPr="00257658">
        <w:rPr>
          <w:rFonts w:ascii="Times" w:hAnsi="Times"/>
        </w:rPr>
        <w:t xml:space="preserve">  </w:t>
      </w:r>
    </w:p>
    <w:p w14:paraId="1A06BDA6" w14:textId="77777777" w:rsidR="00640B12" w:rsidRPr="00257658" w:rsidRDefault="00640B12" w:rsidP="006D2582">
      <w:pPr>
        <w:ind w:left="0"/>
        <w:rPr>
          <w:rFonts w:ascii="Times" w:hAnsi="Times"/>
        </w:rPr>
      </w:pPr>
    </w:p>
    <w:p w14:paraId="0FA64733" w14:textId="3997A3C5" w:rsidR="00640B12" w:rsidRPr="00257658" w:rsidRDefault="00640B12" w:rsidP="006D2582">
      <w:pPr>
        <w:ind w:left="0"/>
        <w:rPr>
          <w:rFonts w:ascii="Times" w:hAnsi="Times"/>
        </w:rPr>
      </w:pPr>
      <w:r w:rsidRPr="00257658">
        <w:rPr>
          <w:rFonts w:ascii="Times" w:hAnsi="Times"/>
        </w:rPr>
        <w:t xml:space="preserve">All branches of </w:t>
      </w:r>
      <w:r w:rsidR="005D36EA">
        <w:rPr>
          <w:rFonts w:ascii="Times" w:hAnsi="Times"/>
        </w:rPr>
        <w:t>Christian</w:t>
      </w:r>
      <w:r w:rsidRPr="00257658">
        <w:rPr>
          <w:rFonts w:ascii="Times" w:hAnsi="Times"/>
        </w:rPr>
        <w:t xml:space="preserve">ity agree Jesus came to establish the kingdom of God. Christ talked about it as a central theme of his parables. </w:t>
      </w:r>
    </w:p>
    <w:p w14:paraId="79062459" w14:textId="77777777" w:rsidR="00640B12" w:rsidRPr="00257658" w:rsidRDefault="00640B12" w:rsidP="006D2582">
      <w:pPr>
        <w:ind w:left="0"/>
        <w:rPr>
          <w:rFonts w:ascii="Times" w:hAnsi="Times"/>
        </w:rPr>
      </w:pPr>
    </w:p>
    <w:p w14:paraId="7BAD6CB4" w14:textId="0A254E25" w:rsidR="00640B12" w:rsidRPr="00257658" w:rsidRDefault="00640B12" w:rsidP="006D2582">
      <w:pPr>
        <w:ind w:left="0"/>
        <w:rPr>
          <w:rFonts w:ascii="Times" w:hAnsi="Times"/>
        </w:rPr>
      </w:pPr>
      <w:r w:rsidRPr="00257658">
        <w:rPr>
          <w:rFonts w:ascii="Times" w:hAnsi="Times"/>
        </w:rPr>
        <w:t>The question is</w:t>
      </w:r>
      <w:r w:rsidR="00B933D9">
        <w:rPr>
          <w:rFonts w:ascii="Times" w:hAnsi="Times"/>
        </w:rPr>
        <w:t>,</w:t>
      </w:r>
      <w:r w:rsidRPr="00257658">
        <w:rPr>
          <w:rFonts w:ascii="Times" w:hAnsi="Times"/>
        </w:rPr>
        <w:t xml:space="preserve"> what </w:t>
      </w:r>
      <w:r w:rsidR="00B933D9">
        <w:rPr>
          <w:rFonts w:ascii="Times" w:hAnsi="Times"/>
        </w:rPr>
        <w:t xml:space="preserve">does </w:t>
      </w:r>
      <w:r w:rsidRPr="00257658">
        <w:rPr>
          <w:rFonts w:ascii="Times" w:hAnsi="Times"/>
        </w:rPr>
        <w:t xml:space="preserve">the term </w:t>
      </w:r>
      <w:r w:rsidR="001D649F">
        <w:rPr>
          <w:rFonts w:ascii="Times" w:hAnsi="Times"/>
        </w:rPr>
        <w:t>"</w:t>
      </w:r>
      <w:r w:rsidR="001D649F" w:rsidRPr="001D649F">
        <w:rPr>
          <w:rFonts w:ascii="Times" w:hAnsi="Times"/>
        </w:rPr>
        <w:t>kingdom</w:t>
      </w:r>
      <w:r w:rsidRPr="001D649F">
        <w:rPr>
          <w:rFonts w:ascii="Times" w:hAnsi="Times"/>
        </w:rPr>
        <w:t xml:space="preserve"> of </w:t>
      </w:r>
      <w:r w:rsidR="001D649F" w:rsidRPr="001D649F">
        <w:rPr>
          <w:rFonts w:ascii="Times" w:hAnsi="Times"/>
        </w:rPr>
        <w:t>God</w:t>
      </w:r>
      <w:r w:rsidR="001D649F">
        <w:rPr>
          <w:rFonts w:ascii="Times" w:hAnsi="Times"/>
          <w:i/>
        </w:rPr>
        <w:t>"</w:t>
      </w:r>
      <w:r w:rsidR="00B933D9">
        <w:rPr>
          <w:rFonts w:ascii="Times" w:hAnsi="Times"/>
        </w:rPr>
        <w:t xml:space="preserve"> mean</w:t>
      </w:r>
      <w:r w:rsidRPr="00257658">
        <w:rPr>
          <w:rFonts w:ascii="Times" w:hAnsi="Times"/>
        </w:rPr>
        <w:t xml:space="preserve">? </w:t>
      </w:r>
      <w:r w:rsidR="00114F72" w:rsidRPr="00257658">
        <w:rPr>
          <w:rFonts w:ascii="Times" w:hAnsi="Times"/>
        </w:rPr>
        <w:t xml:space="preserve">How is it to be </w:t>
      </w:r>
      <w:r w:rsidRPr="00257658">
        <w:rPr>
          <w:rFonts w:ascii="Times" w:hAnsi="Times"/>
        </w:rPr>
        <w:t xml:space="preserve">established? What is the church’s role in bringing it </w:t>
      </w:r>
      <w:r w:rsidR="001D649F">
        <w:rPr>
          <w:rFonts w:ascii="Times" w:hAnsi="Times"/>
        </w:rPr>
        <w:t>about,</w:t>
      </w:r>
      <w:r w:rsidRPr="00257658">
        <w:rPr>
          <w:rFonts w:ascii="Times" w:hAnsi="Times"/>
        </w:rPr>
        <w:t xml:space="preserve"> and when will it become visible?</w:t>
      </w:r>
    </w:p>
    <w:p w14:paraId="473037B1" w14:textId="77777777" w:rsidR="00640B12" w:rsidRPr="00257658" w:rsidRDefault="00640B12" w:rsidP="00104168">
      <w:pPr>
        <w:pStyle w:val="Heading2"/>
      </w:pPr>
      <w:bookmarkStart w:id="64" w:name="_Toc166376092"/>
      <w:bookmarkStart w:id="65" w:name="_Toc166376193"/>
      <w:bookmarkStart w:id="66" w:name="_Toc169580076"/>
      <w:r w:rsidRPr="00257658">
        <w:t>New social gospel view of the kingdom of God</w:t>
      </w:r>
      <w:bookmarkEnd w:id="64"/>
      <w:bookmarkEnd w:id="65"/>
      <w:bookmarkEnd w:id="66"/>
      <w:r w:rsidRPr="00257658">
        <w:t xml:space="preserve"> </w:t>
      </w:r>
    </w:p>
    <w:p w14:paraId="1FD55659" w14:textId="77777777" w:rsidR="00640B12" w:rsidRPr="00257658" w:rsidRDefault="00640B12" w:rsidP="006D2582">
      <w:pPr>
        <w:ind w:left="0"/>
        <w:rPr>
          <w:rFonts w:ascii="Times" w:hAnsi="Times"/>
        </w:rPr>
      </w:pPr>
      <w:r w:rsidRPr="00257658">
        <w:rPr>
          <w:rFonts w:ascii="Times" w:hAnsi="Times"/>
        </w:rPr>
        <w:t xml:space="preserve">From the President of World Vision, Richard Stearns, </w:t>
      </w:r>
    </w:p>
    <w:p w14:paraId="565E4E07" w14:textId="77777777" w:rsidR="00640B12" w:rsidRPr="00257658" w:rsidRDefault="00640B12" w:rsidP="006D2582">
      <w:pPr>
        <w:ind w:left="0" w:firstLine="360"/>
        <w:rPr>
          <w:rFonts w:ascii="Times" w:hAnsi="Times"/>
        </w:rPr>
      </w:pPr>
    </w:p>
    <w:p w14:paraId="7AE43722" w14:textId="77777777" w:rsidR="00640B12" w:rsidRPr="00257658" w:rsidRDefault="00640B12" w:rsidP="006D2582">
      <w:pPr>
        <w:pStyle w:val="Scripture"/>
        <w:ind w:left="360"/>
        <w:rPr>
          <w:rFonts w:ascii="Times" w:hAnsi="Times"/>
        </w:rPr>
      </w:pPr>
      <w:r w:rsidRPr="00257658">
        <w:rPr>
          <w:rFonts w:ascii="Times" w:hAnsi="Times"/>
        </w:rPr>
        <w:t>Christ’s proclamation of the “kingdom of heaven” was a call for a redeemed world order populated by redeemed people—</w:t>
      </w:r>
      <w:r w:rsidRPr="00257658">
        <w:rPr>
          <w:rFonts w:ascii="Times" w:hAnsi="Times"/>
          <w:b/>
        </w:rPr>
        <w:t>now</w:t>
      </w:r>
      <w:r w:rsidRPr="00257658">
        <w:rPr>
          <w:rFonts w:ascii="Times" w:hAnsi="Times"/>
        </w:rPr>
        <w:t>.</w:t>
      </w:r>
      <w:r w:rsidRPr="00257658">
        <w:rPr>
          <w:rStyle w:val="EndnoteReference"/>
          <w:rFonts w:ascii="Times" w:hAnsi="Times"/>
          <w:i w:val="0"/>
        </w:rPr>
        <w:endnoteReference w:id="29"/>
      </w:r>
      <w:r w:rsidRPr="00257658">
        <w:rPr>
          <w:rFonts w:ascii="Times" w:hAnsi="Times"/>
        </w:rPr>
        <w:t xml:space="preserve"> </w:t>
      </w:r>
    </w:p>
    <w:p w14:paraId="20241654" w14:textId="77777777" w:rsidR="00640B12" w:rsidRPr="00257658" w:rsidRDefault="00640B12" w:rsidP="006D2582">
      <w:pPr>
        <w:pStyle w:val="Scripture"/>
        <w:ind w:left="0"/>
        <w:rPr>
          <w:rFonts w:ascii="Times" w:hAnsi="Times"/>
          <w:i w:val="0"/>
        </w:rPr>
      </w:pPr>
    </w:p>
    <w:p w14:paraId="23795B7A" w14:textId="77777777" w:rsidR="00640B12" w:rsidRPr="00257658" w:rsidRDefault="00640B12" w:rsidP="006D2582">
      <w:pPr>
        <w:pStyle w:val="Scripture"/>
        <w:ind w:left="360"/>
        <w:rPr>
          <w:rFonts w:ascii="Times" w:hAnsi="Times"/>
        </w:rPr>
      </w:pPr>
      <w:r w:rsidRPr="00257658">
        <w:rPr>
          <w:rFonts w:ascii="Times" w:hAnsi="Times"/>
        </w:rPr>
        <w:t>God established the institution of the Church as a key strategy for building His kingdom and for leading the social revolution</w:t>
      </w:r>
      <w:r w:rsidRPr="00257658">
        <w:rPr>
          <w:rFonts w:ascii="Times" w:hAnsi="Times"/>
        </w:rPr>
        <w:fldChar w:fldCharType="begin"/>
      </w:r>
      <w:r w:rsidRPr="00257658">
        <w:rPr>
          <w:rFonts w:ascii="Times" w:hAnsi="Times"/>
        </w:rPr>
        <w:instrText xml:space="preserve"> XE "social revolution" </w:instrText>
      </w:r>
      <w:r w:rsidRPr="00257658">
        <w:rPr>
          <w:rFonts w:ascii="Times" w:hAnsi="Times"/>
        </w:rPr>
        <w:fldChar w:fldCharType="end"/>
      </w:r>
      <w:r w:rsidRPr="00257658">
        <w:rPr>
          <w:rFonts w:ascii="Times" w:hAnsi="Times"/>
        </w:rPr>
        <w:t xml:space="preserve"> required by the gospel….</w:t>
      </w:r>
      <w:r w:rsidRPr="00257658">
        <w:rPr>
          <w:rStyle w:val="EndnoteReference"/>
          <w:rFonts w:ascii="Times" w:hAnsi="Times"/>
        </w:rPr>
        <w:endnoteReference w:id="30"/>
      </w:r>
    </w:p>
    <w:p w14:paraId="01B70B53" w14:textId="77777777" w:rsidR="00640B12" w:rsidRPr="00257658" w:rsidRDefault="00640B12" w:rsidP="006D2582">
      <w:pPr>
        <w:ind w:left="0"/>
        <w:rPr>
          <w:rFonts w:ascii="Times" w:hAnsi="Times"/>
          <w:i/>
        </w:rPr>
      </w:pPr>
    </w:p>
    <w:p w14:paraId="663A24E0" w14:textId="77777777" w:rsidR="00640B12" w:rsidRPr="00257658" w:rsidRDefault="00640B12" w:rsidP="006D2582">
      <w:pPr>
        <w:pStyle w:val="Scripture"/>
        <w:ind w:left="360"/>
        <w:rPr>
          <w:rFonts w:ascii="Times" w:hAnsi="Times"/>
        </w:rPr>
      </w:pPr>
      <w:r w:rsidRPr="00257658">
        <w:rPr>
          <w:rFonts w:ascii="Times" w:hAnsi="Times"/>
        </w:rPr>
        <w:t>His gospel encompassed not only the forgiveness of sins and the saving of our souls but also the fullness of the coming kingdom of God through a society transformed by His followers.</w:t>
      </w:r>
      <w:r w:rsidRPr="00257658">
        <w:rPr>
          <w:rStyle w:val="EndnoteReference"/>
          <w:rFonts w:ascii="Times" w:hAnsi="Times"/>
        </w:rPr>
        <w:endnoteReference w:id="31"/>
      </w:r>
    </w:p>
    <w:p w14:paraId="5FA58848" w14:textId="77777777" w:rsidR="00640B12" w:rsidRPr="00257658" w:rsidRDefault="00640B12" w:rsidP="006D2582">
      <w:pPr>
        <w:pStyle w:val="Scripture"/>
        <w:ind w:left="360"/>
        <w:rPr>
          <w:rFonts w:ascii="Times" w:hAnsi="Times"/>
        </w:rPr>
      </w:pPr>
    </w:p>
    <w:p w14:paraId="6C6A1A01" w14:textId="77777777" w:rsidR="00640B12" w:rsidRPr="00257658" w:rsidRDefault="00640B12" w:rsidP="006D2582">
      <w:pPr>
        <w:pStyle w:val="Scripture"/>
        <w:ind w:left="0"/>
        <w:rPr>
          <w:rFonts w:ascii="Times" w:hAnsi="Times"/>
          <w:i w:val="0"/>
        </w:rPr>
      </w:pPr>
      <w:r w:rsidRPr="00257658">
        <w:rPr>
          <w:rFonts w:ascii="Times" w:hAnsi="Times"/>
          <w:i w:val="0"/>
        </w:rPr>
        <w:t>Harvey Conn, Professor, Westminster Seminary, Philadelphia,</w:t>
      </w:r>
    </w:p>
    <w:p w14:paraId="3D748F20" w14:textId="77777777" w:rsidR="00640B12" w:rsidRPr="00257658" w:rsidRDefault="00640B12" w:rsidP="006D2582">
      <w:pPr>
        <w:pStyle w:val="Scripture"/>
        <w:ind w:left="360"/>
        <w:rPr>
          <w:rFonts w:ascii="Times" w:hAnsi="Times"/>
          <w:i w:val="0"/>
        </w:rPr>
      </w:pPr>
    </w:p>
    <w:p w14:paraId="3BA394B8" w14:textId="77777777" w:rsidR="00640B12" w:rsidRPr="00257658" w:rsidRDefault="00640B12" w:rsidP="006D2582">
      <w:pPr>
        <w:pStyle w:val="Scripture"/>
        <w:ind w:left="360"/>
        <w:rPr>
          <w:rFonts w:ascii="Times" w:hAnsi="Times"/>
        </w:rPr>
      </w:pPr>
      <w:r w:rsidRPr="00257658">
        <w:rPr>
          <w:rFonts w:ascii="Times" w:hAnsi="Times"/>
        </w:rPr>
        <w:t>Let people know that by giving their allegiance to Christ they will be embarking on a great campaign to banish war and poverty and injustice… Let people know that the church that sends out this manifesto plans to be an advance copy of the new world order it preaches.</w:t>
      </w:r>
      <w:r w:rsidRPr="00257658">
        <w:rPr>
          <w:rStyle w:val="EndnoteReference"/>
          <w:rFonts w:ascii="Times" w:hAnsi="Times"/>
        </w:rPr>
        <w:endnoteReference w:id="32"/>
      </w:r>
      <w:r w:rsidRPr="00257658">
        <w:rPr>
          <w:rFonts w:ascii="Times" w:hAnsi="Times"/>
        </w:rPr>
        <w:t xml:space="preserve"> p. 56</w:t>
      </w:r>
    </w:p>
    <w:p w14:paraId="0D8D255F" w14:textId="77777777" w:rsidR="00640B12" w:rsidRPr="00257658" w:rsidRDefault="00640B12" w:rsidP="006D2582">
      <w:pPr>
        <w:pStyle w:val="Scripture"/>
        <w:ind w:left="360"/>
        <w:rPr>
          <w:rFonts w:ascii="Times" w:hAnsi="Times"/>
        </w:rPr>
      </w:pPr>
    </w:p>
    <w:p w14:paraId="7ADF6EC5" w14:textId="77777777" w:rsidR="00640B12" w:rsidRPr="00257658" w:rsidRDefault="00640B12" w:rsidP="006D2582">
      <w:pPr>
        <w:pStyle w:val="Scripture"/>
        <w:ind w:left="360"/>
        <w:rPr>
          <w:rFonts w:ascii="Times" w:hAnsi="Times"/>
        </w:rPr>
      </w:pPr>
      <w:r w:rsidRPr="00257658">
        <w:rPr>
          <w:rFonts w:ascii="Times" w:hAnsi="Times"/>
        </w:rPr>
        <w:t>Through Jesus’ compassion they [the oppressed] begin to taste the power of the new day that has come, the restoration of society that God their only kinsman has begun to give. From the lower brackets of society, they are lifted up by Jesus’ regal power to the edge of the kingdom and God’s new just order for the Creation.</w:t>
      </w:r>
      <w:r w:rsidRPr="00257658">
        <w:rPr>
          <w:rStyle w:val="EndnoteReference"/>
          <w:rFonts w:ascii="Times" w:hAnsi="Times"/>
        </w:rPr>
        <w:endnoteReference w:id="33"/>
      </w:r>
      <w:r w:rsidRPr="00257658">
        <w:rPr>
          <w:rFonts w:ascii="Times" w:hAnsi="Times"/>
        </w:rPr>
        <w:t>p. 46</w:t>
      </w:r>
    </w:p>
    <w:p w14:paraId="68A983C9" w14:textId="77777777" w:rsidR="00640B12" w:rsidRPr="00257658" w:rsidRDefault="00640B12" w:rsidP="006D2582">
      <w:pPr>
        <w:ind w:left="0"/>
        <w:rPr>
          <w:rFonts w:ascii="Times" w:hAnsi="Times"/>
          <w:b/>
        </w:rPr>
      </w:pPr>
    </w:p>
    <w:p w14:paraId="4A31988D" w14:textId="77777777" w:rsidR="00640B12" w:rsidRPr="00257658" w:rsidRDefault="00640B12" w:rsidP="006D2582">
      <w:pPr>
        <w:ind w:left="0"/>
        <w:rPr>
          <w:rFonts w:ascii="Times" w:hAnsi="Times"/>
        </w:rPr>
      </w:pPr>
      <w:r w:rsidRPr="00257658">
        <w:rPr>
          <w:rFonts w:ascii="Times" w:hAnsi="Times"/>
        </w:rPr>
        <w:t>Tim Keller</w:t>
      </w:r>
      <w:r w:rsidRPr="00257658">
        <w:rPr>
          <w:rFonts w:ascii="Times" w:hAnsi="Times"/>
        </w:rPr>
        <w:fldChar w:fldCharType="begin"/>
      </w:r>
      <w:r w:rsidRPr="00257658">
        <w:rPr>
          <w:rFonts w:ascii="Times" w:hAnsi="Times"/>
        </w:rPr>
        <w:instrText xml:space="preserve"> XE "Keller" </w:instrText>
      </w:r>
      <w:r w:rsidRPr="00257658">
        <w:rPr>
          <w:rFonts w:ascii="Times" w:hAnsi="Times"/>
        </w:rPr>
        <w:fldChar w:fldCharType="end"/>
      </w:r>
      <w:r w:rsidRPr="00257658">
        <w:rPr>
          <w:rFonts w:ascii="Times" w:hAnsi="Times"/>
        </w:rPr>
        <w:t>, Pastor of Redeemer Presbyterian Church, New York,</w:t>
      </w:r>
    </w:p>
    <w:p w14:paraId="6BB62D97" w14:textId="77777777" w:rsidR="00640B12" w:rsidRPr="00257658" w:rsidRDefault="00640B12" w:rsidP="006D2582">
      <w:pPr>
        <w:ind w:left="0"/>
        <w:rPr>
          <w:rFonts w:ascii="Times" w:hAnsi="Times"/>
        </w:rPr>
      </w:pPr>
    </w:p>
    <w:p w14:paraId="46FFE7ED" w14:textId="77777777" w:rsidR="00640B12" w:rsidRPr="00257658" w:rsidRDefault="00640B12" w:rsidP="006D2582">
      <w:pPr>
        <w:pStyle w:val="Scripture"/>
        <w:ind w:left="360"/>
        <w:rPr>
          <w:rFonts w:ascii="Times" w:hAnsi="Times"/>
          <w:color w:val="FF0000"/>
        </w:rPr>
      </w:pPr>
      <w:r w:rsidRPr="00257658">
        <w:rPr>
          <w:rFonts w:ascii="Times" w:hAnsi="Times"/>
        </w:rPr>
        <w:t>The kingdom is the renewal of the whole world through the entrance of supernatural forces. As things are brought back under Christ’s rule and authority, they are restored to health, beauty and freedom.</w:t>
      </w:r>
      <w:r w:rsidRPr="00257658">
        <w:rPr>
          <w:rStyle w:val="EndnoteReference"/>
          <w:rFonts w:ascii="Times" w:hAnsi="Times"/>
        </w:rPr>
        <w:endnoteReference w:id="34"/>
      </w:r>
    </w:p>
    <w:p w14:paraId="6271427E" w14:textId="77777777" w:rsidR="00640B12" w:rsidRPr="00257658" w:rsidRDefault="00640B12" w:rsidP="006D2582">
      <w:pPr>
        <w:pStyle w:val="Scripture"/>
        <w:ind w:left="360"/>
        <w:rPr>
          <w:rFonts w:ascii="Times" w:hAnsi="Times"/>
        </w:rPr>
      </w:pPr>
    </w:p>
    <w:p w14:paraId="2E10BBFC" w14:textId="77777777" w:rsidR="00640B12" w:rsidRPr="00257658" w:rsidRDefault="00640B12" w:rsidP="006D2582">
      <w:pPr>
        <w:ind w:left="0"/>
        <w:rPr>
          <w:rFonts w:ascii="Times" w:hAnsi="Times"/>
          <w:i/>
        </w:rPr>
      </w:pPr>
      <w:r w:rsidRPr="00257658">
        <w:rPr>
          <w:rFonts w:ascii="Times" w:hAnsi="Times"/>
        </w:rPr>
        <w:t xml:space="preserve">The purpose of the church on earth, according to the above, is to create a just and equitable new world order. </w:t>
      </w:r>
    </w:p>
    <w:p w14:paraId="53086EB7" w14:textId="77777777" w:rsidR="00640B12" w:rsidRPr="00257658" w:rsidRDefault="00640B12" w:rsidP="006D2582">
      <w:pPr>
        <w:pStyle w:val="Scripture"/>
        <w:ind w:left="360"/>
        <w:rPr>
          <w:rFonts w:ascii="Times" w:hAnsi="Times"/>
          <w:i w:val="0"/>
        </w:rPr>
      </w:pPr>
    </w:p>
    <w:p w14:paraId="058C36DB" w14:textId="77777777" w:rsidR="00640B12" w:rsidRPr="00257658" w:rsidRDefault="00640B12" w:rsidP="006D2582">
      <w:pPr>
        <w:ind w:left="0"/>
        <w:rPr>
          <w:rFonts w:ascii="Times" w:hAnsi="Times"/>
        </w:rPr>
      </w:pPr>
      <w:r w:rsidRPr="00257658">
        <w:rPr>
          <w:rFonts w:ascii="Times" w:hAnsi="Times"/>
        </w:rPr>
        <w:t>Do you see the difference on this point between the old liberal social gospel and the new?</w:t>
      </w:r>
      <w:r w:rsidR="00322077" w:rsidRPr="00257658">
        <w:rPr>
          <w:rFonts w:ascii="Times" w:hAnsi="Times"/>
        </w:rPr>
        <w:t xml:space="preserve"> </w:t>
      </w:r>
      <w:r w:rsidRPr="00257658">
        <w:rPr>
          <w:rFonts w:ascii="Times" w:hAnsi="Times"/>
        </w:rPr>
        <w:t>Neither do we.</w:t>
      </w:r>
    </w:p>
    <w:p w14:paraId="6F2110E6" w14:textId="77777777" w:rsidR="00640B12" w:rsidRPr="00257658" w:rsidRDefault="00640B12" w:rsidP="006D2582">
      <w:pPr>
        <w:ind w:left="0"/>
        <w:rPr>
          <w:rFonts w:ascii="Times" w:hAnsi="Times"/>
        </w:rPr>
      </w:pPr>
    </w:p>
    <w:p w14:paraId="6292413D" w14:textId="111125A8" w:rsidR="00640B12" w:rsidRPr="00257658" w:rsidRDefault="00640B12" w:rsidP="006D2582">
      <w:pPr>
        <w:ind w:left="0"/>
        <w:rPr>
          <w:rFonts w:ascii="Times" w:hAnsi="Times"/>
        </w:rPr>
      </w:pPr>
      <w:r w:rsidRPr="00257658">
        <w:rPr>
          <w:rFonts w:ascii="Times" w:hAnsi="Times"/>
        </w:rPr>
        <w:t xml:space="preserve">The only notable difference is </w:t>
      </w:r>
      <w:r w:rsidR="004C227F">
        <w:rPr>
          <w:rFonts w:ascii="Times" w:hAnsi="Times"/>
        </w:rPr>
        <w:t xml:space="preserve">that </w:t>
      </w:r>
      <w:r w:rsidRPr="00257658">
        <w:rPr>
          <w:rFonts w:ascii="Times" w:hAnsi="Times"/>
        </w:rPr>
        <w:t xml:space="preserve">the old defines the kingdom as the worldwide social order itself. The new avoids this error and agrees the kingdom of God is the church, although both converge at the same point. They assume the church is the means by which Christ intends to create the society envisioned. </w:t>
      </w:r>
    </w:p>
    <w:p w14:paraId="1FDD9A67" w14:textId="77777777" w:rsidR="00640B12" w:rsidRPr="00257658" w:rsidRDefault="00640B12" w:rsidP="006D2582">
      <w:pPr>
        <w:ind w:left="0"/>
        <w:rPr>
          <w:rFonts w:ascii="Times" w:hAnsi="Times"/>
        </w:rPr>
      </w:pPr>
    </w:p>
    <w:p w14:paraId="137921B6" w14:textId="77777777" w:rsidR="00640B12" w:rsidRPr="00257658" w:rsidRDefault="00640B12" w:rsidP="006D2582">
      <w:pPr>
        <w:ind w:left="0"/>
        <w:rPr>
          <w:rFonts w:ascii="Times" w:hAnsi="Times"/>
        </w:rPr>
      </w:pPr>
      <w:r w:rsidRPr="00257658">
        <w:rPr>
          <w:rFonts w:ascii="Times" w:hAnsi="Times"/>
        </w:rPr>
        <w:t>The new differs little from the old in its view of Christ’s mission. Buckley &amp; Dobson</w:t>
      </w:r>
      <w:r w:rsidRPr="00257658">
        <w:rPr>
          <w:rFonts w:ascii="Times" w:hAnsi="Times"/>
        </w:rPr>
        <w:fldChar w:fldCharType="begin"/>
      </w:r>
      <w:r w:rsidRPr="00257658">
        <w:rPr>
          <w:rFonts w:ascii="Times" w:hAnsi="Times"/>
        </w:rPr>
        <w:instrText xml:space="preserve"> XE "Buckley&amp;Dobson" </w:instrText>
      </w:r>
      <w:r w:rsidRPr="00257658">
        <w:rPr>
          <w:rFonts w:ascii="Times" w:hAnsi="Times"/>
        </w:rPr>
        <w:fldChar w:fldCharType="end"/>
      </w:r>
      <w:r w:rsidRPr="00257658">
        <w:rPr>
          <w:rFonts w:ascii="Times" w:hAnsi="Times"/>
        </w:rPr>
        <w:t xml:space="preserve"> assert </w:t>
      </w:r>
      <w:r w:rsidR="00CB72B6" w:rsidRPr="00257658">
        <w:rPr>
          <w:rFonts w:ascii="Times" w:hAnsi="Times"/>
        </w:rPr>
        <w:t>Christ</w:t>
      </w:r>
      <w:r w:rsidRPr="00257658">
        <w:rPr>
          <w:rFonts w:ascii="Times" w:hAnsi="Times"/>
        </w:rPr>
        <w:t xml:space="preserve"> came </w:t>
      </w:r>
      <w:r w:rsidR="008C0580">
        <w:rPr>
          <w:rFonts w:ascii="Times" w:hAnsi="Times"/>
          <w:i/>
        </w:rPr>
        <w:t>…</w:t>
      </w:r>
      <w:r w:rsidR="00F23382">
        <w:rPr>
          <w:rFonts w:ascii="Times" w:hAnsi="Times"/>
          <w:i/>
        </w:rPr>
        <w:t xml:space="preserve"> </w:t>
      </w:r>
      <w:r w:rsidRPr="00257658">
        <w:rPr>
          <w:rFonts w:ascii="Times" w:hAnsi="Times"/>
          <w:i/>
        </w:rPr>
        <w:t>to conquer the issues of global poverty, hunger, sickness, injustice, and oppression.</w:t>
      </w:r>
      <w:r w:rsidRPr="00257658">
        <w:rPr>
          <w:rStyle w:val="EndnoteReference"/>
          <w:rFonts w:ascii="Times" w:hAnsi="Times"/>
          <w:i/>
        </w:rPr>
        <w:endnoteReference w:id="35"/>
      </w:r>
    </w:p>
    <w:p w14:paraId="290EF0C0" w14:textId="77777777" w:rsidR="00640B12" w:rsidRPr="00257658" w:rsidRDefault="00640B12" w:rsidP="006D2582">
      <w:pPr>
        <w:ind w:left="0"/>
        <w:rPr>
          <w:rFonts w:ascii="Times" w:hAnsi="Times"/>
        </w:rPr>
      </w:pPr>
    </w:p>
    <w:p w14:paraId="3D36C0FA" w14:textId="42F754EE" w:rsidR="00640B12" w:rsidRPr="00257658" w:rsidRDefault="00640B12" w:rsidP="006D2582">
      <w:pPr>
        <w:ind w:left="0"/>
        <w:rPr>
          <w:rFonts w:ascii="Times" w:hAnsi="Times"/>
        </w:rPr>
      </w:pPr>
      <w:r w:rsidRPr="00257658">
        <w:rPr>
          <w:rFonts w:ascii="Times" w:hAnsi="Times"/>
        </w:rPr>
        <w:t>The new social gospel view of Christ’s mission can be summarized in these points:</w:t>
      </w:r>
    </w:p>
    <w:p w14:paraId="78961EBE" w14:textId="77777777" w:rsidR="00640B12" w:rsidRPr="00257658" w:rsidRDefault="00640B12" w:rsidP="004067A5">
      <w:pPr>
        <w:numPr>
          <w:ilvl w:val="0"/>
          <w:numId w:val="8"/>
        </w:numPr>
        <w:ind w:left="720"/>
        <w:rPr>
          <w:rFonts w:ascii="Times" w:hAnsi="Times"/>
        </w:rPr>
      </w:pPr>
      <w:r w:rsidRPr="00257658">
        <w:rPr>
          <w:rFonts w:ascii="Times" w:hAnsi="Times"/>
        </w:rPr>
        <w:t>The mission of Christ was to establish the kingdom of God.</w:t>
      </w:r>
    </w:p>
    <w:p w14:paraId="32265CC1" w14:textId="5A1D8388" w:rsidR="00640B12" w:rsidRPr="00257658" w:rsidRDefault="00640B12" w:rsidP="004067A5">
      <w:pPr>
        <w:numPr>
          <w:ilvl w:val="0"/>
          <w:numId w:val="8"/>
        </w:numPr>
        <w:ind w:left="720"/>
        <w:rPr>
          <w:rFonts w:ascii="Times" w:hAnsi="Times"/>
        </w:rPr>
      </w:pPr>
      <w:r w:rsidRPr="00257658">
        <w:rPr>
          <w:rFonts w:ascii="Times" w:hAnsi="Times"/>
        </w:rPr>
        <w:t xml:space="preserve">The kingdom of God consists not only of the church but </w:t>
      </w:r>
      <w:r w:rsidR="001D649F">
        <w:rPr>
          <w:rFonts w:ascii="Times" w:hAnsi="Times"/>
        </w:rPr>
        <w:t>also of</w:t>
      </w:r>
      <w:r w:rsidRPr="00257658">
        <w:rPr>
          <w:rFonts w:ascii="Times" w:hAnsi="Times"/>
        </w:rPr>
        <w:t xml:space="preserve"> a new social order. </w:t>
      </w:r>
    </w:p>
    <w:p w14:paraId="04C12A2A" w14:textId="02647B00" w:rsidR="00640B12" w:rsidRPr="00257658" w:rsidRDefault="00640B12" w:rsidP="004067A5">
      <w:pPr>
        <w:numPr>
          <w:ilvl w:val="0"/>
          <w:numId w:val="8"/>
        </w:numPr>
        <w:ind w:left="720"/>
        <w:rPr>
          <w:rFonts w:ascii="Times" w:hAnsi="Times"/>
        </w:rPr>
      </w:pPr>
      <w:r w:rsidRPr="00257658">
        <w:rPr>
          <w:rFonts w:ascii="Times" w:hAnsi="Times"/>
        </w:rPr>
        <w:t xml:space="preserve">The church’s purpose is to complete the mission of Christ by establishing a just and equitable </w:t>
      </w:r>
      <w:r w:rsidR="001D649F">
        <w:rPr>
          <w:rFonts w:ascii="Times" w:hAnsi="Times"/>
        </w:rPr>
        <w:t>society,</w:t>
      </w:r>
      <w:r w:rsidRPr="00257658">
        <w:rPr>
          <w:rFonts w:ascii="Times" w:hAnsi="Times"/>
        </w:rPr>
        <w:t xml:space="preserve"> at least in part, before Jesus comes. </w:t>
      </w:r>
    </w:p>
    <w:p w14:paraId="017B3CC4" w14:textId="77777777" w:rsidR="00640B12" w:rsidRPr="00257658" w:rsidRDefault="00640B12" w:rsidP="00104168">
      <w:pPr>
        <w:pStyle w:val="Heading2"/>
      </w:pPr>
      <w:bookmarkStart w:id="67" w:name="_Toc166376093"/>
      <w:bookmarkStart w:id="68" w:name="_Toc166376194"/>
      <w:bookmarkStart w:id="69" w:name="_Toc169580077"/>
      <w:r w:rsidRPr="00257658">
        <w:t>What does Jesus say about it?</w:t>
      </w:r>
      <w:bookmarkEnd w:id="67"/>
      <w:bookmarkEnd w:id="68"/>
      <w:bookmarkEnd w:id="69"/>
    </w:p>
    <w:p w14:paraId="6FD6E4D2" w14:textId="77777777" w:rsidR="00640B12" w:rsidRPr="00257658" w:rsidRDefault="00640B12" w:rsidP="006D2582">
      <w:pPr>
        <w:ind w:left="0"/>
        <w:rPr>
          <w:rFonts w:ascii="Times" w:hAnsi="Times"/>
        </w:rPr>
      </w:pPr>
      <w:r w:rsidRPr="00257658">
        <w:rPr>
          <w:rFonts w:ascii="Times" w:hAnsi="Times"/>
        </w:rPr>
        <w:t xml:space="preserve">Jesus threw a monkey wrench into the culture of his day when he said, </w:t>
      </w:r>
    </w:p>
    <w:p w14:paraId="22154048" w14:textId="77777777" w:rsidR="00640B12" w:rsidRPr="00257658" w:rsidRDefault="00640B12" w:rsidP="006D2582">
      <w:pPr>
        <w:ind w:left="0"/>
        <w:rPr>
          <w:rFonts w:ascii="Times" w:hAnsi="Times"/>
        </w:rPr>
      </w:pPr>
    </w:p>
    <w:p w14:paraId="12B21C7A" w14:textId="1116CDB9" w:rsidR="0078081E" w:rsidRDefault="00640B12" w:rsidP="006D2582">
      <w:pPr>
        <w:pStyle w:val="Scripture"/>
        <w:ind w:left="360"/>
        <w:rPr>
          <w:rFonts w:ascii="Times" w:hAnsi="Times"/>
        </w:rPr>
      </w:pPr>
      <w:r w:rsidRPr="00257658">
        <w:rPr>
          <w:rFonts w:ascii="Times" w:hAnsi="Times"/>
        </w:rPr>
        <w:t xml:space="preserve">The kingdom of God does not come with your careful observation, 21 nor will people </w:t>
      </w:r>
      <w:r w:rsidR="0024014B">
        <w:rPr>
          <w:rFonts w:ascii="Times" w:hAnsi="Times"/>
        </w:rPr>
        <w:t>say, ‘Here</w:t>
      </w:r>
      <w:r w:rsidRPr="00257658">
        <w:rPr>
          <w:rFonts w:ascii="Times" w:hAnsi="Times"/>
        </w:rPr>
        <w:t xml:space="preserve"> it is,’ or ‘There it is,’ because the kingdom of God is within you. </w:t>
      </w:r>
    </w:p>
    <w:p w14:paraId="244FD011" w14:textId="55FB343C" w:rsidR="00640B12" w:rsidRPr="00257658" w:rsidRDefault="00640B12" w:rsidP="006D2582">
      <w:pPr>
        <w:pStyle w:val="Scripture"/>
        <w:ind w:left="360"/>
        <w:rPr>
          <w:rFonts w:ascii="Times" w:hAnsi="Times"/>
        </w:rPr>
      </w:pPr>
      <w:r w:rsidRPr="00257658">
        <w:rPr>
          <w:rFonts w:ascii="Times" w:hAnsi="Times"/>
        </w:rPr>
        <w:t>Luke 17:20-21</w:t>
      </w:r>
    </w:p>
    <w:p w14:paraId="24EDE1B6" w14:textId="77777777" w:rsidR="00640B12" w:rsidRPr="00257658" w:rsidRDefault="00640B12" w:rsidP="006D2582">
      <w:pPr>
        <w:ind w:left="0"/>
        <w:rPr>
          <w:rFonts w:ascii="Times" w:hAnsi="Times"/>
          <w:i/>
        </w:rPr>
      </w:pPr>
    </w:p>
    <w:p w14:paraId="54F8CC2C" w14:textId="276DAEB7" w:rsidR="00640B12" w:rsidRPr="00257658" w:rsidRDefault="00640B12" w:rsidP="006D2582">
      <w:pPr>
        <w:ind w:left="0"/>
        <w:rPr>
          <w:rFonts w:ascii="Times" w:hAnsi="Times"/>
        </w:rPr>
      </w:pPr>
      <w:r w:rsidRPr="00257658">
        <w:rPr>
          <w:rFonts w:ascii="Times" w:hAnsi="Times"/>
        </w:rPr>
        <w:t xml:space="preserve">This declaration must have stunned the Pharisees. </w:t>
      </w:r>
      <w:r w:rsidR="00B50EEB" w:rsidRPr="00257658">
        <w:rPr>
          <w:rFonts w:ascii="Times" w:hAnsi="Times"/>
        </w:rPr>
        <w:t>They assumed national Israel was God’s kingdom, with them</w:t>
      </w:r>
      <w:r w:rsidR="008D2A68">
        <w:rPr>
          <w:rFonts w:ascii="Times" w:hAnsi="Times"/>
        </w:rPr>
        <w:t>selves</w:t>
      </w:r>
      <w:r w:rsidR="00B50EEB" w:rsidRPr="00257658">
        <w:rPr>
          <w:rFonts w:ascii="Times" w:hAnsi="Times"/>
        </w:rPr>
        <w:t xml:space="preserve"> as the pinnacle through </w:t>
      </w:r>
      <w:r w:rsidR="008D2A68">
        <w:rPr>
          <w:rFonts w:ascii="Times" w:hAnsi="Times"/>
        </w:rPr>
        <w:t xml:space="preserve">their </w:t>
      </w:r>
      <w:r w:rsidR="00B50EEB" w:rsidRPr="00257658">
        <w:rPr>
          <w:rFonts w:ascii="Times" w:hAnsi="Times"/>
        </w:rPr>
        <w:t xml:space="preserve">devotion to the Law. </w:t>
      </w:r>
      <w:r w:rsidRPr="00257658">
        <w:rPr>
          <w:rFonts w:ascii="Times" w:hAnsi="Times"/>
        </w:rPr>
        <w:t xml:space="preserve">The general population </w:t>
      </w:r>
      <w:r w:rsidR="001D649F">
        <w:rPr>
          <w:rFonts w:ascii="Times" w:hAnsi="Times"/>
        </w:rPr>
        <w:t>were</w:t>
      </w:r>
      <w:r w:rsidRPr="00257658">
        <w:rPr>
          <w:rFonts w:ascii="Times" w:hAnsi="Times"/>
        </w:rPr>
        <w:t xml:space="preserve"> ignorant rabble in their thinking and hardly counted. When the Messiah came, Israel would become a military power and therefore make the kingdom fully visible.</w:t>
      </w:r>
    </w:p>
    <w:p w14:paraId="67BD91A5" w14:textId="77777777" w:rsidR="00640B12" w:rsidRPr="00257658" w:rsidRDefault="00640B12" w:rsidP="006D2582">
      <w:pPr>
        <w:ind w:left="0"/>
        <w:rPr>
          <w:rFonts w:ascii="Times" w:hAnsi="Times"/>
        </w:rPr>
      </w:pPr>
    </w:p>
    <w:p w14:paraId="6E8942BA" w14:textId="332B3F7D" w:rsidR="00640B12" w:rsidRPr="00257658" w:rsidRDefault="00E12CCD" w:rsidP="006D2582">
      <w:pPr>
        <w:ind w:left="0"/>
        <w:rPr>
          <w:rFonts w:ascii="Times" w:hAnsi="Times"/>
        </w:rPr>
      </w:pPr>
      <w:r>
        <w:rPr>
          <w:rFonts w:ascii="Times" w:hAnsi="Times"/>
        </w:rPr>
        <w:t>Jesus</w:t>
      </w:r>
      <w:r w:rsidR="00640B12" w:rsidRPr="00257658">
        <w:rPr>
          <w:rFonts w:ascii="Times" w:hAnsi="Times"/>
        </w:rPr>
        <w:t xml:space="preserve"> contradicted the entire Jewish expectation. In the eyes of the Pharisees, </w:t>
      </w:r>
      <w:r w:rsidR="00377984" w:rsidRPr="00257658">
        <w:rPr>
          <w:rFonts w:ascii="Times" w:hAnsi="Times"/>
        </w:rPr>
        <w:t>Jesus had</w:t>
      </w:r>
      <w:r w:rsidR="00640B12" w:rsidRPr="00257658">
        <w:rPr>
          <w:rFonts w:ascii="Times" w:hAnsi="Times"/>
        </w:rPr>
        <w:t xml:space="preserve"> disqualified him</w:t>
      </w:r>
      <w:r w:rsidR="009511BF" w:rsidRPr="00257658">
        <w:rPr>
          <w:rFonts w:ascii="Times" w:hAnsi="Times"/>
        </w:rPr>
        <w:t>self</w:t>
      </w:r>
      <w:r w:rsidR="00640B12" w:rsidRPr="00257658">
        <w:rPr>
          <w:rFonts w:ascii="Times" w:hAnsi="Times"/>
        </w:rPr>
        <w:t xml:space="preserve"> from the office of Messiah. </w:t>
      </w:r>
    </w:p>
    <w:p w14:paraId="22D1C6F8" w14:textId="77777777" w:rsidR="00640B12" w:rsidRPr="00257658" w:rsidRDefault="00640B12" w:rsidP="006D2582">
      <w:pPr>
        <w:ind w:left="0"/>
        <w:rPr>
          <w:rFonts w:ascii="Times" w:hAnsi="Times"/>
        </w:rPr>
      </w:pPr>
    </w:p>
    <w:p w14:paraId="64CAD30F" w14:textId="65022282" w:rsidR="00640B12" w:rsidRPr="00257658" w:rsidRDefault="00640B12" w:rsidP="006D2582">
      <w:pPr>
        <w:ind w:left="0"/>
        <w:rPr>
          <w:rFonts w:ascii="Times" w:hAnsi="Times"/>
        </w:rPr>
      </w:pPr>
      <w:r w:rsidRPr="00257658">
        <w:rPr>
          <w:rFonts w:ascii="Times" w:hAnsi="Times"/>
        </w:rPr>
        <w:t>Notice how Jesus did not actually forbid anyone to say, “Look! I found the kingdom! Here it is!” He simply predicts n</w:t>
      </w:r>
      <w:r w:rsidR="009511BF" w:rsidRPr="00257658">
        <w:rPr>
          <w:rFonts w:ascii="Times" w:hAnsi="Times"/>
        </w:rPr>
        <w:t xml:space="preserve">o one will be able to say that </w:t>
      </w:r>
      <w:r w:rsidRPr="00257658">
        <w:rPr>
          <w:rFonts w:ascii="Times" w:hAnsi="Times"/>
        </w:rPr>
        <w:t xml:space="preserve">for the simple reason it will not be </w:t>
      </w:r>
      <w:r w:rsidRPr="00E12CCD">
        <w:rPr>
          <w:rFonts w:ascii="Times" w:hAnsi="Times"/>
          <w:i/>
        </w:rPr>
        <w:t xml:space="preserve">visible enough </w:t>
      </w:r>
      <w:r w:rsidRPr="00257658">
        <w:rPr>
          <w:rFonts w:ascii="Times" w:hAnsi="Times"/>
        </w:rPr>
        <w:t xml:space="preserve">to say it. So, </w:t>
      </w:r>
      <w:r w:rsidR="001D649F">
        <w:rPr>
          <w:rFonts w:ascii="Times" w:hAnsi="Times"/>
        </w:rPr>
        <w:t>anyone</w:t>
      </w:r>
      <w:r w:rsidRPr="00257658">
        <w:rPr>
          <w:rFonts w:ascii="Times" w:hAnsi="Times"/>
        </w:rPr>
        <w:t xml:space="preserve"> who </w:t>
      </w:r>
      <w:r w:rsidR="001D649F">
        <w:rPr>
          <w:rFonts w:ascii="Times" w:hAnsi="Times"/>
        </w:rPr>
        <w:t>makes</w:t>
      </w:r>
      <w:r w:rsidRPr="00257658">
        <w:rPr>
          <w:rFonts w:ascii="Times" w:hAnsi="Times"/>
        </w:rPr>
        <w:t xml:space="preserve"> such declarations </w:t>
      </w:r>
      <w:r w:rsidR="001D649F">
        <w:rPr>
          <w:rFonts w:ascii="Times" w:hAnsi="Times"/>
        </w:rPr>
        <w:t>is</w:t>
      </w:r>
      <w:r w:rsidRPr="00257658">
        <w:rPr>
          <w:rFonts w:ascii="Times" w:hAnsi="Times"/>
        </w:rPr>
        <w:t xml:space="preserve"> mistaken.</w:t>
      </w:r>
    </w:p>
    <w:p w14:paraId="540FE4C7" w14:textId="77777777" w:rsidR="00640B12" w:rsidRPr="00257658" w:rsidRDefault="00640B12" w:rsidP="006D2582">
      <w:pPr>
        <w:ind w:left="0"/>
        <w:rPr>
          <w:rFonts w:ascii="Times" w:hAnsi="Times"/>
          <w:color w:val="FF0000"/>
        </w:rPr>
      </w:pPr>
    </w:p>
    <w:p w14:paraId="00C88994" w14:textId="29C461DB" w:rsidR="00640B12" w:rsidRPr="00257658" w:rsidRDefault="00640B12" w:rsidP="006D2582">
      <w:pPr>
        <w:ind w:left="0"/>
        <w:rPr>
          <w:rFonts w:ascii="Times" w:hAnsi="Times"/>
          <w:i/>
        </w:rPr>
      </w:pPr>
      <w:r w:rsidRPr="00257658">
        <w:rPr>
          <w:rFonts w:ascii="Times" w:hAnsi="Times"/>
        </w:rPr>
        <w:t xml:space="preserve">Yet it is a kingdom and does exist here and now. </w:t>
      </w:r>
      <w:r w:rsidR="00952AFB">
        <w:rPr>
          <w:rFonts w:ascii="Times" w:hAnsi="Times"/>
        </w:rPr>
        <w:t xml:space="preserve">… </w:t>
      </w:r>
      <w:r w:rsidR="00B50EEB" w:rsidRPr="00257658">
        <w:rPr>
          <w:rFonts w:ascii="Times" w:hAnsi="Times"/>
          <w:i/>
        </w:rPr>
        <w:t>The</w:t>
      </w:r>
      <w:r w:rsidRPr="00257658">
        <w:rPr>
          <w:rFonts w:ascii="Times" w:hAnsi="Times"/>
          <w:i/>
        </w:rPr>
        <w:t xml:space="preserve"> kingdom of God is within you. </w:t>
      </w:r>
    </w:p>
    <w:p w14:paraId="285299BB" w14:textId="77777777" w:rsidR="00640B12" w:rsidRPr="00257658" w:rsidRDefault="00640B12" w:rsidP="006D2582">
      <w:pPr>
        <w:ind w:left="0"/>
        <w:rPr>
          <w:rFonts w:ascii="Times" w:hAnsi="Times"/>
          <w:color w:val="FF0000"/>
        </w:rPr>
      </w:pPr>
    </w:p>
    <w:p w14:paraId="03E05FCC" w14:textId="35BBE624" w:rsidR="00640B12" w:rsidRPr="00257658" w:rsidRDefault="00640B12" w:rsidP="006D2582">
      <w:pPr>
        <w:ind w:left="0"/>
        <w:rPr>
          <w:rFonts w:ascii="Times" w:hAnsi="Times"/>
        </w:rPr>
      </w:pPr>
      <w:r w:rsidRPr="00257658">
        <w:rPr>
          <w:rFonts w:ascii="Times" w:hAnsi="Times"/>
        </w:rPr>
        <w:lastRenderedPageBreak/>
        <w:t xml:space="preserve">The Greek text for </w:t>
      </w:r>
      <w:r w:rsidR="001D649F">
        <w:rPr>
          <w:rFonts w:ascii="Times" w:hAnsi="Times"/>
        </w:rPr>
        <w:t>“</w:t>
      </w:r>
      <w:r w:rsidR="00C11575" w:rsidRPr="001D649F">
        <w:rPr>
          <w:rFonts w:ascii="Times" w:hAnsi="Times"/>
          <w:iCs/>
        </w:rPr>
        <w:t>within</w:t>
      </w:r>
      <w:r w:rsidRPr="001D649F">
        <w:rPr>
          <w:rFonts w:ascii="Times" w:hAnsi="Times"/>
          <w:iCs/>
        </w:rPr>
        <w:t xml:space="preserve"> you</w:t>
      </w:r>
      <w:r w:rsidR="001D649F">
        <w:rPr>
          <w:rFonts w:ascii="Times" w:hAnsi="Times"/>
          <w:iCs/>
        </w:rPr>
        <w:t>”</w:t>
      </w:r>
      <w:r w:rsidRPr="00257658">
        <w:rPr>
          <w:rFonts w:ascii="Times" w:hAnsi="Times"/>
          <w:i/>
        </w:rPr>
        <w:t xml:space="preserve"> </w:t>
      </w:r>
      <w:r w:rsidRPr="00257658">
        <w:rPr>
          <w:rFonts w:ascii="Times" w:hAnsi="Times"/>
        </w:rPr>
        <w:t xml:space="preserve">is wonderfully ambiguous because it could </w:t>
      </w:r>
      <w:r w:rsidR="00612B91" w:rsidRPr="00257658">
        <w:rPr>
          <w:rFonts w:ascii="Times" w:hAnsi="Times"/>
        </w:rPr>
        <w:t xml:space="preserve">mean </w:t>
      </w:r>
      <w:r w:rsidR="0024014B">
        <w:rPr>
          <w:rFonts w:ascii="Times" w:hAnsi="Times"/>
        </w:rPr>
        <w:t>“among</w:t>
      </w:r>
      <w:r w:rsidR="00612B91" w:rsidRPr="00257658">
        <w:rPr>
          <w:rFonts w:ascii="Times" w:hAnsi="Times"/>
          <w:i/>
        </w:rPr>
        <w:t xml:space="preserve"> </w:t>
      </w:r>
      <w:r w:rsidR="0024014B" w:rsidRPr="0024014B">
        <w:rPr>
          <w:rFonts w:ascii="Times" w:hAnsi="Times"/>
          <w:iCs/>
        </w:rPr>
        <w:t>you”</w:t>
      </w:r>
      <w:r w:rsidR="00717A2B" w:rsidRPr="00257658">
        <w:rPr>
          <w:rFonts w:ascii="Times" w:hAnsi="Times"/>
          <w:i/>
        </w:rPr>
        <w:t xml:space="preserve"> </w:t>
      </w:r>
      <w:r w:rsidR="00717A2B" w:rsidRPr="00257658">
        <w:rPr>
          <w:rFonts w:ascii="Times" w:hAnsi="Times"/>
        </w:rPr>
        <w:t xml:space="preserve">or also </w:t>
      </w:r>
      <w:r w:rsidR="0024014B">
        <w:rPr>
          <w:rFonts w:ascii="Times" w:hAnsi="Times"/>
        </w:rPr>
        <w:t>“in you,”</w:t>
      </w:r>
      <w:r w:rsidRPr="00257658">
        <w:rPr>
          <w:rFonts w:ascii="Times" w:hAnsi="Times"/>
        </w:rPr>
        <w:t xml:space="preserve"> </w:t>
      </w:r>
      <w:r w:rsidR="00612B91" w:rsidRPr="00257658">
        <w:rPr>
          <w:rFonts w:ascii="Times" w:hAnsi="Times"/>
        </w:rPr>
        <w:t>in the sense of inside a person.</w:t>
      </w:r>
      <w:r w:rsidRPr="00257658">
        <w:rPr>
          <w:rFonts w:ascii="Times" w:hAnsi="Times"/>
        </w:rPr>
        <w:t xml:space="preserve"> The kingdom is first an internal individual relationship with God, then the sum of all such individuals scattered throughout society. </w:t>
      </w:r>
    </w:p>
    <w:p w14:paraId="51C7D150" w14:textId="77777777" w:rsidR="00640B12" w:rsidRPr="00257658" w:rsidRDefault="00640B12" w:rsidP="006D2582">
      <w:pPr>
        <w:pStyle w:val="Scripture"/>
        <w:ind w:left="0"/>
        <w:rPr>
          <w:rFonts w:ascii="Times" w:hAnsi="Times"/>
          <w:i w:val="0"/>
        </w:rPr>
      </w:pPr>
    </w:p>
    <w:p w14:paraId="79B5D518" w14:textId="77777777" w:rsidR="00640B12" w:rsidRPr="00257658" w:rsidRDefault="00640B12" w:rsidP="006D2582">
      <w:pPr>
        <w:ind w:left="0"/>
        <w:rPr>
          <w:rFonts w:ascii="Times" w:hAnsi="Times"/>
          <w:i/>
        </w:rPr>
      </w:pPr>
      <w:r w:rsidRPr="00257658">
        <w:rPr>
          <w:rFonts w:ascii="Times" w:hAnsi="Times"/>
        </w:rPr>
        <w:t>Another quote of Jesus reveals</w:t>
      </w:r>
      <w:r w:rsidR="0037657F" w:rsidRPr="00257658">
        <w:rPr>
          <w:rFonts w:ascii="Times" w:hAnsi="Times"/>
        </w:rPr>
        <w:t xml:space="preserve"> the error of assuming a visible kingdom in this dispensation. </w:t>
      </w:r>
    </w:p>
    <w:p w14:paraId="4FBCF8F2" w14:textId="77777777" w:rsidR="00640B12" w:rsidRPr="00257658" w:rsidRDefault="00640B12" w:rsidP="006D2582">
      <w:pPr>
        <w:ind w:left="0"/>
        <w:rPr>
          <w:rFonts w:ascii="Times" w:hAnsi="Times"/>
        </w:rPr>
      </w:pPr>
    </w:p>
    <w:p w14:paraId="1FA7463D" w14:textId="77777777" w:rsidR="00640B12" w:rsidRPr="00257658" w:rsidRDefault="00640B12" w:rsidP="006D2582">
      <w:pPr>
        <w:pStyle w:val="Scripture"/>
        <w:ind w:left="360"/>
        <w:rPr>
          <w:rFonts w:ascii="Times" w:hAnsi="Times"/>
        </w:rPr>
      </w:pPr>
      <w:r w:rsidRPr="00257658">
        <w:rPr>
          <w:rFonts w:ascii="Times" w:hAnsi="Times"/>
        </w:rPr>
        <w:t xml:space="preserve">My kingdom is not of this world. If it were, my servants would fight to prevent my arrest by the Jews. But now my kingdom is from another place. John 18:36    </w:t>
      </w:r>
    </w:p>
    <w:p w14:paraId="6F3E6255" w14:textId="77777777" w:rsidR="00640B12" w:rsidRPr="00257658" w:rsidRDefault="00640B12" w:rsidP="006D2582">
      <w:pPr>
        <w:ind w:left="0"/>
        <w:rPr>
          <w:rFonts w:ascii="Times" w:hAnsi="Times"/>
        </w:rPr>
      </w:pPr>
    </w:p>
    <w:p w14:paraId="474F3E5B" w14:textId="77777777" w:rsidR="00640B12" w:rsidRPr="00257658" w:rsidRDefault="00640B12" w:rsidP="006D2582">
      <w:pPr>
        <w:ind w:left="0"/>
        <w:rPr>
          <w:rFonts w:ascii="Times" w:hAnsi="Times"/>
        </w:rPr>
      </w:pPr>
      <w:r w:rsidRPr="00257658">
        <w:rPr>
          <w:rFonts w:ascii="Times" w:hAnsi="Times"/>
        </w:rPr>
        <w:t xml:space="preserve">To Pilate, Jesus exposed three vital aspects of God’s kingdom. The headquarters is not on earth. It consists of his disciples. Those disciples are not allowed to fight to make it visible.  </w:t>
      </w:r>
    </w:p>
    <w:p w14:paraId="4617FD0E" w14:textId="77777777" w:rsidR="00640B12" w:rsidRPr="00257658" w:rsidRDefault="00640B12" w:rsidP="006D2582">
      <w:pPr>
        <w:ind w:left="0"/>
        <w:rPr>
          <w:rFonts w:ascii="Times" w:hAnsi="Times"/>
          <w:color w:val="FF0000"/>
        </w:rPr>
      </w:pPr>
    </w:p>
    <w:p w14:paraId="2153CD51" w14:textId="11EBE383" w:rsidR="00640B12" w:rsidRPr="00257658" w:rsidRDefault="00640B12" w:rsidP="006D2582">
      <w:pPr>
        <w:ind w:left="0"/>
        <w:rPr>
          <w:rFonts w:ascii="Times" w:hAnsi="Times"/>
          <w:i/>
          <w:color w:val="000000"/>
        </w:rPr>
      </w:pPr>
      <w:r w:rsidRPr="00257658">
        <w:rPr>
          <w:rFonts w:ascii="Times" w:hAnsi="Times"/>
        </w:rPr>
        <w:t xml:space="preserve">Although it is not visible, Jesus commanded us to pray it would become so. </w:t>
      </w:r>
      <w:r w:rsidRPr="00257658">
        <w:rPr>
          <w:rFonts w:ascii="Times" w:hAnsi="Times"/>
          <w:i/>
          <w:color w:val="000000"/>
        </w:rPr>
        <w:t xml:space="preserve">…your kingdom come, your will be done on earth as it is in heaven. </w:t>
      </w:r>
      <w:r w:rsidR="00E80F74">
        <w:rPr>
          <w:rFonts w:ascii="Times" w:hAnsi="Times"/>
          <w:i/>
          <w:color w:val="000000"/>
        </w:rPr>
        <w:t>Mt. 6:10</w:t>
      </w:r>
      <w:r w:rsidRPr="00257658">
        <w:rPr>
          <w:rFonts w:ascii="Times" w:hAnsi="Times"/>
          <w:i/>
          <w:color w:val="000000"/>
        </w:rPr>
        <w:t xml:space="preserve"> </w:t>
      </w:r>
    </w:p>
    <w:p w14:paraId="26F85DFD" w14:textId="77777777" w:rsidR="00640B12" w:rsidRPr="00257658" w:rsidRDefault="00640B12" w:rsidP="006D2582">
      <w:pPr>
        <w:ind w:left="0"/>
        <w:rPr>
          <w:rFonts w:ascii="Times" w:hAnsi="Times"/>
          <w:i/>
          <w:color w:val="000000"/>
        </w:rPr>
      </w:pPr>
    </w:p>
    <w:p w14:paraId="213A8A47" w14:textId="77777777" w:rsidR="00640B12" w:rsidRPr="00257658" w:rsidRDefault="00640B12" w:rsidP="006D2582">
      <w:pPr>
        <w:ind w:left="0"/>
        <w:rPr>
          <w:rFonts w:ascii="Times" w:hAnsi="Times"/>
        </w:rPr>
      </w:pPr>
      <w:r w:rsidRPr="00257658">
        <w:rPr>
          <w:rFonts w:ascii="Times" w:hAnsi="Times"/>
        </w:rPr>
        <w:t xml:space="preserve">The time will come when these prayers </w:t>
      </w:r>
      <w:r w:rsidR="00852536" w:rsidRPr="00257658">
        <w:rPr>
          <w:rFonts w:ascii="Times" w:hAnsi="Times"/>
        </w:rPr>
        <w:t>will be</w:t>
      </w:r>
      <w:r w:rsidRPr="00257658">
        <w:rPr>
          <w:rFonts w:ascii="Times" w:hAnsi="Times"/>
        </w:rPr>
        <w:t xml:space="preserve"> answered. This will occur at his second coming. </w:t>
      </w:r>
    </w:p>
    <w:p w14:paraId="5DD797B0" w14:textId="77777777" w:rsidR="00640B12" w:rsidRPr="00257658" w:rsidRDefault="00640B12" w:rsidP="006D2582">
      <w:pPr>
        <w:ind w:left="0"/>
        <w:rPr>
          <w:rFonts w:ascii="Times" w:hAnsi="Times"/>
        </w:rPr>
      </w:pPr>
    </w:p>
    <w:p w14:paraId="32E3293C" w14:textId="77777777" w:rsidR="00640B12" w:rsidRPr="00257658" w:rsidRDefault="00640B12" w:rsidP="006D2582">
      <w:pPr>
        <w:ind w:left="0"/>
        <w:rPr>
          <w:rFonts w:ascii="Times" w:hAnsi="Times"/>
        </w:rPr>
      </w:pPr>
      <w:r w:rsidRPr="00257658">
        <w:rPr>
          <w:rFonts w:ascii="Times" w:hAnsi="Times"/>
        </w:rPr>
        <w:t xml:space="preserve">The apostles understood this very well. We see nothing from the pen of Paul about the kingdom as a social order at large, nor the church existing to create one. He would surely have tacked on an amendment to his commendation to the Thessalonians were that the case. </w:t>
      </w:r>
    </w:p>
    <w:p w14:paraId="4FB1A4A9" w14:textId="77777777" w:rsidR="00640B12" w:rsidRPr="00257658" w:rsidRDefault="00640B12" w:rsidP="006D2582">
      <w:pPr>
        <w:pStyle w:val="Scripture"/>
        <w:ind w:left="360"/>
        <w:rPr>
          <w:rFonts w:ascii="Times" w:hAnsi="Times"/>
        </w:rPr>
      </w:pPr>
    </w:p>
    <w:p w14:paraId="6D06B445" w14:textId="1DFB32F5" w:rsidR="00640B12" w:rsidRPr="00257658" w:rsidRDefault="00640B12" w:rsidP="006D2582">
      <w:pPr>
        <w:pStyle w:val="Scripture"/>
        <w:ind w:left="360"/>
        <w:rPr>
          <w:rFonts w:ascii="Times" w:hAnsi="Times"/>
        </w:rPr>
      </w:pPr>
      <w:r w:rsidRPr="00257658">
        <w:rPr>
          <w:rFonts w:ascii="Times" w:hAnsi="Times"/>
        </w:rPr>
        <w:t>The Lord’s message rang out from you not only in Macedonia and Achaia</w:t>
      </w:r>
      <w:r w:rsidR="00E80F74">
        <w:rPr>
          <w:rFonts w:ascii="Times" w:hAnsi="Times"/>
        </w:rPr>
        <w:t>—your</w:t>
      </w:r>
      <w:r w:rsidRPr="00257658">
        <w:rPr>
          <w:rFonts w:ascii="Times" w:hAnsi="Times"/>
        </w:rPr>
        <w:t xml:space="preserve"> faith in God has become known everywhere. </w:t>
      </w:r>
      <w:r w:rsidR="0024014B">
        <w:rPr>
          <w:rFonts w:ascii="Times" w:hAnsi="Times"/>
        </w:rPr>
        <w:t>1 Thess.</w:t>
      </w:r>
      <w:r w:rsidR="00E80F74">
        <w:rPr>
          <w:rFonts w:ascii="Times" w:hAnsi="Times"/>
        </w:rPr>
        <w:t xml:space="preserve"> 1:8</w:t>
      </w:r>
    </w:p>
    <w:p w14:paraId="353EA2D8" w14:textId="77777777" w:rsidR="00640B12" w:rsidRPr="00257658" w:rsidRDefault="00640B12" w:rsidP="006D2582">
      <w:pPr>
        <w:ind w:left="0"/>
        <w:rPr>
          <w:rFonts w:ascii="Times" w:hAnsi="Times"/>
          <w:color w:val="000000"/>
        </w:rPr>
      </w:pPr>
    </w:p>
    <w:p w14:paraId="3EFA01F9" w14:textId="2CA21091" w:rsidR="00640B12" w:rsidRPr="00257658" w:rsidRDefault="00640B12" w:rsidP="006D2582">
      <w:pPr>
        <w:ind w:left="0"/>
        <w:rPr>
          <w:rFonts w:ascii="Times" w:hAnsi="Times"/>
        </w:rPr>
      </w:pPr>
      <w:r w:rsidRPr="00257658">
        <w:rPr>
          <w:rFonts w:ascii="Times" w:hAnsi="Times"/>
        </w:rPr>
        <w:t xml:space="preserve">We would have expected Paul to say, </w:t>
      </w:r>
      <w:r w:rsidR="00E80F74">
        <w:rPr>
          <w:rFonts w:ascii="Times" w:hAnsi="Times"/>
        </w:rPr>
        <w:t>“Now</w:t>
      </w:r>
      <w:r w:rsidRPr="00257658">
        <w:rPr>
          <w:rFonts w:ascii="Times" w:hAnsi="Times"/>
        </w:rPr>
        <w:t xml:space="preserve"> that you have done the first stage, the second is to bring society into line.” </w:t>
      </w:r>
    </w:p>
    <w:p w14:paraId="182A8E91" w14:textId="77777777" w:rsidR="00640B12" w:rsidRPr="00257658" w:rsidRDefault="00640B12" w:rsidP="006D2582">
      <w:pPr>
        <w:ind w:left="0"/>
        <w:rPr>
          <w:rFonts w:ascii="Times" w:hAnsi="Times"/>
        </w:rPr>
      </w:pPr>
    </w:p>
    <w:p w14:paraId="3C6DC66C" w14:textId="4EC0D8E0" w:rsidR="00590AF2" w:rsidRDefault="00590AF2" w:rsidP="006D2582">
      <w:pPr>
        <w:ind w:left="0"/>
        <w:rPr>
          <w:rFonts w:ascii="Times" w:hAnsi="Times"/>
          <w:color w:val="000000"/>
        </w:rPr>
      </w:pPr>
      <w:r>
        <w:rPr>
          <w:rFonts w:ascii="Times" w:hAnsi="Times"/>
        </w:rPr>
        <w:t>Notice Paul</w:t>
      </w:r>
      <w:r w:rsidR="00640B12" w:rsidRPr="00257658">
        <w:rPr>
          <w:rFonts w:ascii="Times" w:hAnsi="Times"/>
        </w:rPr>
        <w:t xml:space="preserve"> says, </w:t>
      </w:r>
      <w:r w:rsidR="00640B12" w:rsidRPr="00257658">
        <w:rPr>
          <w:rFonts w:ascii="Times" w:hAnsi="Times"/>
          <w:i/>
          <w:szCs w:val="24"/>
        </w:rPr>
        <w:t xml:space="preserve">…who calls you into </w:t>
      </w:r>
      <w:r w:rsidR="00640B12" w:rsidRPr="00257658">
        <w:rPr>
          <w:rFonts w:ascii="Times" w:hAnsi="Times"/>
          <w:i/>
          <w:color w:val="000000"/>
        </w:rPr>
        <w:t xml:space="preserve">his kingdom and glory. </w:t>
      </w:r>
      <w:r w:rsidR="00E80F74">
        <w:rPr>
          <w:rFonts w:ascii="Times" w:hAnsi="Times"/>
          <w:i/>
          <w:color w:val="000000"/>
        </w:rPr>
        <w:t>2 Thess. 2:12</w:t>
      </w:r>
    </w:p>
    <w:p w14:paraId="33AC13BD" w14:textId="17BD8AF8" w:rsidR="00640B12" w:rsidRPr="00257658" w:rsidRDefault="00640B12" w:rsidP="006D2582">
      <w:pPr>
        <w:ind w:left="0"/>
        <w:rPr>
          <w:rFonts w:ascii="Times" w:hAnsi="Times"/>
          <w:i/>
          <w:color w:val="000000"/>
        </w:rPr>
      </w:pPr>
      <w:r w:rsidRPr="00257658">
        <w:rPr>
          <w:rFonts w:ascii="Times" w:hAnsi="Times"/>
          <w:color w:val="000000"/>
        </w:rPr>
        <w:t>Then</w:t>
      </w:r>
      <w:r w:rsidR="00590AF2">
        <w:rPr>
          <w:rFonts w:ascii="Times" w:hAnsi="Times"/>
          <w:color w:val="000000"/>
        </w:rPr>
        <w:t xml:space="preserve"> in</w:t>
      </w:r>
      <w:r w:rsidR="006C416C">
        <w:rPr>
          <w:rFonts w:ascii="Times" w:hAnsi="Times"/>
          <w:color w:val="000000"/>
        </w:rPr>
        <w:t xml:space="preserve"> 2 Thessalonians </w:t>
      </w:r>
      <w:r w:rsidR="00590AF2">
        <w:rPr>
          <w:rFonts w:ascii="Times" w:hAnsi="Times"/>
          <w:color w:val="000000"/>
        </w:rPr>
        <w:t>1:5,</w:t>
      </w:r>
      <w:r w:rsidRPr="00257658">
        <w:rPr>
          <w:rFonts w:ascii="Times" w:hAnsi="Times"/>
          <w:color w:val="000000"/>
        </w:rPr>
        <w:t xml:space="preserve"> he adds the future tense, </w:t>
      </w:r>
      <w:r w:rsidRPr="00257658">
        <w:rPr>
          <w:rFonts w:ascii="Times" w:hAnsi="Times"/>
          <w:i/>
          <w:color w:val="000000"/>
        </w:rPr>
        <w:t xml:space="preserve">… you will be counted worthy of the kingdom of God. </w:t>
      </w:r>
      <w:r w:rsidRPr="00257658">
        <w:rPr>
          <w:rFonts w:ascii="Times" w:hAnsi="Times"/>
          <w:color w:val="000000"/>
        </w:rPr>
        <w:t xml:space="preserve">This does not fit well with the </w:t>
      </w:r>
      <w:r w:rsidRPr="00A77870">
        <w:rPr>
          <w:rFonts w:ascii="Times" w:hAnsi="Times"/>
          <w:i/>
          <w:color w:val="000000"/>
        </w:rPr>
        <w:t>kingdom now</w:t>
      </w:r>
      <w:r w:rsidRPr="00257658">
        <w:rPr>
          <w:rFonts w:ascii="Times" w:hAnsi="Times"/>
          <w:color w:val="000000"/>
        </w:rPr>
        <w:t xml:space="preserve"> thinking of the new social gospel. </w:t>
      </w:r>
    </w:p>
    <w:p w14:paraId="6B7E02F0" w14:textId="77777777" w:rsidR="00640B12" w:rsidRPr="00257658" w:rsidRDefault="00640B12" w:rsidP="006D2582">
      <w:pPr>
        <w:ind w:left="0"/>
        <w:rPr>
          <w:rFonts w:ascii="Times" w:hAnsi="Times"/>
          <w:i/>
          <w:color w:val="000000"/>
        </w:rPr>
      </w:pPr>
    </w:p>
    <w:p w14:paraId="5C43A3C0" w14:textId="77777777" w:rsidR="00640B12" w:rsidRPr="00257658" w:rsidRDefault="00640B12" w:rsidP="006D2582">
      <w:pPr>
        <w:ind w:left="0"/>
        <w:rPr>
          <w:rFonts w:ascii="Times" w:hAnsi="Times"/>
        </w:rPr>
      </w:pPr>
      <w:r w:rsidRPr="00257658">
        <w:rPr>
          <w:rFonts w:ascii="Times" w:hAnsi="Times"/>
        </w:rPr>
        <w:t>A balance indeed existed in Paul’s ministry but not between evangelism and the establishment of social justice. The balance was between evangelism and the perfecting of those brought into Christ through the gospel.</w:t>
      </w:r>
    </w:p>
    <w:p w14:paraId="29EDF29D" w14:textId="77777777" w:rsidR="00640B12" w:rsidRPr="00257658" w:rsidRDefault="00640B12" w:rsidP="006D2582">
      <w:pPr>
        <w:pStyle w:val="Scripture"/>
        <w:ind w:left="0"/>
        <w:rPr>
          <w:rFonts w:ascii="Times" w:hAnsi="Times"/>
        </w:rPr>
      </w:pPr>
    </w:p>
    <w:p w14:paraId="28814029" w14:textId="77777777" w:rsidR="00640B12" w:rsidRPr="00257658" w:rsidRDefault="00640B12" w:rsidP="006D2582">
      <w:pPr>
        <w:ind w:left="0"/>
        <w:rPr>
          <w:rFonts w:ascii="Times" w:hAnsi="Times"/>
        </w:rPr>
      </w:pPr>
      <w:r w:rsidRPr="00257658">
        <w:rPr>
          <w:rFonts w:ascii="Times" w:hAnsi="Times"/>
        </w:rPr>
        <w:t xml:space="preserve">No teaching from any apostle shows him identifying the kingdom of God with a new social order before Jesus comes, whether in whole or in part. In this sense, it matters little </w:t>
      </w:r>
      <w:r w:rsidR="00A607FA" w:rsidRPr="00257658">
        <w:rPr>
          <w:rFonts w:ascii="Times" w:hAnsi="Times"/>
        </w:rPr>
        <w:t>whether</w:t>
      </w:r>
      <w:r w:rsidRPr="00257658">
        <w:rPr>
          <w:rFonts w:ascii="Times" w:hAnsi="Times"/>
        </w:rPr>
        <w:t xml:space="preserve"> the church or </w:t>
      </w:r>
      <w:r w:rsidR="00A84962" w:rsidRPr="00257658">
        <w:rPr>
          <w:rFonts w:ascii="Times" w:hAnsi="Times"/>
        </w:rPr>
        <w:t xml:space="preserve">the </w:t>
      </w:r>
      <w:r w:rsidRPr="00257658">
        <w:rPr>
          <w:rFonts w:ascii="Times" w:hAnsi="Times"/>
        </w:rPr>
        <w:t>society is the kingdom</w:t>
      </w:r>
      <w:r w:rsidR="000C3D09" w:rsidRPr="00257658">
        <w:rPr>
          <w:rFonts w:ascii="Times" w:hAnsi="Times"/>
        </w:rPr>
        <w:t>,</w:t>
      </w:r>
      <w:r w:rsidRPr="00257658">
        <w:rPr>
          <w:rFonts w:ascii="Times" w:hAnsi="Times"/>
        </w:rPr>
        <w:t xml:space="preserve"> </w:t>
      </w:r>
      <w:r w:rsidR="007110CB" w:rsidRPr="00257658">
        <w:rPr>
          <w:rFonts w:ascii="Times" w:hAnsi="Times"/>
        </w:rPr>
        <w:t>n</w:t>
      </w:r>
      <w:r w:rsidRPr="00257658">
        <w:rPr>
          <w:rFonts w:ascii="Times" w:hAnsi="Times"/>
        </w:rPr>
        <w:t xml:space="preserve">or </w:t>
      </w:r>
      <w:r w:rsidR="00EA4DE7" w:rsidRPr="00257658">
        <w:rPr>
          <w:rFonts w:ascii="Times" w:hAnsi="Times"/>
        </w:rPr>
        <w:t xml:space="preserve">to what degree </w:t>
      </w:r>
      <w:r w:rsidRPr="00257658">
        <w:rPr>
          <w:rFonts w:ascii="Times" w:hAnsi="Times"/>
        </w:rPr>
        <w:t xml:space="preserve">society will be renovated. </w:t>
      </w:r>
      <w:r w:rsidR="00A04CF6" w:rsidRPr="00257658">
        <w:rPr>
          <w:rFonts w:ascii="Times" w:hAnsi="Times"/>
        </w:rPr>
        <w:t>The whole idea</w:t>
      </w:r>
      <w:r w:rsidRPr="00257658">
        <w:rPr>
          <w:rFonts w:ascii="Times" w:hAnsi="Times"/>
        </w:rPr>
        <w:t xml:space="preserve"> is blatantly false.</w:t>
      </w:r>
    </w:p>
    <w:p w14:paraId="0187378B" w14:textId="77777777" w:rsidR="00640B12" w:rsidRPr="00257658" w:rsidRDefault="00640B12" w:rsidP="00104168">
      <w:pPr>
        <w:pStyle w:val="Heading2"/>
      </w:pPr>
      <w:bookmarkStart w:id="70" w:name="_Toc166376094"/>
      <w:bookmarkStart w:id="71" w:name="_Toc166376195"/>
      <w:bookmarkStart w:id="72" w:name="_Toc169580078"/>
      <w:r w:rsidRPr="00257658">
        <w:t>The kingdom goal</w:t>
      </w:r>
      <w:bookmarkEnd w:id="70"/>
      <w:bookmarkEnd w:id="71"/>
      <w:bookmarkEnd w:id="72"/>
    </w:p>
    <w:p w14:paraId="3B6A9062" w14:textId="77777777" w:rsidR="00640B12" w:rsidRPr="00257658" w:rsidRDefault="00640B12" w:rsidP="006D2582">
      <w:pPr>
        <w:ind w:left="0"/>
        <w:rPr>
          <w:rFonts w:ascii="Times" w:hAnsi="Times"/>
        </w:rPr>
      </w:pPr>
      <w:r w:rsidRPr="00257658">
        <w:rPr>
          <w:rFonts w:ascii="Times" w:hAnsi="Times"/>
        </w:rPr>
        <w:t xml:space="preserve">The Apostle John shows us that the kingdom is not a tool for another purpose. It is an end in itself. </w:t>
      </w:r>
    </w:p>
    <w:p w14:paraId="0231E4FC" w14:textId="77777777" w:rsidR="00640B12" w:rsidRPr="00257658" w:rsidRDefault="00640B12" w:rsidP="006D2582">
      <w:pPr>
        <w:ind w:left="0"/>
        <w:rPr>
          <w:rFonts w:ascii="Times" w:hAnsi="Times"/>
        </w:rPr>
      </w:pPr>
    </w:p>
    <w:p w14:paraId="4F2A4D45" w14:textId="65FC9895" w:rsidR="00640B12" w:rsidRPr="00257658" w:rsidRDefault="00640B12" w:rsidP="006D2582">
      <w:pPr>
        <w:pStyle w:val="Scripture"/>
        <w:ind w:left="360"/>
        <w:rPr>
          <w:rFonts w:ascii="Times" w:hAnsi="Times"/>
        </w:rPr>
      </w:pPr>
      <w:r w:rsidRPr="00257658">
        <w:rPr>
          <w:rFonts w:ascii="Times" w:hAnsi="Times"/>
        </w:rPr>
        <w:t>“Come, I will show you the bride, the wife of the Lamb.” 10 And he carried me away in the Spirit to a mountain great and high, and showed me the Holy City, Jerusalem, coming down o</w:t>
      </w:r>
      <w:r w:rsidR="00F8011F">
        <w:rPr>
          <w:rFonts w:ascii="Times" w:hAnsi="Times"/>
        </w:rPr>
        <w:t>ut of heaven from God.</w:t>
      </w:r>
      <w:r w:rsidR="00EE144A">
        <w:rPr>
          <w:rFonts w:ascii="Times" w:hAnsi="Times"/>
        </w:rPr>
        <w:t xml:space="preserve"> Revelation </w:t>
      </w:r>
      <w:r w:rsidR="00952AFB">
        <w:rPr>
          <w:rFonts w:ascii="Times" w:hAnsi="Times"/>
        </w:rPr>
        <w:t>21:9, 10</w:t>
      </w:r>
      <w:r w:rsidRPr="00257658">
        <w:rPr>
          <w:rFonts w:ascii="Times" w:hAnsi="Times"/>
        </w:rPr>
        <w:t xml:space="preserve">  Then the angel said to me,  </w:t>
      </w:r>
      <w:r w:rsidRPr="00257658">
        <w:rPr>
          <w:rFonts w:ascii="Times" w:hAnsi="Times"/>
        </w:rPr>
        <w:lastRenderedPageBreak/>
        <w:t>“Write:  ‘Blessed are those who are invited to the wed</w:t>
      </w:r>
      <w:r w:rsidR="00F8011F">
        <w:rPr>
          <w:rFonts w:ascii="Times" w:hAnsi="Times"/>
        </w:rPr>
        <w:t>ding supper of the Lamb!’”</w:t>
      </w:r>
      <w:r w:rsidR="00EE144A">
        <w:rPr>
          <w:rFonts w:ascii="Times" w:hAnsi="Times"/>
        </w:rPr>
        <w:t xml:space="preserve"> Revelation </w:t>
      </w:r>
      <w:r w:rsidRPr="00257658">
        <w:rPr>
          <w:rFonts w:ascii="Times" w:hAnsi="Times"/>
        </w:rPr>
        <w:t>19:9</w:t>
      </w:r>
    </w:p>
    <w:p w14:paraId="24E332FA" w14:textId="77777777" w:rsidR="00640B12" w:rsidRPr="00257658" w:rsidRDefault="00640B12" w:rsidP="006D2582">
      <w:pPr>
        <w:pStyle w:val="Scripture"/>
        <w:ind w:left="360"/>
        <w:rPr>
          <w:rFonts w:ascii="Times" w:hAnsi="Times"/>
        </w:rPr>
      </w:pPr>
    </w:p>
    <w:p w14:paraId="3B27624F" w14:textId="28076332" w:rsidR="00640B12" w:rsidRPr="00257658" w:rsidRDefault="00640B12" w:rsidP="006D2582">
      <w:pPr>
        <w:ind w:left="0"/>
        <w:rPr>
          <w:rFonts w:ascii="Times" w:hAnsi="Times"/>
        </w:rPr>
      </w:pPr>
      <w:r w:rsidRPr="00257658">
        <w:rPr>
          <w:rFonts w:ascii="Times" w:hAnsi="Times"/>
        </w:rPr>
        <w:t xml:space="preserve">A bride for Christ, the church, is the goal. This bride </w:t>
      </w:r>
      <w:r w:rsidR="00B23A45">
        <w:rPr>
          <w:rFonts w:ascii="Times" w:hAnsi="Times"/>
        </w:rPr>
        <w:t>exists</w:t>
      </w:r>
      <w:r w:rsidRPr="00257658">
        <w:rPr>
          <w:rFonts w:ascii="Times" w:hAnsi="Times"/>
        </w:rPr>
        <w:t xml:space="preserve"> in two parts for the </w:t>
      </w:r>
      <w:r w:rsidR="00952AFB">
        <w:rPr>
          <w:rFonts w:ascii="Times" w:hAnsi="Times"/>
        </w:rPr>
        <w:t>moment:</w:t>
      </w:r>
      <w:r w:rsidRPr="00257658">
        <w:rPr>
          <w:rFonts w:ascii="Times" w:hAnsi="Times"/>
        </w:rPr>
        <w:t xml:space="preserve"> </w:t>
      </w:r>
      <w:r w:rsidR="00637A8A" w:rsidRPr="00257658">
        <w:rPr>
          <w:rFonts w:ascii="Times" w:hAnsi="Times"/>
        </w:rPr>
        <w:t xml:space="preserve">one </w:t>
      </w:r>
      <w:r w:rsidRPr="00257658">
        <w:rPr>
          <w:rFonts w:ascii="Times" w:hAnsi="Times"/>
        </w:rPr>
        <w:t>part o</w:t>
      </w:r>
      <w:r w:rsidR="003E56FC">
        <w:rPr>
          <w:rFonts w:ascii="Times" w:hAnsi="Times"/>
        </w:rPr>
        <w:t xml:space="preserve">n earth and the other in heaven in the form of </w:t>
      </w:r>
      <w:r w:rsidR="00C818A4">
        <w:rPr>
          <w:rFonts w:ascii="Times" w:hAnsi="Times"/>
        </w:rPr>
        <w:t>believers who have gone</w:t>
      </w:r>
      <w:r w:rsidRPr="00257658">
        <w:rPr>
          <w:rFonts w:ascii="Times" w:hAnsi="Times"/>
        </w:rPr>
        <w:t xml:space="preserve"> before us.</w:t>
      </w:r>
      <w:r w:rsidRPr="00257658">
        <w:rPr>
          <w:rStyle w:val="EndnoteReference"/>
          <w:rFonts w:ascii="Times" w:hAnsi="Times"/>
          <w:i/>
        </w:rPr>
        <w:endnoteReference w:id="36"/>
      </w:r>
      <w:r w:rsidRPr="00257658">
        <w:rPr>
          <w:rFonts w:ascii="Times" w:hAnsi="Times"/>
        </w:rPr>
        <w:t xml:space="preserve"> When Jesus comes he will bring the saints with him and the two parts will be united. </w:t>
      </w:r>
    </w:p>
    <w:p w14:paraId="70F34118" w14:textId="77777777" w:rsidR="00640B12" w:rsidRPr="00257658" w:rsidRDefault="00640B12" w:rsidP="006D2582">
      <w:pPr>
        <w:pStyle w:val="Scripture"/>
        <w:ind w:left="360"/>
        <w:rPr>
          <w:rFonts w:ascii="Times" w:hAnsi="Times"/>
          <w:i w:val="0"/>
        </w:rPr>
      </w:pPr>
    </w:p>
    <w:p w14:paraId="3F15321A" w14:textId="412D8872" w:rsidR="00640B12" w:rsidRPr="00257658" w:rsidRDefault="00640B12" w:rsidP="006D2582">
      <w:pPr>
        <w:pStyle w:val="Scripture"/>
        <w:ind w:left="360"/>
        <w:rPr>
          <w:rFonts w:ascii="Times" w:hAnsi="Times"/>
        </w:rPr>
      </w:pPr>
      <w:r w:rsidRPr="00257658">
        <w:rPr>
          <w:rFonts w:ascii="Times" w:hAnsi="Times"/>
        </w:rPr>
        <w:t xml:space="preserve">… and so we believe that God will bring with Jesus those who have fallen asleep in him. </w:t>
      </w:r>
      <w:r w:rsidR="00E80F74">
        <w:rPr>
          <w:rFonts w:ascii="Times" w:hAnsi="Times"/>
        </w:rPr>
        <w:t xml:space="preserve">1 </w:t>
      </w:r>
      <w:r w:rsidRPr="00257658">
        <w:rPr>
          <w:rFonts w:ascii="Times" w:hAnsi="Times"/>
        </w:rPr>
        <w:t>Th</w:t>
      </w:r>
      <w:r w:rsidR="004D75CE">
        <w:rPr>
          <w:rFonts w:ascii="Times" w:hAnsi="Times"/>
        </w:rPr>
        <w:t>ess</w:t>
      </w:r>
      <w:r w:rsidRPr="00257658">
        <w:rPr>
          <w:rFonts w:ascii="Times" w:hAnsi="Times"/>
        </w:rPr>
        <w:t>. 4:14</w:t>
      </w:r>
    </w:p>
    <w:p w14:paraId="2B2FD701" w14:textId="77777777" w:rsidR="00640B12" w:rsidRPr="00257658" w:rsidRDefault="00640B12" w:rsidP="006D2582">
      <w:pPr>
        <w:ind w:left="0"/>
        <w:rPr>
          <w:rFonts w:ascii="Times" w:hAnsi="Times"/>
        </w:rPr>
      </w:pPr>
    </w:p>
    <w:p w14:paraId="655806BF" w14:textId="77777777" w:rsidR="00640B12" w:rsidRPr="00257658" w:rsidRDefault="00640B12" w:rsidP="006D2582">
      <w:pPr>
        <w:ind w:left="0"/>
        <w:rPr>
          <w:rFonts w:ascii="Times" w:hAnsi="Times"/>
        </w:rPr>
      </w:pPr>
      <w:r w:rsidRPr="00257658">
        <w:rPr>
          <w:rFonts w:ascii="Times" w:hAnsi="Times"/>
        </w:rPr>
        <w:t xml:space="preserve">The purpose of the gospel is to complete the bride of Christ, not </w:t>
      </w:r>
      <w:r w:rsidR="002C7DAF" w:rsidRPr="00257658">
        <w:rPr>
          <w:rFonts w:ascii="Times" w:hAnsi="Times"/>
        </w:rPr>
        <w:t>create a</w:t>
      </w:r>
      <w:r w:rsidR="00CB3B6B" w:rsidRPr="00257658">
        <w:rPr>
          <w:rFonts w:ascii="Times" w:hAnsi="Times"/>
        </w:rPr>
        <w:t xml:space="preserve"> </w:t>
      </w:r>
      <w:r w:rsidRPr="00257658">
        <w:rPr>
          <w:rFonts w:ascii="Times" w:hAnsi="Times"/>
        </w:rPr>
        <w:t xml:space="preserve">new social order for the rest of humanity. </w:t>
      </w:r>
    </w:p>
    <w:p w14:paraId="7D07AEDD" w14:textId="77777777" w:rsidR="00640B12" w:rsidRPr="00257658" w:rsidRDefault="00640B12" w:rsidP="006D2582">
      <w:pPr>
        <w:pStyle w:val="Heading3"/>
        <w:ind w:left="0"/>
        <w:rPr>
          <w:rFonts w:ascii="Times" w:hAnsi="Times"/>
        </w:rPr>
      </w:pPr>
      <w:bookmarkStart w:id="73" w:name="_Toc166376095"/>
      <w:r w:rsidRPr="00257658">
        <w:rPr>
          <w:rFonts w:ascii="Times" w:hAnsi="Times"/>
        </w:rPr>
        <w:t>A subtle assumption</w:t>
      </w:r>
      <w:bookmarkEnd w:id="73"/>
    </w:p>
    <w:p w14:paraId="2ACC608D" w14:textId="77777777" w:rsidR="00640B12" w:rsidRPr="00257658" w:rsidRDefault="00640B12" w:rsidP="006D2582">
      <w:pPr>
        <w:ind w:left="0"/>
        <w:rPr>
          <w:rFonts w:ascii="Times" w:hAnsi="Times"/>
        </w:rPr>
      </w:pPr>
      <w:r w:rsidRPr="00257658">
        <w:rPr>
          <w:rFonts w:ascii="Times" w:hAnsi="Times"/>
        </w:rPr>
        <w:t xml:space="preserve">Benefiting society is a natural byproduct of the gospel. Assuming this is the </w:t>
      </w:r>
      <w:r w:rsidRPr="00257658">
        <w:rPr>
          <w:rFonts w:ascii="Times" w:hAnsi="Times"/>
          <w:i/>
        </w:rPr>
        <w:t>reason</w:t>
      </w:r>
      <w:r w:rsidR="003A686E" w:rsidRPr="00257658">
        <w:rPr>
          <w:rFonts w:ascii="Times" w:hAnsi="Times"/>
        </w:rPr>
        <w:t xml:space="preserve"> behind </w:t>
      </w:r>
      <w:r w:rsidRPr="00257658">
        <w:rPr>
          <w:rFonts w:ascii="Times" w:hAnsi="Times"/>
        </w:rPr>
        <w:t>it</w:t>
      </w:r>
      <w:r w:rsidR="00BA0091">
        <w:rPr>
          <w:rFonts w:ascii="Times" w:hAnsi="Times"/>
        </w:rPr>
        <w:t xml:space="preserve"> </w:t>
      </w:r>
      <w:r w:rsidRPr="00257658">
        <w:rPr>
          <w:rFonts w:ascii="Times" w:hAnsi="Times"/>
        </w:rPr>
        <w:t xml:space="preserve">is a big mistake. </w:t>
      </w:r>
    </w:p>
    <w:p w14:paraId="7DA0DC42" w14:textId="77777777" w:rsidR="00640B12" w:rsidRPr="00257658" w:rsidRDefault="00640B12" w:rsidP="006D2582">
      <w:pPr>
        <w:ind w:left="0"/>
        <w:rPr>
          <w:rFonts w:ascii="Times" w:hAnsi="Times"/>
        </w:rPr>
      </w:pPr>
    </w:p>
    <w:p w14:paraId="1F2EC46B" w14:textId="12A95725" w:rsidR="00640B12" w:rsidRDefault="00640B12" w:rsidP="006D2582">
      <w:pPr>
        <w:ind w:left="0"/>
        <w:rPr>
          <w:rFonts w:ascii="Times" w:hAnsi="Times"/>
        </w:rPr>
      </w:pPr>
      <w:r w:rsidRPr="00257658">
        <w:rPr>
          <w:rFonts w:ascii="Times" w:hAnsi="Times"/>
        </w:rPr>
        <w:t>Such talk deeply offends the humanistic mindset of our time. Humanism assumes “man is the measure of all things”</w:t>
      </w:r>
      <w:r w:rsidRPr="00257658">
        <w:rPr>
          <w:rStyle w:val="EndnoteReference"/>
          <w:rFonts w:ascii="Times" w:hAnsi="Times"/>
        </w:rPr>
        <w:endnoteReference w:id="37"/>
      </w:r>
      <w:r w:rsidRPr="00257658">
        <w:rPr>
          <w:rFonts w:ascii="Times" w:hAnsi="Times"/>
        </w:rPr>
        <w:t xml:space="preserve"> and therefore the </w:t>
      </w:r>
      <w:r w:rsidR="006525D8">
        <w:rPr>
          <w:rFonts w:ascii="Times" w:hAnsi="Times"/>
        </w:rPr>
        <w:t>value</w:t>
      </w:r>
      <w:r w:rsidRPr="00257658">
        <w:rPr>
          <w:rFonts w:ascii="Times" w:hAnsi="Times"/>
        </w:rPr>
        <w:t xml:space="preserve"> of any movement is measurable by the benefits it brings to man</w:t>
      </w:r>
      <w:r w:rsidR="002F6FA9">
        <w:rPr>
          <w:rFonts w:ascii="Times" w:hAnsi="Times"/>
        </w:rPr>
        <w:t>kind</w:t>
      </w:r>
      <w:r w:rsidRPr="00257658">
        <w:rPr>
          <w:rFonts w:ascii="Times" w:hAnsi="Times"/>
        </w:rPr>
        <w:t xml:space="preserve">. </w:t>
      </w:r>
    </w:p>
    <w:p w14:paraId="6031FAD6" w14:textId="77777777" w:rsidR="006525D8" w:rsidRPr="00257658" w:rsidRDefault="006525D8" w:rsidP="006D2582">
      <w:pPr>
        <w:ind w:left="0"/>
        <w:rPr>
          <w:rFonts w:ascii="Times" w:hAnsi="Times"/>
        </w:rPr>
      </w:pPr>
    </w:p>
    <w:p w14:paraId="7870C5E5" w14:textId="5657E3D1" w:rsidR="00640B12" w:rsidRPr="00257658" w:rsidRDefault="00640B12" w:rsidP="006D2582">
      <w:pPr>
        <w:ind w:left="0"/>
        <w:rPr>
          <w:rFonts w:ascii="Times" w:hAnsi="Times"/>
        </w:rPr>
      </w:pPr>
      <w:r w:rsidRPr="00257658">
        <w:rPr>
          <w:rFonts w:ascii="Times" w:hAnsi="Times"/>
        </w:rPr>
        <w:t xml:space="preserve">All new social gospel advocates would </w:t>
      </w:r>
      <w:r w:rsidR="000966DD">
        <w:rPr>
          <w:rFonts w:ascii="Times" w:hAnsi="Times"/>
        </w:rPr>
        <w:t xml:space="preserve">adamantly </w:t>
      </w:r>
      <w:r w:rsidRPr="00257658">
        <w:rPr>
          <w:rFonts w:ascii="Times" w:hAnsi="Times"/>
        </w:rPr>
        <w:t xml:space="preserve">repudiate the notion that man is the measure of all things. Would they be willing to repudiate with equal vehemence the liberal view that the gospel takes its value from </w:t>
      </w:r>
      <w:r w:rsidR="004F576E">
        <w:rPr>
          <w:rFonts w:ascii="Times" w:hAnsi="Times"/>
        </w:rPr>
        <w:t xml:space="preserve">its </w:t>
      </w:r>
      <w:r w:rsidRPr="00257658">
        <w:rPr>
          <w:rFonts w:ascii="Times" w:hAnsi="Times"/>
        </w:rPr>
        <w:t xml:space="preserve">benefits to mankind? </w:t>
      </w:r>
    </w:p>
    <w:p w14:paraId="1964E073" w14:textId="77777777" w:rsidR="00640B12" w:rsidRPr="00257658" w:rsidRDefault="00640B12" w:rsidP="006D2582">
      <w:pPr>
        <w:ind w:left="0"/>
        <w:rPr>
          <w:rFonts w:ascii="Times" w:hAnsi="Times"/>
        </w:rPr>
      </w:pPr>
    </w:p>
    <w:p w14:paraId="4E0351CD" w14:textId="28618CBE" w:rsidR="00640B12" w:rsidRPr="00257658" w:rsidRDefault="00640B12" w:rsidP="006D2582">
      <w:pPr>
        <w:ind w:left="0"/>
        <w:rPr>
          <w:rFonts w:ascii="Times" w:hAnsi="Times"/>
        </w:rPr>
      </w:pPr>
      <w:r w:rsidRPr="00257658">
        <w:rPr>
          <w:rFonts w:ascii="Times" w:hAnsi="Times"/>
        </w:rPr>
        <w:t xml:space="preserve">Some have bought into the popular cultural mindset without its fundamental premise. This is </w:t>
      </w:r>
      <w:r w:rsidR="00E80F74">
        <w:rPr>
          <w:rFonts w:ascii="Times" w:hAnsi="Times"/>
        </w:rPr>
        <w:t>why,</w:t>
      </w:r>
      <w:r w:rsidRPr="00257658">
        <w:rPr>
          <w:rFonts w:ascii="Times" w:hAnsi="Times"/>
        </w:rPr>
        <w:t xml:space="preserve"> in one </w:t>
      </w:r>
      <w:r w:rsidR="00104168">
        <w:rPr>
          <w:rFonts w:ascii="Times" w:hAnsi="Times"/>
        </w:rPr>
        <w:t xml:space="preserve">of </w:t>
      </w:r>
      <w:r w:rsidRPr="00257658">
        <w:rPr>
          <w:rFonts w:ascii="Times" w:hAnsi="Times"/>
        </w:rPr>
        <w:t xml:space="preserve">the quotes above, the writer encourages </w:t>
      </w:r>
      <w:r w:rsidR="005D36EA">
        <w:rPr>
          <w:rFonts w:ascii="Times" w:hAnsi="Times"/>
        </w:rPr>
        <w:t>Christian</w:t>
      </w:r>
      <w:r w:rsidRPr="00257658">
        <w:rPr>
          <w:rFonts w:ascii="Times" w:hAnsi="Times"/>
        </w:rPr>
        <w:t>s to let people know that with allegiance to Christ they will be embarking on a campaign for a new world order.</w:t>
      </w:r>
      <w:r w:rsidRPr="00257658">
        <w:rPr>
          <w:rStyle w:val="EndnoteReference"/>
          <w:rFonts w:ascii="Times" w:hAnsi="Times"/>
        </w:rPr>
        <w:endnoteReference w:id="38"/>
      </w:r>
      <w:r w:rsidRPr="00257658">
        <w:rPr>
          <w:rFonts w:ascii="Times" w:hAnsi="Times"/>
        </w:rPr>
        <w:t xml:space="preserve"> Is this an evangelistic device the apostles used? </w:t>
      </w:r>
    </w:p>
    <w:p w14:paraId="7065FDE3" w14:textId="77777777" w:rsidR="00640B12" w:rsidRPr="00257658" w:rsidRDefault="00640B12" w:rsidP="006D2582">
      <w:pPr>
        <w:ind w:left="0"/>
        <w:rPr>
          <w:rFonts w:ascii="Times" w:hAnsi="Times"/>
        </w:rPr>
      </w:pPr>
    </w:p>
    <w:p w14:paraId="13C9D432" w14:textId="32460450" w:rsidR="006468F4" w:rsidRDefault="00640B12" w:rsidP="006D2582">
      <w:pPr>
        <w:ind w:left="0"/>
        <w:rPr>
          <w:rFonts w:ascii="Times" w:hAnsi="Times"/>
          <w:i/>
        </w:rPr>
      </w:pPr>
      <w:r w:rsidRPr="00257658">
        <w:rPr>
          <w:rFonts w:ascii="Times" w:hAnsi="Times"/>
        </w:rPr>
        <w:t xml:space="preserve">Our </w:t>
      </w:r>
      <w:r w:rsidRPr="00257658">
        <w:rPr>
          <w:rFonts w:ascii="Times" w:hAnsi="Times"/>
          <w:i/>
        </w:rPr>
        <w:t>blessed hope</w:t>
      </w:r>
      <w:r w:rsidRPr="00257658">
        <w:rPr>
          <w:rFonts w:ascii="Times" w:hAnsi="Times"/>
        </w:rPr>
        <w:t xml:space="preserve"> is no </w:t>
      </w:r>
      <w:r w:rsidR="00E80F74">
        <w:rPr>
          <w:rFonts w:ascii="Times" w:hAnsi="Times"/>
        </w:rPr>
        <w:t>longer only</w:t>
      </w:r>
      <w:r w:rsidRPr="00257658">
        <w:rPr>
          <w:rFonts w:ascii="Times" w:hAnsi="Times"/>
        </w:rPr>
        <w:t xml:space="preserve"> the </w:t>
      </w:r>
      <w:r w:rsidRPr="00257658">
        <w:rPr>
          <w:rFonts w:ascii="Times" w:hAnsi="Times"/>
          <w:i/>
        </w:rPr>
        <w:t xml:space="preserve">glorious appearing of our Lord and </w:t>
      </w:r>
      <w:r w:rsidR="00E80F74" w:rsidRPr="00257658">
        <w:rPr>
          <w:rFonts w:ascii="Times" w:hAnsi="Times"/>
          <w:i/>
        </w:rPr>
        <w:t xml:space="preserve">Savior </w:t>
      </w:r>
      <w:r w:rsidRPr="00257658">
        <w:rPr>
          <w:rFonts w:ascii="Times" w:hAnsi="Times"/>
          <w:i/>
        </w:rPr>
        <w:t>Jesus Christ</w:t>
      </w:r>
      <w:r w:rsidRPr="00257658">
        <w:rPr>
          <w:rFonts w:ascii="Times" w:hAnsi="Times"/>
        </w:rPr>
        <w:t>,</w:t>
      </w:r>
      <w:r w:rsidRPr="00257658">
        <w:rPr>
          <w:rStyle w:val="EndnoteReference"/>
          <w:rFonts w:ascii="Times" w:hAnsi="Times"/>
        </w:rPr>
        <w:endnoteReference w:id="39"/>
      </w:r>
      <w:r w:rsidRPr="00257658">
        <w:rPr>
          <w:rFonts w:ascii="Times" w:hAnsi="Times"/>
        </w:rPr>
        <w:t xml:space="preserve"> but also a </w:t>
      </w:r>
      <w:r w:rsidRPr="00257658">
        <w:rPr>
          <w:rFonts w:ascii="Times" w:hAnsi="Times"/>
          <w:i/>
        </w:rPr>
        <w:t>society transformed by his followers</w:t>
      </w:r>
      <w:r w:rsidRPr="00257658">
        <w:rPr>
          <w:rFonts w:ascii="Times" w:hAnsi="Times"/>
        </w:rPr>
        <w:t>,</w:t>
      </w:r>
      <w:r w:rsidRPr="00257658">
        <w:rPr>
          <w:rStyle w:val="EndnoteReference"/>
          <w:rFonts w:ascii="Times" w:hAnsi="Times"/>
        </w:rPr>
        <w:endnoteReference w:id="40"/>
      </w:r>
      <w:r w:rsidRPr="00257658">
        <w:rPr>
          <w:rFonts w:ascii="Times" w:hAnsi="Times"/>
        </w:rPr>
        <w:t xml:space="preserve"> a world restored to </w:t>
      </w:r>
      <w:r w:rsidRPr="00257658">
        <w:rPr>
          <w:rFonts w:ascii="Times" w:hAnsi="Times"/>
          <w:i/>
        </w:rPr>
        <w:t>health, beauty and freedom.</w:t>
      </w:r>
      <w:r w:rsidRPr="00257658">
        <w:rPr>
          <w:rStyle w:val="EndnoteReference"/>
          <w:rFonts w:ascii="Times" w:hAnsi="Times"/>
          <w:i/>
        </w:rPr>
        <w:endnoteReference w:id="41"/>
      </w:r>
    </w:p>
    <w:p w14:paraId="40DE36D7" w14:textId="77777777" w:rsidR="006468F4" w:rsidRDefault="006468F4" w:rsidP="00A848D5">
      <w:pPr>
        <w:pStyle w:val="Heading3"/>
        <w:ind w:left="0"/>
      </w:pPr>
      <w:r w:rsidRPr="00A848D5">
        <w:rPr>
          <w:rFonts w:ascii="Times" w:hAnsi="Times"/>
        </w:rPr>
        <w:t>We are not kingdom builders</w:t>
      </w:r>
    </w:p>
    <w:p w14:paraId="27EAA42F" w14:textId="4A0A637D" w:rsidR="006468F4" w:rsidRPr="006468F4" w:rsidRDefault="006468F4" w:rsidP="006468F4">
      <w:pPr>
        <w:ind w:left="0"/>
        <w:rPr>
          <w:rFonts w:ascii="Times" w:hAnsi="Times"/>
        </w:rPr>
      </w:pPr>
      <w:r w:rsidRPr="006468F4">
        <w:rPr>
          <w:rFonts w:ascii="Times" w:hAnsi="Times"/>
        </w:rPr>
        <w:t>A quote from Kevin DeYoung</w:t>
      </w:r>
      <w:r w:rsidR="00481C64">
        <w:rPr>
          <w:rFonts w:ascii="Times" w:hAnsi="Times"/>
        </w:rPr>
        <w:fldChar w:fldCharType="begin"/>
      </w:r>
      <w:r w:rsidR="00481C64">
        <w:instrText xml:space="preserve"> XE "</w:instrText>
      </w:r>
      <w:r w:rsidR="00481C64" w:rsidRPr="006468F4">
        <w:rPr>
          <w:rFonts w:ascii="Times" w:hAnsi="Times"/>
        </w:rPr>
        <w:instrText>DeYoung</w:instrText>
      </w:r>
      <w:r w:rsidR="00481C64">
        <w:rPr>
          <w:rFonts w:ascii="Times" w:hAnsi="Times"/>
        </w:rPr>
        <w:instrText xml:space="preserve">, </w:instrText>
      </w:r>
      <w:r w:rsidR="00481C64" w:rsidRPr="006468F4">
        <w:rPr>
          <w:rFonts w:ascii="Times" w:hAnsi="Times"/>
        </w:rPr>
        <w:instrText>Kevin</w:instrText>
      </w:r>
      <w:r w:rsidR="00481C64">
        <w:instrText xml:space="preserve">" </w:instrText>
      </w:r>
      <w:r w:rsidR="00481C64">
        <w:rPr>
          <w:rFonts w:ascii="Times" w:hAnsi="Times"/>
        </w:rPr>
        <w:fldChar w:fldCharType="end"/>
      </w:r>
      <w:r w:rsidRPr="006468F4">
        <w:rPr>
          <w:rFonts w:ascii="Times" w:hAnsi="Times"/>
        </w:rPr>
        <w:t xml:space="preserve"> in his book </w:t>
      </w:r>
      <w:r w:rsidR="00602A64" w:rsidRPr="008A22A4">
        <w:rPr>
          <w:rStyle w:val="BookTitle"/>
        </w:rPr>
        <w:t>Why We Love the Church</w:t>
      </w:r>
      <w:r w:rsidRPr="006468F4">
        <w:rPr>
          <w:rFonts w:ascii="Times" w:hAnsi="Times"/>
        </w:rPr>
        <w:t>, puts it so well, no further comment is necessary:</w:t>
      </w:r>
    </w:p>
    <w:p w14:paraId="6FA95CE3" w14:textId="77777777" w:rsidR="006468F4" w:rsidRPr="006468F4" w:rsidRDefault="006468F4" w:rsidP="006468F4">
      <w:pPr>
        <w:ind w:left="0"/>
        <w:rPr>
          <w:rFonts w:ascii="Times" w:hAnsi="Times"/>
        </w:rPr>
      </w:pPr>
    </w:p>
    <w:p w14:paraId="4F5D6B0C" w14:textId="39ECBFB8" w:rsidR="006468F4" w:rsidRPr="006D6726" w:rsidRDefault="006468F4" w:rsidP="006D6726">
      <w:pPr>
        <w:pStyle w:val="Scripture"/>
        <w:ind w:left="360"/>
        <w:rPr>
          <w:rFonts w:ascii="Times" w:hAnsi="Times"/>
        </w:rPr>
      </w:pPr>
      <w:r w:rsidRPr="006D6726">
        <w:rPr>
          <w:rFonts w:ascii="Times" w:hAnsi="Times"/>
        </w:rPr>
        <w:t xml:space="preserve">Similarly, there is no language in Scripture about </w:t>
      </w:r>
      <w:r w:rsidR="005D36EA">
        <w:rPr>
          <w:rFonts w:ascii="Times" w:hAnsi="Times"/>
        </w:rPr>
        <w:t>Christian</w:t>
      </w:r>
      <w:r w:rsidRPr="006D6726">
        <w:rPr>
          <w:rFonts w:ascii="Times" w:hAnsi="Times"/>
        </w:rPr>
        <w:t xml:space="preserve">s building the kingdom. The New Testament, in talking about the kingdom, uses words like </w:t>
      </w:r>
      <w:r w:rsidR="00E80F74">
        <w:rPr>
          <w:rFonts w:ascii="Times" w:hAnsi="Times"/>
        </w:rPr>
        <w:t>"enter," "seek," "announce," "see," "receive," "look," "come</w:t>
      </w:r>
      <w:r w:rsidRPr="006D6726">
        <w:rPr>
          <w:rFonts w:ascii="Times" w:hAnsi="Times"/>
        </w:rPr>
        <w:t xml:space="preserve"> into,</w:t>
      </w:r>
      <w:r w:rsidR="00E80F74">
        <w:rPr>
          <w:rFonts w:ascii="Times" w:hAnsi="Times"/>
        </w:rPr>
        <w:t>" and "inherit."</w:t>
      </w:r>
      <w:r w:rsidRPr="006D6726">
        <w:rPr>
          <w:rFonts w:ascii="Times" w:hAnsi="Times"/>
        </w:rPr>
        <w:t xml:space="preserve"> We testify about it, pray for it to come, and by faith, it belongs to us. But in the New Testament, we are never the ones who bring the kingdom. We receive it, enter it, and are given it as a gift. It is our inheritance.</w:t>
      </w:r>
    </w:p>
    <w:p w14:paraId="4DE08B7E" w14:textId="77777777" w:rsidR="006468F4" w:rsidRPr="006D6726" w:rsidRDefault="006468F4" w:rsidP="006D6726">
      <w:pPr>
        <w:pStyle w:val="Scripture"/>
        <w:ind w:left="360"/>
        <w:rPr>
          <w:rFonts w:ascii="Times" w:hAnsi="Times"/>
        </w:rPr>
      </w:pPr>
    </w:p>
    <w:p w14:paraId="3A543C56" w14:textId="3CC369C2" w:rsidR="006468F4" w:rsidRDefault="006468F4" w:rsidP="006D6726">
      <w:pPr>
        <w:pStyle w:val="Scripture"/>
        <w:ind w:left="360"/>
        <w:rPr>
          <w:rFonts w:ascii="Times" w:hAnsi="Times"/>
        </w:rPr>
      </w:pPr>
      <w:r w:rsidRPr="006D6726">
        <w:rPr>
          <w:rFonts w:ascii="Times" w:hAnsi="Times"/>
        </w:rPr>
        <w:t xml:space="preserve">The kingdom grows to be sure, and no doubt God causes it to grow by employing means (like </w:t>
      </w:r>
      <w:r w:rsidR="005D36EA">
        <w:rPr>
          <w:rFonts w:ascii="Times" w:hAnsi="Times"/>
        </w:rPr>
        <w:t>Christian</w:t>
      </w:r>
      <w:r w:rsidRPr="006D6726">
        <w:rPr>
          <w:rFonts w:ascii="Times" w:hAnsi="Times"/>
        </w:rPr>
        <w:t xml:space="preserve">s), but we are never told to create, expand, or usher in the kingdom just </w:t>
      </w:r>
      <w:r w:rsidRPr="006D6726">
        <w:rPr>
          <w:rFonts w:ascii="Times" w:hAnsi="Times"/>
        </w:rPr>
        <w:lastRenderedPageBreak/>
        <w:t xml:space="preserve">as the Israelites were not commanded to establish Canaan. Pray for the kingdom, yes, </w:t>
      </w:r>
      <w:r w:rsidR="00E80F74">
        <w:rPr>
          <w:rFonts w:ascii="Times" w:hAnsi="Times"/>
        </w:rPr>
        <w:t>but do</w:t>
      </w:r>
      <w:r w:rsidRPr="006D6726">
        <w:rPr>
          <w:rFonts w:ascii="Times" w:hAnsi="Times"/>
        </w:rPr>
        <w:t xml:space="preserve"> not build it. </w:t>
      </w:r>
      <w:r w:rsidRPr="006D6726">
        <w:rPr>
          <w:rStyle w:val="EndnoteReference"/>
        </w:rPr>
        <w:endnoteReference w:id="42"/>
      </w:r>
    </w:p>
    <w:p w14:paraId="4C9B87BB" w14:textId="77777777" w:rsidR="00484719" w:rsidRDefault="00484719" w:rsidP="006D6726">
      <w:pPr>
        <w:pStyle w:val="Scripture"/>
        <w:ind w:left="360"/>
        <w:rPr>
          <w:rFonts w:ascii="Times" w:hAnsi="Times"/>
        </w:rPr>
      </w:pPr>
    </w:p>
    <w:p w14:paraId="05B2FEA2" w14:textId="77777777" w:rsidR="00484719" w:rsidRPr="002340BE" w:rsidRDefault="002340BE" w:rsidP="002340BE">
      <w:pPr>
        <w:ind w:left="0"/>
        <w:rPr>
          <w:rFonts w:ascii="Times" w:hAnsi="Times"/>
        </w:rPr>
      </w:pPr>
      <w:r w:rsidRPr="002340BE">
        <w:rPr>
          <w:rFonts w:ascii="Times" w:hAnsi="Times"/>
        </w:rPr>
        <w:t xml:space="preserve">In the context, DeYoung is referring to </w:t>
      </w:r>
      <w:r w:rsidR="00F969CF">
        <w:rPr>
          <w:rFonts w:ascii="Times" w:hAnsi="Times"/>
        </w:rPr>
        <w:t xml:space="preserve">popular </w:t>
      </w:r>
      <w:r w:rsidRPr="002340BE">
        <w:rPr>
          <w:rFonts w:ascii="Times" w:hAnsi="Times"/>
        </w:rPr>
        <w:t xml:space="preserve">kingdom-now theology and is not excluding our role in making disciples and building up the church. </w:t>
      </w:r>
    </w:p>
    <w:p w14:paraId="3EDF3D55" w14:textId="77777777" w:rsidR="00640B12" w:rsidRPr="00257658" w:rsidRDefault="00640B12" w:rsidP="006D2582">
      <w:pPr>
        <w:pStyle w:val="Heading3"/>
        <w:ind w:left="0"/>
        <w:rPr>
          <w:rFonts w:ascii="Times" w:hAnsi="Times"/>
        </w:rPr>
      </w:pPr>
      <w:bookmarkStart w:id="74" w:name="_Toc166376096"/>
      <w:r w:rsidRPr="00257658">
        <w:rPr>
          <w:rFonts w:ascii="Times" w:hAnsi="Times"/>
        </w:rPr>
        <w:t>Consequences</w:t>
      </w:r>
      <w:bookmarkEnd w:id="74"/>
    </w:p>
    <w:p w14:paraId="1540AD5D" w14:textId="77777777" w:rsidR="00640B12" w:rsidRPr="00257658" w:rsidRDefault="00640B12" w:rsidP="006D2582">
      <w:pPr>
        <w:ind w:left="0"/>
        <w:rPr>
          <w:rFonts w:ascii="Times" w:hAnsi="Times"/>
        </w:rPr>
      </w:pPr>
      <w:r w:rsidRPr="00257658">
        <w:rPr>
          <w:rFonts w:ascii="Times" w:hAnsi="Times"/>
        </w:rPr>
        <w:t xml:space="preserve">Misidentifying the kingdom of God has serious consequences. The most obvious is deviating resources into endeavors for which the church is neither called nor equipped. </w:t>
      </w:r>
    </w:p>
    <w:p w14:paraId="6D478733" w14:textId="77777777" w:rsidR="00640B12" w:rsidRPr="00257658" w:rsidRDefault="00640B12" w:rsidP="006D2582">
      <w:pPr>
        <w:ind w:left="0"/>
        <w:rPr>
          <w:rFonts w:ascii="Times" w:hAnsi="Times"/>
        </w:rPr>
      </w:pPr>
    </w:p>
    <w:p w14:paraId="6C1A9521" w14:textId="77777777" w:rsidR="00640B12" w:rsidRPr="00257658" w:rsidRDefault="00640B12" w:rsidP="006D2582">
      <w:pPr>
        <w:ind w:left="0"/>
        <w:rPr>
          <w:rFonts w:ascii="Times" w:hAnsi="Times"/>
        </w:rPr>
      </w:pPr>
      <w:r w:rsidRPr="00257658">
        <w:rPr>
          <w:rFonts w:ascii="Times" w:hAnsi="Times"/>
        </w:rPr>
        <w:t>Some believers may be called to fight for social justice or alleviate poverty, since mercy ministry is one of the gifts of the Spirit. Yet these are not the r</w:t>
      </w:r>
      <w:r w:rsidR="00A471C5">
        <w:rPr>
          <w:rFonts w:ascii="Times" w:hAnsi="Times"/>
        </w:rPr>
        <w:t xml:space="preserve">eason why the invisible church </w:t>
      </w:r>
      <w:r w:rsidRPr="00257658">
        <w:rPr>
          <w:rFonts w:ascii="Times" w:hAnsi="Times"/>
        </w:rPr>
        <w:t xml:space="preserve">is here. </w:t>
      </w:r>
    </w:p>
    <w:p w14:paraId="52D7F884" w14:textId="77777777" w:rsidR="00640B12" w:rsidRPr="00257658" w:rsidRDefault="00640B12" w:rsidP="006D2582">
      <w:pPr>
        <w:ind w:left="0"/>
        <w:rPr>
          <w:rFonts w:ascii="Times" w:hAnsi="Times"/>
        </w:rPr>
      </w:pPr>
    </w:p>
    <w:p w14:paraId="4265BE96" w14:textId="00B61FFA" w:rsidR="00640B12" w:rsidRPr="00257658" w:rsidRDefault="00640B12" w:rsidP="006D2582">
      <w:pPr>
        <w:ind w:left="0"/>
        <w:rPr>
          <w:rFonts w:ascii="Times" w:hAnsi="Times"/>
        </w:rPr>
      </w:pPr>
      <w:r w:rsidRPr="00257658">
        <w:rPr>
          <w:rFonts w:ascii="Times" w:hAnsi="Times"/>
        </w:rPr>
        <w:t xml:space="preserve">It has a mission and a powerful tool to accomplish it. Making disciples of all nations is the </w:t>
      </w:r>
      <w:r w:rsidR="00E80F74">
        <w:rPr>
          <w:rFonts w:ascii="Times" w:hAnsi="Times"/>
        </w:rPr>
        <w:t>goal,</w:t>
      </w:r>
      <w:r w:rsidRPr="00257658">
        <w:rPr>
          <w:rFonts w:ascii="Times" w:hAnsi="Times"/>
        </w:rPr>
        <w:t xml:space="preserve"> and the tool is the word of God, plus nothing. </w:t>
      </w:r>
    </w:p>
    <w:p w14:paraId="544D6A24" w14:textId="77777777" w:rsidR="00640B12" w:rsidRPr="00257658" w:rsidRDefault="00640B12" w:rsidP="006D2582">
      <w:pPr>
        <w:ind w:left="0"/>
        <w:rPr>
          <w:rFonts w:ascii="Times" w:hAnsi="Times"/>
          <w:color w:val="FF0000"/>
        </w:rPr>
      </w:pPr>
    </w:p>
    <w:p w14:paraId="38EDC544" w14:textId="77777777" w:rsidR="00640B12" w:rsidRPr="00257658" w:rsidRDefault="00640B12" w:rsidP="006D2582">
      <w:pPr>
        <w:ind w:left="0"/>
        <w:rPr>
          <w:rFonts w:ascii="Times" w:hAnsi="Times"/>
          <w:b/>
        </w:rPr>
      </w:pPr>
      <w:r w:rsidRPr="00257658">
        <w:rPr>
          <w:rFonts w:ascii="Times" w:hAnsi="Times"/>
          <w:b/>
        </w:rPr>
        <w:t>From this chapter we learn…</w:t>
      </w:r>
    </w:p>
    <w:p w14:paraId="14B5818C" w14:textId="10E2BC6D" w:rsidR="00640B12" w:rsidRPr="00257658" w:rsidRDefault="00640B12" w:rsidP="004067A5">
      <w:pPr>
        <w:numPr>
          <w:ilvl w:val="0"/>
          <w:numId w:val="9"/>
        </w:numPr>
        <w:ind w:left="720"/>
        <w:rPr>
          <w:rFonts w:ascii="Times" w:hAnsi="Times"/>
        </w:rPr>
      </w:pPr>
      <w:r w:rsidRPr="00257658">
        <w:rPr>
          <w:rFonts w:ascii="Times" w:hAnsi="Times"/>
        </w:rPr>
        <w:t xml:space="preserve">All </w:t>
      </w:r>
      <w:r w:rsidR="005D36EA">
        <w:rPr>
          <w:rFonts w:ascii="Times" w:hAnsi="Times"/>
        </w:rPr>
        <w:t>Christian</w:t>
      </w:r>
      <w:r w:rsidRPr="00257658">
        <w:rPr>
          <w:rFonts w:ascii="Times" w:hAnsi="Times"/>
        </w:rPr>
        <w:t xml:space="preserve">s agree the mission of Jesus was to establish the kingdom of God on earth. </w:t>
      </w:r>
    </w:p>
    <w:p w14:paraId="1237820C" w14:textId="77777777" w:rsidR="00640B12" w:rsidRPr="00257658" w:rsidRDefault="00640B12" w:rsidP="004067A5">
      <w:pPr>
        <w:numPr>
          <w:ilvl w:val="0"/>
          <w:numId w:val="9"/>
        </w:numPr>
        <w:ind w:left="720"/>
        <w:rPr>
          <w:rFonts w:ascii="Times" w:hAnsi="Times"/>
        </w:rPr>
      </w:pPr>
      <w:r w:rsidRPr="00257658">
        <w:rPr>
          <w:rFonts w:ascii="Times" w:hAnsi="Times"/>
        </w:rPr>
        <w:t>The old social gospel defined the kingdom of God as a just and equitable society.</w:t>
      </w:r>
    </w:p>
    <w:p w14:paraId="7684C3F3" w14:textId="4B151F7A" w:rsidR="00640B12" w:rsidRPr="00257658" w:rsidRDefault="00640B12" w:rsidP="004067A5">
      <w:pPr>
        <w:numPr>
          <w:ilvl w:val="0"/>
          <w:numId w:val="9"/>
        </w:numPr>
        <w:ind w:left="720"/>
        <w:rPr>
          <w:rFonts w:ascii="Times" w:hAnsi="Times"/>
        </w:rPr>
      </w:pPr>
      <w:r w:rsidRPr="00257658">
        <w:rPr>
          <w:rFonts w:ascii="Times" w:hAnsi="Times"/>
        </w:rPr>
        <w:t xml:space="preserve">The new social gospel correctly defines the kingdom of God as the church but considers its mission to establish an equitable </w:t>
      </w:r>
      <w:r w:rsidR="00E80F74">
        <w:rPr>
          <w:rFonts w:ascii="Times" w:hAnsi="Times"/>
        </w:rPr>
        <w:t>society,</w:t>
      </w:r>
      <w:r w:rsidRPr="00257658">
        <w:rPr>
          <w:rFonts w:ascii="Times" w:hAnsi="Times"/>
        </w:rPr>
        <w:t xml:space="preserve"> at least in part, before Jesus returns. </w:t>
      </w:r>
    </w:p>
    <w:p w14:paraId="5E5E26F4" w14:textId="06E2A12E" w:rsidR="0057174F" w:rsidRPr="00257658" w:rsidRDefault="0057174F" w:rsidP="004067A5">
      <w:pPr>
        <w:numPr>
          <w:ilvl w:val="0"/>
          <w:numId w:val="9"/>
        </w:numPr>
        <w:ind w:left="720"/>
        <w:rPr>
          <w:rFonts w:ascii="Times" w:hAnsi="Times"/>
        </w:rPr>
      </w:pPr>
      <w:r w:rsidRPr="00257658">
        <w:rPr>
          <w:rFonts w:ascii="Times" w:hAnsi="Times"/>
        </w:rPr>
        <w:t xml:space="preserve">The teaching of Jesus and the apostles </w:t>
      </w:r>
      <w:r w:rsidR="00E80F74">
        <w:rPr>
          <w:rFonts w:ascii="Times" w:hAnsi="Times"/>
        </w:rPr>
        <w:t>shows</w:t>
      </w:r>
      <w:r w:rsidRPr="00257658">
        <w:rPr>
          <w:rFonts w:ascii="Times" w:hAnsi="Times"/>
        </w:rPr>
        <w:t xml:space="preserve"> such a definition to be incorrect. </w:t>
      </w:r>
    </w:p>
    <w:p w14:paraId="5D094B36" w14:textId="77777777" w:rsidR="00640B12" w:rsidRPr="00257658" w:rsidRDefault="00640B12" w:rsidP="006D2582">
      <w:pPr>
        <w:ind w:left="0"/>
        <w:rPr>
          <w:rFonts w:ascii="Times" w:hAnsi="Times"/>
        </w:rPr>
      </w:pPr>
    </w:p>
    <w:p w14:paraId="48973806" w14:textId="77777777" w:rsidR="00306CCF" w:rsidRPr="00257658" w:rsidRDefault="000B5F64" w:rsidP="004C6428">
      <w:pPr>
        <w:pStyle w:val="Heading1"/>
      </w:pPr>
      <w:r w:rsidRPr="00257658">
        <w:br w:type="page"/>
      </w:r>
      <w:hyperlink w:anchor="top" w:history="1">
        <w:r w:rsidR="00306CCF" w:rsidRPr="004C6428">
          <w:rPr>
            <w:rStyle w:val="Hyperlink"/>
          </w:rPr>
          <w:t>Chapter 6:</w:t>
        </w:r>
      </w:hyperlink>
      <w:bookmarkStart w:id="75" w:name="six"/>
      <w:bookmarkEnd w:id="75"/>
      <w:r w:rsidR="00306CCF" w:rsidRPr="00257658">
        <w:t xml:space="preserve"> Jesus and the Poor</w:t>
      </w:r>
    </w:p>
    <w:p w14:paraId="6C4D1D1D" w14:textId="77777777" w:rsidR="00306CCF" w:rsidRPr="00257658" w:rsidRDefault="00306CCF" w:rsidP="006D2582">
      <w:pPr>
        <w:ind w:left="0"/>
        <w:rPr>
          <w:rFonts w:ascii="Times" w:hAnsi="Times"/>
        </w:rPr>
      </w:pPr>
    </w:p>
    <w:p w14:paraId="6562C0B1" w14:textId="77777777" w:rsidR="00640B12" w:rsidRPr="00257658" w:rsidRDefault="00640B12" w:rsidP="006D2582">
      <w:pPr>
        <w:ind w:left="0"/>
        <w:rPr>
          <w:rFonts w:ascii="Times" w:hAnsi="Times"/>
        </w:rPr>
      </w:pPr>
      <w:r w:rsidRPr="00257658">
        <w:rPr>
          <w:rFonts w:ascii="Times" w:hAnsi="Times"/>
        </w:rPr>
        <w:t>Was Jesus our model in feeding the poor?</w:t>
      </w:r>
      <w:r w:rsidR="00A85A08" w:rsidRPr="00257658">
        <w:rPr>
          <w:rFonts w:ascii="Times" w:hAnsi="Times"/>
        </w:rPr>
        <w:t xml:space="preserve"> </w:t>
      </w:r>
      <w:r w:rsidRPr="00257658">
        <w:rPr>
          <w:rFonts w:ascii="Times" w:hAnsi="Times"/>
        </w:rPr>
        <w:t xml:space="preserve">Social gospel teachers past and present answer an emphatic yes. </w:t>
      </w:r>
    </w:p>
    <w:p w14:paraId="18873A84" w14:textId="77777777" w:rsidR="00A85A08" w:rsidRPr="00257658" w:rsidRDefault="00A85A08" w:rsidP="006D2582">
      <w:pPr>
        <w:ind w:left="0"/>
        <w:rPr>
          <w:rFonts w:ascii="Times" w:hAnsi="Times"/>
        </w:rPr>
      </w:pPr>
    </w:p>
    <w:p w14:paraId="16DCA93B" w14:textId="20740785" w:rsidR="00640B12" w:rsidRPr="00257658" w:rsidRDefault="00640B12" w:rsidP="006D2582">
      <w:pPr>
        <w:ind w:left="0"/>
        <w:rPr>
          <w:rFonts w:ascii="Times" w:hAnsi="Times"/>
        </w:rPr>
      </w:pPr>
      <w:r w:rsidRPr="00257658">
        <w:rPr>
          <w:rFonts w:ascii="Times" w:hAnsi="Times"/>
        </w:rPr>
        <w:t>According to Buckley &amp; Dobson, Jesus…</w:t>
      </w:r>
      <w:r w:rsidRPr="00257658">
        <w:rPr>
          <w:rFonts w:ascii="Times" w:hAnsi="Times"/>
          <w:i/>
        </w:rPr>
        <w:t xml:space="preserve">came to conquer the issues of global poverty, hunger, </w:t>
      </w:r>
      <w:r w:rsidR="0024014B">
        <w:rPr>
          <w:rFonts w:ascii="Times" w:hAnsi="Times"/>
          <w:i/>
        </w:rPr>
        <w:t>sickness,</w:t>
      </w:r>
      <w:r w:rsidRPr="00257658">
        <w:rPr>
          <w:rFonts w:ascii="Times" w:hAnsi="Times"/>
          <w:i/>
        </w:rPr>
        <w:t xml:space="preserve"> and injustice...</w:t>
      </w:r>
      <w:r w:rsidRPr="00257658">
        <w:rPr>
          <w:rStyle w:val="EndnoteReference"/>
          <w:rFonts w:ascii="Times" w:hAnsi="Times"/>
          <w:i/>
        </w:rPr>
        <w:endnoteReference w:id="43"/>
      </w:r>
      <w:r w:rsidRPr="00257658">
        <w:rPr>
          <w:rFonts w:ascii="Times" w:hAnsi="Times"/>
          <w:i/>
        </w:rPr>
        <w:t xml:space="preserve"> </w:t>
      </w:r>
    </w:p>
    <w:p w14:paraId="2A54F6A8" w14:textId="77777777" w:rsidR="00640B12" w:rsidRPr="00257658" w:rsidRDefault="00640B12" w:rsidP="006D2582">
      <w:pPr>
        <w:ind w:left="0"/>
        <w:rPr>
          <w:rFonts w:ascii="Times" w:hAnsi="Times"/>
          <w:b/>
        </w:rPr>
      </w:pPr>
    </w:p>
    <w:p w14:paraId="188743AE" w14:textId="359E2873" w:rsidR="00640B12" w:rsidRPr="00257658" w:rsidRDefault="00640B12" w:rsidP="006D2582">
      <w:pPr>
        <w:ind w:left="0"/>
        <w:rPr>
          <w:rFonts w:ascii="Times" w:hAnsi="Times"/>
        </w:rPr>
      </w:pPr>
      <w:r w:rsidRPr="00257658">
        <w:rPr>
          <w:rFonts w:ascii="Times" w:hAnsi="Times"/>
        </w:rPr>
        <w:t xml:space="preserve">A central theme of the new social gospel is that Jesus was our model in ministering to the </w:t>
      </w:r>
      <w:r w:rsidR="00952AFB">
        <w:rPr>
          <w:rFonts w:ascii="Times" w:hAnsi="Times"/>
        </w:rPr>
        <w:t>poor,</w:t>
      </w:r>
      <w:r w:rsidRPr="00257658">
        <w:rPr>
          <w:rFonts w:ascii="Times" w:hAnsi="Times"/>
        </w:rPr>
        <w:t xml:space="preserve"> and so the church has a duty to devote itself to the alleviation of poverty.</w:t>
      </w:r>
      <w:r w:rsidRPr="00257658">
        <w:rPr>
          <w:rStyle w:val="EndnoteReference"/>
          <w:rFonts w:ascii="Times" w:hAnsi="Times"/>
        </w:rPr>
        <w:endnoteReference w:id="44"/>
      </w:r>
      <w:r w:rsidRPr="00257658">
        <w:rPr>
          <w:rFonts w:ascii="Times" w:hAnsi="Times"/>
        </w:rPr>
        <w:t xml:space="preserve">  The assumption is that Jesus fed them and therefore we </w:t>
      </w:r>
      <w:r w:rsidR="003B0B57" w:rsidRPr="00257658">
        <w:rPr>
          <w:rFonts w:ascii="Times" w:hAnsi="Times"/>
        </w:rPr>
        <w:t>should</w:t>
      </w:r>
      <w:r w:rsidRPr="00257658">
        <w:rPr>
          <w:rFonts w:ascii="Times" w:hAnsi="Times"/>
        </w:rPr>
        <w:t xml:space="preserve"> also. </w:t>
      </w:r>
    </w:p>
    <w:p w14:paraId="183C29FA" w14:textId="77777777" w:rsidR="00640B12" w:rsidRPr="00257658" w:rsidRDefault="00640B12" w:rsidP="006D2582">
      <w:pPr>
        <w:ind w:left="0"/>
        <w:rPr>
          <w:rFonts w:ascii="Times" w:hAnsi="Times"/>
        </w:rPr>
      </w:pPr>
    </w:p>
    <w:p w14:paraId="57232566" w14:textId="77777777" w:rsidR="00640B12" w:rsidRPr="00257658" w:rsidRDefault="00640B12" w:rsidP="006D2582">
      <w:pPr>
        <w:ind w:left="0"/>
        <w:rPr>
          <w:rFonts w:ascii="Times" w:hAnsi="Times"/>
        </w:rPr>
      </w:pPr>
      <w:r w:rsidRPr="00257658">
        <w:rPr>
          <w:rFonts w:ascii="Times" w:hAnsi="Times"/>
        </w:rPr>
        <w:t>The argument goes like this:</w:t>
      </w:r>
    </w:p>
    <w:p w14:paraId="7A5EA220" w14:textId="77777777" w:rsidR="00640B12" w:rsidRPr="00257658" w:rsidRDefault="00640B12" w:rsidP="006D2582">
      <w:pPr>
        <w:ind w:left="0"/>
        <w:rPr>
          <w:rFonts w:ascii="Times" w:hAnsi="Times"/>
        </w:rPr>
      </w:pPr>
    </w:p>
    <w:p w14:paraId="1B7EB14B" w14:textId="77777777" w:rsidR="00640B12" w:rsidRPr="00257658" w:rsidRDefault="00640B12" w:rsidP="006D2582">
      <w:pPr>
        <w:rPr>
          <w:rFonts w:ascii="Times" w:hAnsi="Times"/>
        </w:rPr>
      </w:pPr>
      <w:r w:rsidRPr="00257658">
        <w:rPr>
          <w:rFonts w:ascii="Times" w:hAnsi="Times"/>
        </w:rPr>
        <w:t>Jesus showed compassion on the poor.</w:t>
      </w:r>
    </w:p>
    <w:p w14:paraId="666453E6" w14:textId="77777777" w:rsidR="00640B12" w:rsidRPr="00257658" w:rsidRDefault="00640B12" w:rsidP="006D2582">
      <w:pPr>
        <w:rPr>
          <w:rFonts w:ascii="Times" w:hAnsi="Times"/>
        </w:rPr>
      </w:pPr>
      <w:r w:rsidRPr="00257658">
        <w:rPr>
          <w:rFonts w:ascii="Times" w:hAnsi="Times"/>
        </w:rPr>
        <w:t>He was our model.</w:t>
      </w:r>
    </w:p>
    <w:p w14:paraId="31F38D99" w14:textId="32B4D6EB" w:rsidR="00640B12" w:rsidRPr="00257658" w:rsidRDefault="00E80F74" w:rsidP="006D2582">
      <w:pPr>
        <w:rPr>
          <w:rFonts w:ascii="Times" w:hAnsi="Times"/>
        </w:rPr>
      </w:pPr>
      <w:r>
        <w:rPr>
          <w:rFonts w:ascii="Times" w:hAnsi="Times"/>
        </w:rPr>
        <w:t>Therefore,</w:t>
      </w:r>
      <w:r w:rsidR="00640B12" w:rsidRPr="00257658">
        <w:rPr>
          <w:rFonts w:ascii="Times" w:hAnsi="Times"/>
        </w:rPr>
        <w:t xml:space="preserve"> we have a mandate to show compassion on the poor by alleviating their poverty by feeding them. </w:t>
      </w:r>
    </w:p>
    <w:p w14:paraId="678C07C3" w14:textId="77777777" w:rsidR="00640B12" w:rsidRPr="00257658" w:rsidRDefault="00640B12" w:rsidP="006D2582">
      <w:pPr>
        <w:ind w:left="0"/>
        <w:rPr>
          <w:rFonts w:ascii="Times" w:hAnsi="Times"/>
        </w:rPr>
      </w:pPr>
    </w:p>
    <w:p w14:paraId="0212B43D" w14:textId="77777777" w:rsidR="00640B12" w:rsidRPr="00257658" w:rsidRDefault="00640B12" w:rsidP="006D2582">
      <w:pPr>
        <w:ind w:left="0"/>
        <w:rPr>
          <w:rFonts w:ascii="Times" w:hAnsi="Times"/>
          <w:color w:val="FF0000"/>
        </w:rPr>
      </w:pPr>
      <w:r w:rsidRPr="00257658">
        <w:rPr>
          <w:rFonts w:ascii="Times" w:hAnsi="Times"/>
        </w:rPr>
        <w:t>The Chalmers Institute</w:t>
      </w:r>
      <w:r w:rsidRPr="00257658">
        <w:rPr>
          <w:rFonts w:ascii="Times" w:hAnsi="Times"/>
        </w:rPr>
        <w:fldChar w:fldCharType="begin"/>
      </w:r>
      <w:r w:rsidRPr="00257658">
        <w:rPr>
          <w:rFonts w:ascii="Times" w:hAnsi="Times"/>
        </w:rPr>
        <w:instrText xml:space="preserve"> XE "Chalmers Institute" </w:instrText>
      </w:r>
      <w:r w:rsidRPr="00257658">
        <w:rPr>
          <w:rFonts w:ascii="Times" w:hAnsi="Times"/>
        </w:rPr>
        <w:fldChar w:fldCharType="end"/>
      </w:r>
      <w:r w:rsidRPr="00257658">
        <w:rPr>
          <w:rStyle w:val="EndnoteReference"/>
          <w:rFonts w:ascii="Times" w:hAnsi="Times"/>
        </w:rPr>
        <w:endnoteReference w:id="45"/>
      </w:r>
      <w:r w:rsidRPr="00257658">
        <w:rPr>
          <w:rFonts w:ascii="Times" w:hAnsi="Times"/>
        </w:rPr>
        <w:t xml:space="preserve"> projects this reasoning throughout the first two chapters of their book as a given and persistently calls it a “mandate.” </w:t>
      </w:r>
      <w:r w:rsidRPr="00257658">
        <w:rPr>
          <w:rStyle w:val="EndnoteReference"/>
          <w:rFonts w:ascii="Times" w:hAnsi="Times"/>
        </w:rPr>
        <w:endnoteReference w:id="46"/>
      </w:r>
    </w:p>
    <w:p w14:paraId="229926F5" w14:textId="77777777" w:rsidR="00640B12" w:rsidRPr="00257658" w:rsidRDefault="00640B12" w:rsidP="006D2582">
      <w:pPr>
        <w:ind w:left="0"/>
        <w:rPr>
          <w:rFonts w:ascii="Times" w:hAnsi="Times"/>
        </w:rPr>
      </w:pPr>
    </w:p>
    <w:p w14:paraId="68785195" w14:textId="3F937AE6" w:rsidR="00640B12" w:rsidRPr="00257658" w:rsidRDefault="00640B12" w:rsidP="006D2582">
      <w:pPr>
        <w:ind w:left="0"/>
        <w:rPr>
          <w:rFonts w:ascii="Times" w:hAnsi="Times"/>
        </w:rPr>
      </w:pPr>
      <w:r w:rsidRPr="00257658">
        <w:rPr>
          <w:rFonts w:ascii="Times" w:hAnsi="Times"/>
        </w:rPr>
        <w:t xml:space="preserve">This syllogism is </w:t>
      </w:r>
      <w:r w:rsidR="00E80F74">
        <w:rPr>
          <w:rFonts w:ascii="Times" w:hAnsi="Times"/>
        </w:rPr>
        <w:t>fine until</w:t>
      </w:r>
      <w:r w:rsidRPr="00257658">
        <w:rPr>
          <w:rFonts w:ascii="Times" w:hAnsi="Times"/>
        </w:rPr>
        <w:t xml:space="preserve"> we add the part about feeding the poor. That is called a </w:t>
      </w:r>
      <w:r w:rsidRPr="00257658">
        <w:rPr>
          <w:rFonts w:ascii="Times" w:hAnsi="Times"/>
          <w:i/>
        </w:rPr>
        <w:t xml:space="preserve">non </w:t>
      </w:r>
      <w:r w:rsidR="00E80F74">
        <w:rPr>
          <w:rFonts w:ascii="Times" w:hAnsi="Times"/>
          <w:i/>
        </w:rPr>
        <w:t xml:space="preserve">sequitur… </w:t>
      </w:r>
      <w:r w:rsidRPr="00257658">
        <w:rPr>
          <w:rFonts w:ascii="Times" w:hAnsi="Times"/>
        </w:rPr>
        <w:t xml:space="preserve">the conclusion does not follow. </w:t>
      </w:r>
    </w:p>
    <w:p w14:paraId="6ADEA408" w14:textId="77777777" w:rsidR="00640B12" w:rsidRPr="00104168" w:rsidRDefault="00640B12" w:rsidP="00104168">
      <w:pPr>
        <w:pStyle w:val="Heading2"/>
      </w:pPr>
      <w:bookmarkStart w:id="76" w:name="_Toc166376098"/>
      <w:bookmarkStart w:id="77" w:name="_Toc166376197"/>
      <w:bookmarkStart w:id="78" w:name="_Toc169580080"/>
      <w:r w:rsidRPr="00104168">
        <w:t>Did Jesus feed the poor?</w:t>
      </w:r>
      <w:bookmarkEnd w:id="76"/>
      <w:bookmarkEnd w:id="77"/>
      <w:bookmarkEnd w:id="78"/>
    </w:p>
    <w:p w14:paraId="7A47BE1D" w14:textId="02BA26FF" w:rsidR="00640B12" w:rsidRPr="00257658" w:rsidRDefault="00640B12" w:rsidP="006D2582">
      <w:pPr>
        <w:ind w:left="0"/>
        <w:rPr>
          <w:rFonts w:ascii="Times" w:hAnsi="Times"/>
        </w:rPr>
      </w:pPr>
      <w:r w:rsidRPr="00257658">
        <w:rPr>
          <w:rFonts w:ascii="Times" w:hAnsi="Times"/>
        </w:rPr>
        <w:t>Maybe. If he did, we have no record of it. Knowing his character, we would expect him to give food to the poor if he had any. Since Jesus was poor himself, we would need to a</w:t>
      </w:r>
      <w:r w:rsidR="009F6384">
        <w:rPr>
          <w:rFonts w:ascii="Times" w:hAnsi="Times"/>
        </w:rPr>
        <w:t xml:space="preserve">sk what </w:t>
      </w:r>
      <w:r w:rsidR="00E80F74">
        <w:rPr>
          <w:rFonts w:ascii="Times" w:hAnsi="Times"/>
        </w:rPr>
        <w:t>he would</w:t>
      </w:r>
      <w:r w:rsidR="009F6384">
        <w:rPr>
          <w:rFonts w:ascii="Times" w:hAnsi="Times"/>
        </w:rPr>
        <w:t xml:space="preserve"> feed them.</w:t>
      </w:r>
    </w:p>
    <w:p w14:paraId="2D555E70" w14:textId="77777777" w:rsidR="00640B12" w:rsidRPr="00257658" w:rsidRDefault="00640B12" w:rsidP="006D2582">
      <w:pPr>
        <w:ind w:left="0"/>
        <w:rPr>
          <w:rFonts w:ascii="Times" w:hAnsi="Times"/>
        </w:rPr>
      </w:pPr>
    </w:p>
    <w:p w14:paraId="3F14CAED" w14:textId="77777777" w:rsidR="00640B12" w:rsidRPr="00257658" w:rsidRDefault="00640B12" w:rsidP="006D2582">
      <w:pPr>
        <w:ind w:left="0"/>
        <w:rPr>
          <w:rFonts w:ascii="Times" w:hAnsi="Times"/>
          <w:color w:val="FF0000"/>
        </w:rPr>
      </w:pPr>
      <w:r w:rsidRPr="00257658">
        <w:rPr>
          <w:rFonts w:ascii="Times" w:hAnsi="Times"/>
        </w:rPr>
        <w:t xml:space="preserve">What about the feeding of the five thousand? Is this proof Jesus fed the poor? </w:t>
      </w:r>
    </w:p>
    <w:p w14:paraId="1BB9B094" w14:textId="77777777" w:rsidR="00640B12" w:rsidRPr="00257658" w:rsidRDefault="00640B12" w:rsidP="006D2582">
      <w:pPr>
        <w:ind w:left="0"/>
        <w:rPr>
          <w:rFonts w:ascii="Times" w:hAnsi="Times"/>
        </w:rPr>
      </w:pPr>
    </w:p>
    <w:p w14:paraId="3DB7E65F" w14:textId="74BC0226" w:rsidR="00640B12" w:rsidRPr="00257658" w:rsidRDefault="00640B12" w:rsidP="006D2582">
      <w:pPr>
        <w:ind w:left="0"/>
        <w:rPr>
          <w:rFonts w:ascii="Times" w:hAnsi="Times"/>
        </w:rPr>
      </w:pPr>
      <w:r w:rsidRPr="00257658">
        <w:rPr>
          <w:rFonts w:ascii="Times" w:hAnsi="Times"/>
        </w:rPr>
        <w:t xml:space="preserve">No. Those people were not poor. Jesus said, </w:t>
      </w:r>
      <w:r w:rsidR="00E80F74">
        <w:rPr>
          <w:rFonts w:ascii="Times" w:hAnsi="Times"/>
        </w:rPr>
        <w:t>"Send</w:t>
      </w:r>
      <w:r w:rsidRPr="00257658">
        <w:rPr>
          <w:rFonts w:ascii="Times" w:hAnsi="Times"/>
          <w:i/>
          <w:color w:val="000000"/>
        </w:rPr>
        <w:t xml:space="preserve"> the crowds away, so they can go to the villages and buy themselves </w:t>
      </w:r>
      <w:r w:rsidRPr="00257658">
        <w:rPr>
          <w:rFonts w:ascii="Times" w:hAnsi="Times"/>
          <w:i/>
        </w:rPr>
        <w:t>some food.</w:t>
      </w:r>
      <w:r w:rsidRPr="00257658">
        <w:rPr>
          <w:rStyle w:val="EndnoteReference"/>
          <w:rFonts w:ascii="Times" w:hAnsi="Times"/>
          <w:i/>
        </w:rPr>
        <w:endnoteReference w:id="47"/>
      </w:r>
      <w:r w:rsidRPr="00257658">
        <w:rPr>
          <w:rFonts w:ascii="Times" w:hAnsi="Times"/>
        </w:rPr>
        <w:t xml:space="preserve">They were ordinary people from the surrounding towns on a singular excursion. Jesus knew they had means to buy food. </w:t>
      </w:r>
    </w:p>
    <w:p w14:paraId="530DA4B9" w14:textId="77777777" w:rsidR="00640B12" w:rsidRPr="00257658" w:rsidRDefault="00640B12" w:rsidP="006D2582">
      <w:pPr>
        <w:ind w:left="0"/>
        <w:rPr>
          <w:rFonts w:ascii="Times" w:hAnsi="Times"/>
        </w:rPr>
      </w:pPr>
    </w:p>
    <w:p w14:paraId="4D7541B8" w14:textId="77777777" w:rsidR="00640B12" w:rsidRPr="00257658" w:rsidRDefault="00640B12" w:rsidP="006D2582">
      <w:pPr>
        <w:ind w:left="0"/>
        <w:rPr>
          <w:rFonts w:ascii="Times" w:hAnsi="Times"/>
        </w:rPr>
      </w:pPr>
      <w:r w:rsidRPr="00257658">
        <w:rPr>
          <w:rFonts w:ascii="Times" w:hAnsi="Times"/>
        </w:rPr>
        <w:t xml:space="preserve">Neither this nor any other New Testament text is proof of a biblical mandate to alleviate world poverty. </w:t>
      </w:r>
    </w:p>
    <w:p w14:paraId="26671AFE" w14:textId="77777777" w:rsidR="00640B12" w:rsidRPr="001B51A7" w:rsidRDefault="00640B12" w:rsidP="000315C4">
      <w:pPr>
        <w:pStyle w:val="Heading3"/>
        <w:ind w:left="0"/>
      </w:pPr>
      <w:bookmarkStart w:id="79" w:name="_Toc166376099"/>
      <w:r w:rsidRPr="001B51A7">
        <w:t>How Jesus showed compassion</w:t>
      </w:r>
      <w:bookmarkEnd w:id="79"/>
    </w:p>
    <w:p w14:paraId="5C83525F" w14:textId="4E4A622B" w:rsidR="00640B12" w:rsidRPr="00257658" w:rsidRDefault="00640B12" w:rsidP="006D2582">
      <w:pPr>
        <w:ind w:left="0"/>
        <w:rPr>
          <w:rFonts w:ascii="Times" w:hAnsi="Times"/>
        </w:rPr>
      </w:pPr>
      <w:r w:rsidRPr="00257658">
        <w:rPr>
          <w:rFonts w:ascii="Times" w:hAnsi="Times"/>
        </w:rPr>
        <w:t xml:space="preserve">How did Jesus show compassion on the poor? By healing them of their diseases. But then, he healed them because they were sick, not because they were poor. </w:t>
      </w:r>
    </w:p>
    <w:p w14:paraId="34FBE705" w14:textId="77777777" w:rsidR="00640B12" w:rsidRPr="00257658" w:rsidRDefault="00640B12" w:rsidP="006D2582">
      <w:pPr>
        <w:ind w:left="0"/>
        <w:rPr>
          <w:rFonts w:ascii="Times" w:hAnsi="Times"/>
        </w:rPr>
      </w:pPr>
    </w:p>
    <w:p w14:paraId="3EDA82DC" w14:textId="77777777" w:rsidR="00640B12" w:rsidRPr="00257658" w:rsidRDefault="00640B12" w:rsidP="006D2582">
      <w:pPr>
        <w:ind w:left="0"/>
        <w:rPr>
          <w:rFonts w:ascii="Times" w:hAnsi="Times"/>
        </w:rPr>
      </w:pPr>
      <w:r w:rsidRPr="00257658">
        <w:rPr>
          <w:rFonts w:ascii="Times" w:hAnsi="Times"/>
        </w:rPr>
        <w:lastRenderedPageBreak/>
        <w:t>The economic question is never an issue in the healing stories. Sick people are often poor because they cannot work. So in a crowd of common people, one would find individuals who are both sick and poor.</w:t>
      </w:r>
    </w:p>
    <w:p w14:paraId="5FDAF5CE" w14:textId="77777777" w:rsidR="00640B12" w:rsidRPr="00257658" w:rsidRDefault="00640B12" w:rsidP="006D2582">
      <w:pPr>
        <w:ind w:left="0"/>
        <w:rPr>
          <w:rFonts w:ascii="Times" w:hAnsi="Times"/>
        </w:rPr>
      </w:pPr>
    </w:p>
    <w:p w14:paraId="6E14CF67" w14:textId="7E0C0967" w:rsidR="00640B12" w:rsidRPr="00257658" w:rsidRDefault="00640B12" w:rsidP="006D2582">
      <w:pPr>
        <w:ind w:left="0"/>
        <w:rPr>
          <w:rFonts w:ascii="Times" w:hAnsi="Times"/>
        </w:rPr>
      </w:pPr>
      <w:r w:rsidRPr="00257658">
        <w:rPr>
          <w:rFonts w:ascii="Times" w:hAnsi="Times"/>
        </w:rPr>
        <w:t>Not so in the case of the centurion’s servant</w:t>
      </w:r>
      <w:r w:rsidRPr="00257658">
        <w:rPr>
          <w:rStyle w:val="EndnoteReference"/>
          <w:rFonts w:ascii="Times" w:hAnsi="Times"/>
        </w:rPr>
        <w:endnoteReference w:id="48"/>
      </w:r>
      <w:r w:rsidRPr="00257658">
        <w:rPr>
          <w:rFonts w:ascii="Times" w:hAnsi="Times"/>
        </w:rPr>
        <w:t xml:space="preserve"> or Ja</w:t>
      </w:r>
      <w:r w:rsidR="00D578F1">
        <w:rPr>
          <w:rFonts w:ascii="Times" w:hAnsi="Times"/>
        </w:rPr>
        <w:t>ir</w:t>
      </w:r>
      <w:r w:rsidRPr="00257658">
        <w:rPr>
          <w:rFonts w:ascii="Times" w:hAnsi="Times"/>
        </w:rPr>
        <w:t>us’ daughter.</w:t>
      </w:r>
      <w:r w:rsidRPr="00257658">
        <w:rPr>
          <w:rStyle w:val="EndnoteReference"/>
          <w:rFonts w:ascii="Times" w:hAnsi="Times"/>
        </w:rPr>
        <w:endnoteReference w:id="49"/>
      </w:r>
      <w:r w:rsidRPr="00257658">
        <w:rPr>
          <w:rFonts w:ascii="Times" w:hAnsi="Times"/>
        </w:rPr>
        <w:t xml:space="preserve"> These were not poor. </w:t>
      </w:r>
    </w:p>
    <w:p w14:paraId="2F658E04" w14:textId="77777777" w:rsidR="00640B12" w:rsidRPr="00257658" w:rsidRDefault="00640B12" w:rsidP="006D2582">
      <w:pPr>
        <w:ind w:left="0"/>
        <w:rPr>
          <w:rFonts w:ascii="Times" w:hAnsi="Times"/>
        </w:rPr>
      </w:pPr>
    </w:p>
    <w:p w14:paraId="660602FF" w14:textId="77777777" w:rsidR="00640B12" w:rsidRPr="00257658" w:rsidRDefault="00640B12" w:rsidP="006D2582">
      <w:pPr>
        <w:ind w:left="0"/>
        <w:rPr>
          <w:rFonts w:ascii="Times" w:hAnsi="Times"/>
        </w:rPr>
      </w:pPr>
      <w:r w:rsidRPr="00257658">
        <w:rPr>
          <w:rFonts w:ascii="Times" w:hAnsi="Times"/>
        </w:rPr>
        <w:t>This leads us to a stunning conclusion: Jesus did not commit himself to serving the poor in particular.</w:t>
      </w:r>
    </w:p>
    <w:p w14:paraId="0FADDEC9" w14:textId="77777777" w:rsidR="00640B12" w:rsidRPr="00257658" w:rsidRDefault="00640B12" w:rsidP="006D2582">
      <w:pPr>
        <w:ind w:left="0"/>
        <w:rPr>
          <w:rFonts w:ascii="Times" w:hAnsi="Times"/>
        </w:rPr>
      </w:pPr>
    </w:p>
    <w:p w14:paraId="1C4878F3" w14:textId="35529DF9" w:rsidR="00640B12" w:rsidRPr="00257658" w:rsidRDefault="00640B12" w:rsidP="006D2582">
      <w:pPr>
        <w:ind w:left="0"/>
        <w:rPr>
          <w:rFonts w:ascii="Times" w:hAnsi="Times"/>
        </w:rPr>
      </w:pPr>
      <w:r w:rsidRPr="00257658">
        <w:rPr>
          <w:rFonts w:ascii="Times" w:hAnsi="Times"/>
        </w:rPr>
        <w:t xml:space="preserve">Jesus met the needs of people as he encountered them in the ordinary course of life, with apparent disregard of social status, economic condition, religious or </w:t>
      </w:r>
      <w:r w:rsidR="00E80F74">
        <w:rPr>
          <w:rFonts w:ascii="Times" w:hAnsi="Times"/>
        </w:rPr>
        <w:t xml:space="preserve">non-religious status. </w:t>
      </w:r>
      <w:r w:rsidRPr="00257658">
        <w:rPr>
          <w:rFonts w:ascii="Times" w:hAnsi="Times"/>
        </w:rPr>
        <w:t>Sometimes crowds,</w:t>
      </w:r>
      <w:r w:rsidR="00C90C47">
        <w:rPr>
          <w:rFonts w:ascii="Times" w:hAnsi="Times"/>
        </w:rPr>
        <w:t xml:space="preserve"> </w:t>
      </w:r>
      <w:r w:rsidRPr="00257658">
        <w:rPr>
          <w:rFonts w:ascii="Times" w:hAnsi="Times"/>
        </w:rPr>
        <w:t xml:space="preserve">sometimes individuals. </w:t>
      </w:r>
    </w:p>
    <w:p w14:paraId="2354B109" w14:textId="77777777" w:rsidR="00640B12" w:rsidRPr="00257658" w:rsidRDefault="00640B12" w:rsidP="006D2582">
      <w:pPr>
        <w:ind w:left="0"/>
        <w:rPr>
          <w:rFonts w:ascii="Times" w:hAnsi="Times"/>
        </w:rPr>
      </w:pPr>
    </w:p>
    <w:p w14:paraId="031866F0" w14:textId="77777777" w:rsidR="00640B12" w:rsidRPr="00257658" w:rsidRDefault="00070E3C" w:rsidP="006D2582">
      <w:pPr>
        <w:ind w:left="0"/>
        <w:rPr>
          <w:rFonts w:ascii="Times" w:hAnsi="Times"/>
        </w:rPr>
      </w:pPr>
      <w:r>
        <w:rPr>
          <w:rFonts w:ascii="Times" w:hAnsi="Times"/>
          <w:noProof/>
        </w:rPr>
        <mc:AlternateContent>
          <mc:Choice Requires="wps">
            <w:drawing>
              <wp:anchor distT="0" distB="0" distL="114300" distR="114300" simplePos="0" relativeHeight="251653632" behindDoc="0" locked="0" layoutInCell="1" allowOverlap="1" wp14:anchorId="53C81C7A" wp14:editId="3EF961F1">
                <wp:simplePos x="0" y="0"/>
                <wp:positionH relativeFrom="column">
                  <wp:posOffset>165735</wp:posOffset>
                </wp:positionH>
                <wp:positionV relativeFrom="paragraph">
                  <wp:posOffset>-635</wp:posOffset>
                </wp:positionV>
                <wp:extent cx="2628900" cy="45847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4584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69098D0" w14:textId="77777777" w:rsidR="00543719" w:rsidRPr="00974E9F" w:rsidRDefault="00543719" w:rsidP="00640B12">
                            <w:pPr>
                              <w:ind w:left="0"/>
                              <w:jc w:val="left"/>
                              <w:rPr>
                                <w:color w:val="E36C0A"/>
                              </w:rPr>
                            </w:pPr>
                            <w:r w:rsidRPr="00974E9F">
                              <w:rPr>
                                <w:color w:val="E36C0A"/>
                              </w:rPr>
                              <w:t>Jesus did not commit himself to serving the poor in particular.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3C81C7A" id="Text Box 10" o:spid="_x0000_s1029" type="#_x0000_t202" style="position:absolute;left:0;text-align:left;margin-left:13.05pt;margin-top:-.05pt;width:207pt;height:36.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" filled="f" stroked="f">
                <v:textbox>
                  <w:txbxContent>
                    <w:p w14:paraId="769098D0" w14:textId="77777777" w:rsidR="00543719" w:rsidRPr="00974E9F" w:rsidRDefault="00543719" w:rsidP="00640B12">
                      <w:pPr>
                        <w:ind w:left="0"/>
                        <w:jc w:val="left"/>
                        <w:rPr>
                          <w:color w:val="E36C0A"/>
                        </w:rPr>
                      </w:pPr>
                      <w:r w:rsidRPr="00974E9F">
                        <w:rPr>
                          <w:color w:val="E36C0A"/>
                        </w:rPr>
                        <w:t>Jesus did not commit himself to serving the poor in particular.</w:t>
                      </w:r>
                    </w:p>
                  </w:txbxContent>
                </v:textbox>
                <w10:wrap type="square"/>
              </v:shape>
            </w:pict>
          </mc:Fallback>
        </mc:AlternateContent>
      </w:r>
      <w:r w:rsidR="00640B12" w:rsidRPr="00257658">
        <w:rPr>
          <w:rFonts w:ascii="Times" w:hAnsi="Times"/>
        </w:rPr>
        <w:t>If they were sick, he healed them. If they were legalists, he rebuked them. If they were confused, he taught them. If they were lost, he led them. When it comes to categories, it is difficult to pinpoint Jesus’ focus to any one human condition.</w:t>
      </w:r>
    </w:p>
    <w:p w14:paraId="5A31AF4C" w14:textId="77777777" w:rsidR="00640B12" w:rsidRPr="000315C4" w:rsidRDefault="00640B12" w:rsidP="006D2582">
      <w:pPr>
        <w:pStyle w:val="Heading3"/>
        <w:ind w:left="0"/>
        <w:rPr>
          <w:rFonts w:ascii="Times" w:hAnsi="Times"/>
          <w:i w:val="0"/>
        </w:rPr>
      </w:pPr>
      <w:bookmarkStart w:id="80" w:name="_Toc166376100"/>
      <w:r w:rsidRPr="000315C4">
        <w:rPr>
          <w:rFonts w:ascii="Times" w:hAnsi="Times"/>
          <w:i w:val="0"/>
        </w:rPr>
        <w:t>What about alms?</w:t>
      </w:r>
      <w:bookmarkEnd w:id="80"/>
    </w:p>
    <w:p w14:paraId="3F1ED399" w14:textId="6C6DC6A0" w:rsidR="00640B12" w:rsidRPr="00257658" w:rsidRDefault="00640B12" w:rsidP="006D2582">
      <w:pPr>
        <w:ind w:left="0"/>
        <w:rPr>
          <w:rFonts w:ascii="Times" w:hAnsi="Times"/>
          <w:color w:val="FF0000"/>
        </w:rPr>
      </w:pPr>
      <w:r w:rsidRPr="00257658">
        <w:rPr>
          <w:rFonts w:ascii="Times" w:hAnsi="Times"/>
        </w:rPr>
        <w:t xml:space="preserve">Did Jesus give alms to the poor as a regular practice? Not personally. We have no record of him carrying money himself. There was a common </w:t>
      </w:r>
      <w:r w:rsidR="00E80F74">
        <w:rPr>
          <w:rFonts w:ascii="Times" w:hAnsi="Times"/>
        </w:rPr>
        <w:t>purse,</w:t>
      </w:r>
      <w:r w:rsidRPr="00257658">
        <w:rPr>
          <w:rFonts w:ascii="Times" w:hAnsi="Times"/>
        </w:rPr>
        <w:t xml:space="preserve"> and we know he directed his disciples to practice </w:t>
      </w:r>
      <w:r w:rsidR="00ED22A3">
        <w:rPr>
          <w:rFonts w:ascii="Times" w:hAnsi="Times"/>
        </w:rPr>
        <w:t>alms giving</w:t>
      </w:r>
      <w:r w:rsidRPr="00257658">
        <w:rPr>
          <w:rFonts w:ascii="Times" w:hAnsi="Times"/>
        </w:rPr>
        <w:t xml:space="preserve"> bec</w:t>
      </w:r>
      <w:r w:rsidR="00ED22A3">
        <w:rPr>
          <w:rFonts w:ascii="Times" w:hAnsi="Times"/>
        </w:rPr>
        <w:t>ause it was a part of Jewish law</w:t>
      </w:r>
      <w:r w:rsidRPr="00257658">
        <w:rPr>
          <w:rFonts w:ascii="Times" w:hAnsi="Times"/>
        </w:rPr>
        <w:t>.</w:t>
      </w:r>
      <w:r w:rsidRPr="00257658">
        <w:rPr>
          <w:rStyle w:val="EndnoteReference"/>
          <w:rFonts w:ascii="Times" w:hAnsi="Times"/>
        </w:rPr>
        <w:endnoteReference w:id="50"/>
      </w:r>
      <w:r w:rsidRPr="00257658">
        <w:rPr>
          <w:rFonts w:ascii="Times" w:hAnsi="Times"/>
        </w:rPr>
        <w:t xml:space="preserve"> </w:t>
      </w:r>
    </w:p>
    <w:p w14:paraId="1CA86F06" w14:textId="77777777" w:rsidR="00640B12" w:rsidRPr="00257658" w:rsidRDefault="00640B12" w:rsidP="006D2582">
      <w:pPr>
        <w:ind w:left="0"/>
        <w:rPr>
          <w:rFonts w:ascii="Times" w:hAnsi="Times"/>
        </w:rPr>
      </w:pPr>
    </w:p>
    <w:p w14:paraId="04B7F5E0" w14:textId="599B8BF0" w:rsidR="00640B12" w:rsidRPr="00257658" w:rsidRDefault="00640B12" w:rsidP="006D2582">
      <w:pPr>
        <w:ind w:left="0"/>
        <w:rPr>
          <w:rFonts w:ascii="Times" w:hAnsi="Times"/>
        </w:rPr>
      </w:pPr>
      <w:r w:rsidRPr="00257658">
        <w:rPr>
          <w:rFonts w:ascii="Times" w:hAnsi="Times"/>
        </w:rPr>
        <w:t xml:space="preserve">In the Sermon on the </w:t>
      </w:r>
      <w:r w:rsidR="00E80F74">
        <w:rPr>
          <w:rFonts w:ascii="Times" w:hAnsi="Times"/>
        </w:rPr>
        <w:t>Mount,</w:t>
      </w:r>
      <w:r w:rsidRPr="00257658">
        <w:rPr>
          <w:rFonts w:ascii="Times" w:hAnsi="Times"/>
        </w:rPr>
        <w:t xml:space="preserve"> Jesus made it clear he did not come to remove anything from the Law but to fulfill it. Since he fulfilled the Law during his life, taking nothing away from it, we would assume he kept that one as well. </w:t>
      </w:r>
    </w:p>
    <w:p w14:paraId="20604ACC" w14:textId="77777777" w:rsidR="00640B12" w:rsidRPr="00257658" w:rsidRDefault="00640B12" w:rsidP="006D2582">
      <w:pPr>
        <w:tabs>
          <w:tab w:val="left" w:pos="7980"/>
        </w:tabs>
        <w:ind w:left="0"/>
        <w:rPr>
          <w:rFonts w:ascii="Times" w:hAnsi="Times"/>
        </w:rPr>
      </w:pPr>
    </w:p>
    <w:p w14:paraId="29224555" w14:textId="66F4C2CA" w:rsidR="00640B12" w:rsidRPr="00257658" w:rsidRDefault="00640B12" w:rsidP="006D2582">
      <w:pPr>
        <w:ind w:left="0"/>
        <w:rPr>
          <w:rFonts w:ascii="Times" w:hAnsi="Times"/>
          <w:color w:val="FF0000"/>
        </w:rPr>
      </w:pPr>
      <w:r w:rsidRPr="00257658">
        <w:rPr>
          <w:rFonts w:ascii="Times" w:hAnsi="Times"/>
        </w:rPr>
        <w:t xml:space="preserve">Why this particular law must be transferred to the church as a mandate, without transferring over the rest of the law, is a bit hard to square with Paul’s epistles. Making it into a </w:t>
      </w:r>
      <w:r w:rsidRPr="00257658">
        <w:rPr>
          <w:rFonts w:ascii="Times" w:hAnsi="Times"/>
          <w:i/>
        </w:rPr>
        <w:t>biblical mandate</w:t>
      </w:r>
      <w:r w:rsidRPr="00257658">
        <w:rPr>
          <w:rFonts w:ascii="Times" w:hAnsi="Times"/>
        </w:rPr>
        <w:t xml:space="preserve"> as </w:t>
      </w:r>
      <w:r w:rsidRPr="00257658">
        <w:rPr>
          <w:rFonts w:ascii="Times" w:hAnsi="Times"/>
          <w:i/>
        </w:rPr>
        <w:t>the</w:t>
      </w:r>
      <w:r w:rsidRPr="00257658">
        <w:rPr>
          <w:rFonts w:ascii="Times" w:hAnsi="Times"/>
        </w:rPr>
        <w:t xml:space="preserve"> strategy for world evangelism is even harder to </w:t>
      </w:r>
      <w:r w:rsidR="00E55C4C">
        <w:rPr>
          <w:rFonts w:ascii="Times" w:hAnsi="Times"/>
        </w:rPr>
        <w:t>prove</w:t>
      </w:r>
      <w:r w:rsidRPr="00257658">
        <w:rPr>
          <w:rFonts w:ascii="Times" w:hAnsi="Times"/>
        </w:rPr>
        <w:t xml:space="preserve">. </w:t>
      </w:r>
    </w:p>
    <w:p w14:paraId="22CAA3D3" w14:textId="77777777" w:rsidR="00640B12" w:rsidRPr="00257658" w:rsidRDefault="00640B12" w:rsidP="00104168">
      <w:pPr>
        <w:pStyle w:val="Heading2"/>
      </w:pPr>
      <w:bookmarkStart w:id="81" w:name="_Toc166376101"/>
      <w:bookmarkStart w:id="82" w:name="_Toc166376198"/>
      <w:bookmarkStart w:id="83" w:name="_Toc169580081"/>
      <w:r w:rsidRPr="00257658">
        <w:t>Was Jesus our model?</w:t>
      </w:r>
      <w:bookmarkEnd w:id="81"/>
      <w:bookmarkEnd w:id="82"/>
      <w:bookmarkEnd w:id="83"/>
    </w:p>
    <w:p w14:paraId="52FB963D" w14:textId="77777777" w:rsidR="00640B12" w:rsidRDefault="00640B12" w:rsidP="006D2582">
      <w:pPr>
        <w:ind w:left="0"/>
        <w:rPr>
          <w:rFonts w:ascii="Times" w:hAnsi="Times"/>
        </w:rPr>
      </w:pPr>
      <w:r w:rsidRPr="00257658">
        <w:rPr>
          <w:rFonts w:ascii="Times" w:hAnsi="Times"/>
        </w:rPr>
        <w:t xml:space="preserve">Sort of and sort of not. </w:t>
      </w:r>
    </w:p>
    <w:p w14:paraId="18BF9208" w14:textId="77777777" w:rsidR="00572C7C" w:rsidRPr="00257658" w:rsidRDefault="00572C7C" w:rsidP="006D2582">
      <w:pPr>
        <w:ind w:left="0"/>
        <w:rPr>
          <w:rFonts w:ascii="Times" w:hAnsi="Times"/>
        </w:rPr>
      </w:pPr>
    </w:p>
    <w:p w14:paraId="0851F7A7" w14:textId="7B8F1E2A" w:rsidR="00640B12" w:rsidRPr="00257658" w:rsidRDefault="00640B12" w:rsidP="006D2582">
      <w:pPr>
        <w:ind w:left="0"/>
        <w:rPr>
          <w:rFonts w:ascii="Times" w:hAnsi="Times"/>
        </w:rPr>
      </w:pPr>
      <w:r w:rsidRPr="00257658">
        <w:rPr>
          <w:rFonts w:ascii="Times" w:hAnsi="Times"/>
        </w:rPr>
        <w:t>His ministry was miraculous. He healed people. Even if we were to take the 5</w:t>
      </w:r>
      <w:r w:rsidR="00501E21">
        <w:rPr>
          <w:rFonts w:ascii="Times" w:hAnsi="Times"/>
        </w:rPr>
        <w:t>000 as feeding poor folk, he fe</w:t>
      </w:r>
      <w:r w:rsidRPr="00257658">
        <w:rPr>
          <w:rFonts w:ascii="Times" w:hAnsi="Times"/>
        </w:rPr>
        <w:t xml:space="preserve">d them by multiplying bread supernaturally. He did this at will. </w:t>
      </w:r>
    </w:p>
    <w:p w14:paraId="4B9684BA" w14:textId="77777777" w:rsidR="00640B12" w:rsidRPr="00257658" w:rsidRDefault="00640B12" w:rsidP="006D2582">
      <w:pPr>
        <w:ind w:left="0"/>
        <w:rPr>
          <w:rFonts w:ascii="Times" w:hAnsi="Times"/>
        </w:rPr>
      </w:pPr>
    </w:p>
    <w:p w14:paraId="686EC336" w14:textId="2177C3BE" w:rsidR="00640B12" w:rsidRPr="00257658" w:rsidRDefault="00304A25" w:rsidP="006D2582">
      <w:pPr>
        <w:ind w:left="0"/>
        <w:rPr>
          <w:rFonts w:ascii="Times" w:hAnsi="Times"/>
        </w:rPr>
      </w:pPr>
      <w:r>
        <w:rPr>
          <w:rFonts w:ascii="Times" w:hAnsi="Times"/>
        </w:rPr>
        <w:t>Are we able to do this</w:t>
      </w:r>
      <w:r w:rsidR="00640B12" w:rsidRPr="00257658">
        <w:rPr>
          <w:rFonts w:ascii="Times" w:hAnsi="Times"/>
        </w:rPr>
        <w:t xml:space="preserve">? Miracles may certainly </w:t>
      </w:r>
      <w:r w:rsidR="00E80F74">
        <w:rPr>
          <w:rFonts w:ascii="Times" w:hAnsi="Times"/>
        </w:rPr>
        <w:t>occur,</w:t>
      </w:r>
      <w:r w:rsidR="00640B12" w:rsidRPr="00257658">
        <w:rPr>
          <w:rFonts w:ascii="Times" w:hAnsi="Times"/>
        </w:rPr>
        <w:t xml:space="preserve"> but not at our own discretion. </w:t>
      </w:r>
    </w:p>
    <w:p w14:paraId="7C43E12E" w14:textId="77777777" w:rsidR="00640B12" w:rsidRPr="00257658" w:rsidRDefault="00640B12" w:rsidP="006D2582">
      <w:pPr>
        <w:ind w:left="0"/>
        <w:rPr>
          <w:rFonts w:ascii="Times" w:hAnsi="Times"/>
        </w:rPr>
      </w:pPr>
    </w:p>
    <w:p w14:paraId="5322977F" w14:textId="4642A429" w:rsidR="00640B12" w:rsidRPr="00257658" w:rsidRDefault="00640B12" w:rsidP="006D2582">
      <w:pPr>
        <w:ind w:left="0"/>
        <w:rPr>
          <w:rFonts w:ascii="Times" w:hAnsi="Times"/>
        </w:rPr>
      </w:pPr>
      <w:r w:rsidRPr="00257658">
        <w:rPr>
          <w:rFonts w:ascii="Times" w:hAnsi="Times"/>
        </w:rPr>
        <w:t xml:space="preserve">In following Jesus as our model of compassion </w:t>
      </w:r>
      <w:r w:rsidR="00E80F74">
        <w:rPr>
          <w:rFonts w:ascii="Times" w:hAnsi="Times"/>
        </w:rPr>
        <w:t>for</w:t>
      </w:r>
      <w:r w:rsidRPr="00257658">
        <w:rPr>
          <w:rFonts w:ascii="Times" w:hAnsi="Times"/>
        </w:rPr>
        <w:t xml:space="preserve"> humanity, it would seem to make more sense to hold </w:t>
      </w:r>
      <w:r w:rsidR="00701931">
        <w:rPr>
          <w:rFonts w:ascii="Times" w:hAnsi="Times"/>
        </w:rPr>
        <w:t xml:space="preserve">large </w:t>
      </w:r>
      <w:r w:rsidRPr="00257658">
        <w:rPr>
          <w:rFonts w:ascii="Times" w:hAnsi="Times"/>
        </w:rPr>
        <w:t xml:space="preserve">healing outreaches than mass poverty alleviation programs. </w:t>
      </w:r>
    </w:p>
    <w:p w14:paraId="711AD1A7" w14:textId="77777777" w:rsidR="00640B12" w:rsidRPr="00257658" w:rsidRDefault="00640B12" w:rsidP="006D2582">
      <w:pPr>
        <w:ind w:left="0"/>
        <w:rPr>
          <w:rFonts w:ascii="Times" w:hAnsi="Times"/>
        </w:rPr>
      </w:pPr>
    </w:p>
    <w:p w14:paraId="2CE9F0CD" w14:textId="29EA9C48" w:rsidR="00640B12" w:rsidRPr="00257658" w:rsidRDefault="00640B12" w:rsidP="006D2582">
      <w:pPr>
        <w:ind w:left="0"/>
        <w:rPr>
          <w:rFonts w:ascii="Times" w:hAnsi="Times"/>
        </w:rPr>
      </w:pPr>
      <w:r w:rsidRPr="00257658">
        <w:rPr>
          <w:rFonts w:ascii="Times" w:hAnsi="Times"/>
        </w:rPr>
        <w:t xml:space="preserve">We have no </w:t>
      </w:r>
      <w:r w:rsidR="00B05E0D" w:rsidRPr="00257658">
        <w:rPr>
          <w:rFonts w:ascii="Times" w:hAnsi="Times"/>
        </w:rPr>
        <w:t xml:space="preserve">clear </w:t>
      </w:r>
      <w:r w:rsidRPr="00257658">
        <w:rPr>
          <w:rFonts w:ascii="Times" w:hAnsi="Times"/>
        </w:rPr>
        <w:t xml:space="preserve">record of any intentionality on the part of Jesus </w:t>
      </w:r>
      <w:r w:rsidR="00C95D7D">
        <w:rPr>
          <w:rFonts w:ascii="Times" w:hAnsi="Times"/>
        </w:rPr>
        <w:t>to commit himself to the poor. Rather, h</w:t>
      </w:r>
      <w:r w:rsidRPr="00257658">
        <w:rPr>
          <w:rFonts w:ascii="Times" w:hAnsi="Times"/>
        </w:rPr>
        <w:t xml:space="preserve">e seemed committed to mankind as a whole, of which the poor </w:t>
      </w:r>
      <w:r w:rsidR="00A86A09">
        <w:rPr>
          <w:rFonts w:ascii="Times" w:hAnsi="Times"/>
        </w:rPr>
        <w:t xml:space="preserve">are </w:t>
      </w:r>
      <w:r w:rsidRPr="00257658">
        <w:rPr>
          <w:rFonts w:ascii="Times" w:hAnsi="Times"/>
        </w:rPr>
        <w:t xml:space="preserve">a part. </w:t>
      </w:r>
    </w:p>
    <w:p w14:paraId="25C7A923" w14:textId="77777777" w:rsidR="00640B12" w:rsidRPr="00257658" w:rsidRDefault="00640B12" w:rsidP="006D2582">
      <w:pPr>
        <w:ind w:left="0"/>
        <w:rPr>
          <w:rFonts w:ascii="Times" w:hAnsi="Times"/>
        </w:rPr>
      </w:pPr>
    </w:p>
    <w:p w14:paraId="77B0742F" w14:textId="1F54F54E" w:rsidR="00640B12" w:rsidRPr="00257658" w:rsidRDefault="00640B12" w:rsidP="006D2582">
      <w:pPr>
        <w:ind w:left="0"/>
        <w:rPr>
          <w:rFonts w:ascii="Times" w:hAnsi="Times"/>
        </w:rPr>
      </w:pPr>
      <w:r w:rsidRPr="00257658">
        <w:rPr>
          <w:rFonts w:ascii="Times" w:hAnsi="Times"/>
        </w:rPr>
        <w:lastRenderedPageBreak/>
        <w:t xml:space="preserve">It would be interesting to compare how much time he spent in the </w:t>
      </w:r>
      <w:r w:rsidR="00952AFB">
        <w:rPr>
          <w:rFonts w:ascii="Times" w:hAnsi="Times"/>
        </w:rPr>
        <w:t>temple and</w:t>
      </w:r>
      <w:r w:rsidRPr="00257658">
        <w:rPr>
          <w:rFonts w:ascii="Times" w:hAnsi="Times"/>
        </w:rPr>
        <w:t xml:space="preserve"> how much with the rich, religious or non-religious. We already know what he spent most of his time doing. It was preaching and teaching. This is what humanity needs. </w:t>
      </w:r>
    </w:p>
    <w:p w14:paraId="4766326C" w14:textId="77777777" w:rsidR="00640B12" w:rsidRPr="00257658" w:rsidRDefault="00640B12" w:rsidP="006D2582">
      <w:pPr>
        <w:pStyle w:val="Heading3"/>
        <w:ind w:left="0"/>
        <w:rPr>
          <w:rFonts w:ascii="Times" w:hAnsi="Times"/>
        </w:rPr>
      </w:pPr>
      <w:bookmarkStart w:id="84" w:name="_Toc166376102"/>
      <w:r w:rsidRPr="00257658">
        <w:rPr>
          <w:rFonts w:ascii="Times" w:hAnsi="Times"/>
        </w:rPr>
        <w:t>So, was Jesus our model or not?</w:t>
      </w:r>
      <w:bookmarkEnd w:id="84"/>
    </w:p>
    <w:p w14:paraId="36A9431C" w14:textId="71A60F0E" w:rsidR="00640B12" w:rsidRPr="00257658" w:rsidRDefault="00640B12" w:rsidP="006D2582">
      <w:pPr>
        <w:ind w:left="0"/>
        <w:rPr>
          <w:rFonts w:ascii="Times" w:hAnsi="Times"/>
        </w:rPr>
      </w:pPr>
      <w:r w:rsidRPr="00257658">
        <w:rPr>
          <w:rFonts w:ascii="Times" w:hAnsi="Times"/>
        </w:rPr>
        <w:t>In some things</w:t>
      </w:r>
      <w:r w:rsidR="00952AFB">
        <w:rPr>
          <w:rFonts w:ascii="Times" w:hAnsi="Times"/>
        </w:rPr>
        <w:t>, yes; in</w:t>
      </w:r>
      <w:r w:rsidRPr="00257658">
        <w:rPr>
          <w:rFonts w:ascii="Times" w:hAnsi="Times"/>
        </w:rPr>
        <w:t xml:space="preserve"> others, no. He was </w:t>
      </w:r>
      <w:r w:rsidR="00AD7197" w:rsidRPr="00257658">
        <w:rPr>
          <w:rFonts w:ascii="Times" w:hAnsi="Times"/>
        </w:rPr>
        <w:t xml:space="preserve">truly </w:t>
      </w:r>
      <w:r w:rsidRPr="00257658">
        <w:rPr>
          <w:rFonts w:ascii="Times" w:hAnsi="Times"/>
        </w:rPr>
        <w:t xml:space="preserve">our model in his </w:t>
      </w:r>
      <w:r w:rsidR="00952AFB">
        <w:rPr>
          <w:rFonts w:ascii="Times" w:hAnsi="Times"/>
        </w:rPr>
        <w:t>compassion,</w:t>
      </w:r>
      <w:r w:rsidR="00AD7197" w:rsidRPr="00257658">
        <w:rPr>
          <w:rFonts w:ascii="Times" w:hAnsi="Times"/>
        </w:rPr>
        <w:t xml:space="preserve"> n</w:t>
      </w:r>
      <w:r w:rsidRPr="00257658">
        <w:rPr>
          <w:rFonts w:ascii="Times" w:hAnsi="Times"/>
        </w:rPr>
        <w:t xml:space="preserve">ot our model in the way we go about it. </w:t>
      </w:r>
    </w:p>
    <w:p w14:paraId="168055E7" w14:textId="77777777" w:rsidR="00640B12" w:rsidRPr="00257658" w:rsidRDefault="00640B12" w:rsidP="006D2582">
      <w:pPr>
        <w:ind w:left="0"/>
        <w:rPr>
          <w:rFonts w:ascii="Times" w:hAnsi="Times"/>
        </w:rPr>
      </w:pPr>
    </w:p>
    <w:p w14:paraId="546C3265" w14:textId="33AA7A07" w:rsidR="00640B12" w:rsidRPr="00257658" w:rsidRDefault="00640B12" w:rsidP="006D2582">
      <w:pPr>
        <w:ind w:left="0"/>
        <w:rPr>
          <w:rFonts w:ascii="Times" w:hAnsi="Times"/>
          <w:color w:val="FF0000"/>
        </w:rPr>
      </w:pPr>
      <w:r w:rsidRPr="00257658">
        <w:rPr>
          <w:rFonts w:ascii="Times" w:hAnsi="Times"/>
        </w:rPr>
        <w:t xml:space="preserve">At the end of his </w:t>
      </w:r>
      <w:r w:rsidR="00952AFB">
        <w:rPr>
          <w:rFonts w:ascii="Times" w:hAnsi="Times"/>
        </w:rPr>
        <w:t>ministry,</w:t>
      </w:r>
      <w:r w:rsidRPr="00257658">
        <w:rPr>
          <w:rFonts w:ascii="Times" w:hAnsi="Times"/>
        </w:rPr>
        <w:t xml:space="preserve"> Jesus gave us his mandate on how to carry out his mission and show compassion on humanity. </w:t>
      </w:r>
    </w:p>
    <w:p w14:paraId="55D61E5D" w14:textId="77777777" w:rsidR="00640B12" w:rsidRPr="00257658" w:rsidRDefault="00640B12" w:rsidP="006D2582">
      <w:pPr>
        <w:ind w:left="0"/>
        <w:rPr>
          <w:rFonts w:ascii="Times" w:hAnsi="Times"/>
          <w:color w:val="FF0000"/>
        </w:rPr>
      </w:pPr>
    </w:p>
    <w:p w14:paraId="1257AF2D" w14:textId="2A1A3E6E" w:rsidR="00640B12" w:rsidRPr="00257658" w:rsidRDefault="0090399A" w:rsidP="006D2582">
      <w:pPr>
        <w:pStyle w:val="Scripture"/>
        <w:ind w:left="360"/>
        <w:rPr>
          <w:rFonts w:ascii="Times" w:hAnsi="Times"/>
        </w:rPr>
      </w:pPr>
      <w:r>
        <w:rPr>
          <w:rFonts w:ascii="Times" w:hAnsi="Times"/>
        </w:rPr>
        <w:t>He said to them,</w:t>
      </w:r>
      <w:r w:rsidR="00640B12" w:rsidRPr="00257658">
        <w:rPr>
          <w:rFonts w:ascii="Times" w:hAnsi="Times"/>
        </w:rPr>
        <w:t xml:space="preserve"> Go into all the world and preach the good news to all creation. Mark 16:15   </w:t>
      </w:r>
    </w:p>
    <w:p w14:paraId="48E81F93" w14:textId="77777777" w:rsidR="00640B12" w:rsidRPr="00257658" w:rsidRDefault="00640B12" w:rsidP="006D2582">
      <w:pPr>
        <w:ind w:left="0"/>
        <w:rPr>
          <w:rFonts w:ascii="Times" w:hAnsi="Times"/>
        </w:rPr>
      </w:pPr>
    </w:p>
    <w:p w14:paraId="0C101629" w14:textId="6E8BE38F" w:rsidR="00640B12" w:rsidRPr="00257658" w:rsidRDefault="00640B12" w:rsidP="006D2582">
      <w:pPr>
        <w:ind w:left="0"/>
        <w:rPr>
          <w:rFonts w:ascii="Times" w:hAnsi="Times"/>
        </w:rPr>
      </w:pPr>
      <w:r w:rsidRPr="00257658">
        <w:rPr>
          <w:rFonts w:ascii="Times" w:hAnsi="Times"/>
        </w:rPr>
        <w:t xml:space="preserve">This is the Great </w:t>
      </w:r>
      <w:r w:rsidR="00952AFB">
        <w:rPr>
          <w:rFonts w:ascii="Times" w:hAnsi="Times"/>
        </w:rPr>
        <w:t>Commission,</w:t>
      </w:r>
      <w:r w:rsidRPr="00257658">
        <w:rPr>
          <w:rFonts w:ascii="Times" w:hAnsi="Times"/>
        </w:rPr>
        <w:fldChar w:fldCharType="begin"/>
      </w:r>
      <w:r w:rsidRPr="00257658">
        <w:rPr>
          <w:rFonts w:ascii="Times" w:hAnsi="Times"/>
        </w:rPr>
        <w:instrText xml:space="preserve"> XE "Great Commission" </w:instrText>
      </w:r>
      <w:r w:rsidRPr="00257658">
        <w:rPr>
          <w:rFonts w:ascii="Times" w:hAnsi="Times"/>
        </w:rPr>
        <w:fldChar w:fldCharType="end"/>
      </w:r>
      <w:r w:rsidRPr="00257658">
        <w:rPr>
          <w:rFonts w:ascii="Times" w:hAnsi="Times"/>
        </w:rPr>
        <w:t xml:space="preserve"> and nothing else is. Though we would not let a destitute person starve when we encounter one, neither </w:t>
      </w:r>
      <w:r w:rsidR="00EF77EC">
        <w:rPr>
          <w:rFonts w:ascii="Times" w:hAnsi="Times"/>
        </w:rPr>
        <w:t>would we</w:t>
      </w:r>
      <w:r w:rsidRPr="00257658">
        <w:rPr>
          <w:rFonts w:ascii="Times" w:hAnsi="Times"/>
        </w:rPr>
        <w:t xml:space="preserve"> call </w:t>
      </w:r>
      <w:r w:rsidR="00D5404D">
        <w:rPr>
          <w:rFonts w:ascii="Times" w:hAnsi="Times"/>
        </w:rPr>
        <w:t>feeding that person</w:t>
      </w:r>
      <w:r w:rsidRPr="00257658">
        <w:rPr>
          <w:rFonts w:ascii="Times" w:hAnsi="Times"/>
        </w:rPr>
        <w:t xml:space="preserve"> </w:t>
      </w:r>
      <w:r w:rsidRPr="00D5404D">
        <w:rPr>
          <w:rFonts w:ascii="Times" w:hAnsi="Times"/>
          <w:i/>
        </w:rPr>
        <w:t>the Great Commission</w:t>
      </w:r>
      <w:r w:rsidRPr="00257658">
        <w:rPr>
          <w:rFonts w:ascii="Times" w:hAnsi="Times"/>
        </w:rPr>
        <w:t xml:space="preserve">. </w:t>
      </w:r>
    </w:p>
    <w:p w14:paraId="602EC882" w14:textId="77777777" w:rsidR="00640B12" w:rsidRPr="00257658" w:rsidRDefault="00640B12" w:rsidP="006D2582">
      <w:pPr>
        <w:ind w:left="0"/>
        <w:rPr>
          <w:rFonts w:ascii="Times" w:hAnsi="Times"/>
        </w:rPr>
      </w:pPr>
    </w:p>
    <w:p w14:paraId="7DCF041B" w14:textId="77777777" w:rsidR="00640B12" w:rsidRPr="00257658" w:rsidRDefault="00640B12" w:rsidP="006D2582">
      <w:pPr>
        <w:ind w:left="0"/>
        <w:rPr>
          <w:rFonts w:ascii="Times" w:hAnsi="Times"/>
        </w:rPr>
      </w:pPr>
      <w:r w:rsidRPr="00257658">
        <w:rPr>
          <w:rFonts w:ascii="Times" w:hAnsi="Times"/>
        </w:rPr>
        <w:t>The notion that Jesus is our model in feeding the poor is sheer fiction.</w:t>
      </w:r>
    </w:p>
    <w:p w14:paraId="09DD7AB2" w14:textId="77777777" w:rsidR="00640B12" w:rsidRPr="00257658" w:rsidRDefault="00640B12" w:rsidP="006D2582">
      <w:pPr>
        <w:ind w:left="0"/>
        <w:rPr>
          <w:rFonts w:ascii="Times" w:hAnsi="Times"/>
        </w:rPr>
      </w:pPr>
    </w:p>
    <w:p w14:paraId="10B8ADF2" w14:textId="77777777" w:rsidR="00174353" w:rsidRPr="00257658" w:rsidRDefault="00640B12" w:rsidP="006D2582">
      <w:pPr>
        <w:ind w:left="0"/>
        <w:rPr>
          <w:rFonts w:ascii="Times" w:hAnsi="Times"/>
        </w:rPr>
      </w:pPr>
      <w:r w:rsidRPr="00257658">
        <w:rPr>
          <w:rFonts w:ascii="Times" w:hAnsi="Times"/>
          <w:b/>
        </w:rPr>
        <w:t>From this chapter we learn…</w:t>
      </w:r>
    </w:p>
    <w:p w14:paraId="17F5E7FF" w14:textId="2AF6D26A" w:rsidR="00640B12" w:rsidRPr="00257658" w:rsidRDefault="00640B12" w:rsidP="004067A5">
      <w:pPr>
        <w:numPr>
          <w:ilvl w:val="0"/>
          <w:numId w:val="24"/>
        </w:numPr>
        <w:ind w:left="720"/>
        <w:rPr>
          <w:rFonts w:ascii="Times" w:hAnsi="Times"/>
        </w:rPr>
      </w:pPr>
      <w:r w:rsidRPr="00257658">
        <w:rPr>
          <w:rFonts w:ascii="Times" w:hAnsi="Times"/>
        </w:rPr>
        <w:t xml:space="preserve">The new social gospel claims Jesus was our model in focusing his ministry on the poor. This assumes we have </w:t>
      </w:r>
      <w:r w:rsidR="00270886">
        <w:rPr>
          <w:rFonts w:ascii="Times" w:hAnsi="Times"/>
        </w:rPr>
        <w:t xml:space="preserve">a </w:t>
      </w:r>
      <w:r w:rsidRPr="00257658">
        <w:rPr>
          <w:rFonts w:ascii="Times" w:hAnsi="Times"/>
        </w:rPr>
        <w:t>mandate to alleviate poverty in the community and in the world.</w:t>
      </w:r>
    </w:p>
    <w:p w14:paraId="4FD1D543" w14:textId="2305176C" w:rsidR="00640B12" w:rsidRPr="00257658" w:rsidRDefault="00640B12" w:rsidP="004067A5">
      <w:pPr>
        <w:numPr>
          <w:ilvl w:val="0"/>
          <w:numId w:val="24"/>
        </w:numPr>
        <w:ind w:left="720"/>
        <w:rPr>
          <w:rFonts w:ascii="Times" w:hAnsi="Times"/>
        </w:rPr>
      </w:pPr>
      <w:r w:rsidRPr="00257658">
        <w:rPr>
          <w:rFonts w:ascii="Times" w:hAnsi="Times"/>
        </w:rPr>
        <w:t>No record exists of Jesus feeding the poor nor commanding his disciples to do so as a mandate.</w:t>
      </w:r>
    </w:p>
    <w:p w14:paraId="3FEF4AF3" w14:textId="77777777" w:rsidR="00640B12" w:rsidRPr="00257658" w:rsidRDefault="00640B12" w:rsidP="004067A5">
      <w:pPr>
        <w:numPr>
          <w:ilvl w:val="0"/>
          <w:numId w:val="24"/>
        </w:numPr>
        <w:ind w:left="720"/>
        <w:rPr>
          <w:rFonts w:ascii="Times" w:hAnsi="Times"/>
        </w:rPr>
      </w:pPr>
      <w:r w:rsidRPr="00257658">
        <w:rPr>
          <w:rFonts w:ascii="Times" w:hAnsi="Times"/>
        </w:rPr>
        <w:t>Jesus showed compassion on people in general as he met them. The question of poverty is a non-issue.</w:t>
      </w:r>
    </w:p>
    <w:p w14:paraId="5A1B1D6C" w14:textId="77777777" w:rsidR="00640B12" w:rsidRPr="00257658" w:rsidRDefault="00640B12" w:rsidP="00640B12">
      <w:pPr>
        <w:rPr>
          <w:rFonts w:ascii="Times" w:hAnsi="Times"/>
        </w:rPr>
      </w:pPr>
    </w:p>
    <w:p w14:paraId="5D44AD92" w14:textId="77777777" w:rsidR="00640B12" w:rsidRPr="00257658" w:rsidRDefault="000B5F64" w:rsidP="00640B12">
      <w:pPr>
        <w:rPr>
          <w:rFonts w:ascii="Times" w:hAnsi="Times"/>
        </w:rPr>
      </w:pPr>
      <w:r w:rsidRPr="00257658">
        <w:rPr>
          <w:rFonts w:ascii="Times" w:hAnsi="Times"/>
        </w:rPr>
        <w:br w:type="page"/>
      </w:r>
    </w:p>
    <w:p w14:paraId="2EC3A51D" w14:textId="77777777" w:rsidR="00E37EEA" w:rsidRPr="00257658" w:rsidRDefault="00E37EEA" w:rsidP="004C6428">
      <w:pPr>
        <w:pStyle w:val="Heading1"/>
      </w:pPr>
      <w:hyperlink w:anchor="top" w:history="1">
        <w:r w:rsidRPr="004C6428">
          <w:rPr>
            <w:rStyle w:val="Hyperlink"/>
          </w:rPr>
          <w:t>Chapter 7:</w:t>
        </w:r>
      </w:hyperlink>
      <w:bookmarkStart w:id="85" w:name="seven"/>
      <w:bookmarkEnd w:id="85"/>
      <w:r w:rsidR="004C6428">
        <w:t xml:space="preserve"> </w:t>
      </w:r>
      <w:r w:rsidRPr="00257658">
        <w:t>The Creation Mandate</w:t>
      </w:r>
    </w:p>
    <w:p w14:paraId="22A212AB" w14:textId="77777777" w:rsidR="00E37EEA" w:rsidRPr="00257658" w:rsidRDefault="00E37EEA" w:rsidP="00640B12">
      <w:pPr>
        <w:pStyle w:val="Scripture"/>
        <w:ind w:left="0"/>
        <w:rPr>
          <w:rFonts w:ascii="Times" w:hAnsi="Times"/>
          <w:i w:val="0"/>
        </w:rPr>
      </w:pPr>
    </w:p>
    <w:p w14:paraId="3EB2E863" w14:textId="088459AA" w:rsidR="00640B12" w:rsidRPr="00257658" w:rsidRDefault="0015465E" w:rsidP="00640B12">
      <w:pPr>
        <w:pStyle w:val="Scripture"/>
        <w:ind w:left="0"/>
        <w:rPr>
          <w:rFonts w:ascii="Times" w:hAnsi="Times"/>
          <w:i w:val="0"/>
        </w:rPr>
      </w:pPr>
      <w:r>
        <w:rPr>
          <w:rFonts w:ascii="Times" w:hAnsi="Times"/>
          <w:i w:val="0"/>
        </w:rPr>
        <w:t>What about Planet E</w:t>
      </w:r>
      <w:r w:rsidR="00640B12" w:rsidRPr="00257658">
        <w:rPr>
          <w:rFonts w:ascii="Times" w:hAnsi="Times"/>
          <w:i w:val="0"/>
        </w:rPr>
        <w:t xml:space="preserve">arth itself? According to some new social gospel </w:t>
      </w:r>
      <w:r w:rsidR="00952AFB">
        <w:rPr>
          <w:rFonts w:ascii="Times" w:hAnsi="Times"/>
          <w:i w:val="0"/>
        </w:rPr>
        <w:t>advocates,</w:t>
      </w:r>
      <w:r w:rsidR="00640B12" w:rsidRPr="00257658">
        <w:rPr>
          <w:rFonts w:ascii="Times" w:hAnsi="Times"/>
          <w:i w:val="0"/>
        </w:rPr>
        <w:t xml:space="preserve"> </w:t>
      </w:r>
      <w:r w:rsidR="001B51A7">
        <w:rPr>
          <w:rFonts w:ascii="Times" w:hAnsi="Times"/>
          <w:i w:val="0"/>
        </w:rPr>
        <w:t xml:space="preserve">not </w:t>
      </w:r>
      <w:r w:rsidR="00640B12" w:rsidRPr="00257658">
        <w:rPr>
          <w:rFonts w:ascii="Times" w:hAnsi="Times"/>
          <w:i w:val="0"/>
        </w:rPr>
        <w:t xml:space="preserve">only </w:t>
      </w:r>
      <w:r w:rsidR="00952AFB">
        <w:rPr>
          <w:rFonts w:ascii="Times" w:hAnsi="Times"/>
          <w:i w:val="0"/>
        </w:rPr>
        <w:t>the redemption</w:t>
      </w:r>
      <w:r w:rsidR="00640B12" w:rsidRPr="00257658">
        <w:rPr>
          <w:rFonts w:ascii="Times" w:hAnsi="Times"/>
          <w:i w:val="0"/>
        </w:rPr>
        <w:t xml:space="preserve"> of people is in view, </w:t>
      </w:r>
      <w:r>
        <w:rPr>
          <w:rFonts w:ascii="Times" w:hAnsi="Times"/>
          <w:i w:val="0"/>
        </w:rPr>
        <w:t>but the redemption of creation i</w:t>
      </w:r>
      <w:r w:rsidR="00640B12" w:rsidRPr="00257658">
        <w:rPr>
          <w:rFonts w:ascii="Times" w:hAnsi="Times"/>
          <w:i w:val="0"/>
        </w:rPr>
        <w:t xml:space="preserve">s part of our mission. </w:t>
      </w:r>
    </w:p>
    <w:p w14:paraId="7089F5A1" w14:textId="77777777" w:rsidR="00640B12" w:rsidRPr="00257658" w:rsidRDefault="00640B12" w:rsidP="00640B12">
      <w:pPr>
        <w:pStyle w:val="Scripture"/>
        <w:ind w:left="0"/>
        <w:rPr>
          <w:rFonts w:ascii="Times" w:hAnsi="Times"/>
          <w:i w:val="0"/>
        </w:rPr>
      </w:pPr>
    </w:p>
    <w:p w14:paraId="77A10F41" w14:textId="51FFF538" w:rsidR="00640B12" w:rsidRPr="00257658" w:rsidRDefault="00640B12" w:rsidP="00640B12">
      <w:pPr>
        <w:pStyle w:val="Scripture"/>
        <w:ind w:left="0"/>
        <w:rPr>
          <w:rFonts w:ascii="Times" w:hAnsi="Times"/>
          <w:i w:val="0"/>
        </w:rPr>
      </w:pPr>
      <w:r w:rsidRPr="00257658">
        <w:rPr>
          <w:rFonts w:ascii="Times" w:hAnsi="Times"/>
          <w:i w:val="0"/>
        </w:rPr>
        <w:t xml:space="preserve">The new social gospel frequently uses the terms </w:t>
      </w:r>
      <w:r w:rsidR="00952AFB">
        <w:rPr>
          <w:rFonts w:ascii="Times" w:hAnsi="Times"/>
          <w:i w:val="0"/>
        </w:rPr>
        <w:t>“</w:t>
      </w:r>
      <w:r w:rsidR="00952AFB">
        <w:rPr>
          <w:rFonts w:ascii="Times" w:hAnsi="Times"/>
          <w:i w:val="0"/>
          <w:iCs/>
        </w:rPr>
        <w:t>redemption”</w:t>
      </w:r>
      <w:r w:rsidR="00952AFB">
        <w:rPr>
          <w:rFonts w:ascii="Times" w:hAnsi="Times"/>
          <w:i w:val="0"/>
        </w:rPr>
        <w:t xml:space="preserve"> </w:t>
      </w:r>
      <w:r w:rsidRPr="00257658">
        <w:rPr>
          <w:rFonts w:ascii="Times" w:hAnsi="Times"/>
          <w:i w:val="0"/>
        </w:rPr>
        <w:t xml:space="preserve">and </w:t>
      </w:r>
      <w:r w:rsidR="00952AFB">
        <w:rPr>
          <w:rFonts w:ascii="Times" w:hAnsi="Times"/>
          <w:i w:val="0"/>
        </w:rPr>
        <w:t>“restoration”</w:t>
      </w:r>
      <w:r w:rsidRPr="00257658">
        <w:rPr>
          <w:rFonts w:ascii="Times" w:hAnsi="Times"/>
          <w:i w:val="0"/>
        </w:rPr>
        <w:t xml:space="preserve"> interchangeably. </w:t>
      </w:r>
    </w:p>
    <w:p w14:paraId="78D334DC" w14:textId="77777777" w:rsidR="00640B12" w:rsidRPr="00257658" w:rsidRDefault="00640B12" w:rsidP="00640B12">
      <w:pPr>
        <w:pStyle w:val="Scripture"/>
        <w:ind w:left="0"/>
        <w:rPr>
          <w:rFonts w:ascii="Times" w:hAnsi="Times"/>
          <w:i w:val="0"/>
          <w:color w:val="FF0000"/>
        </w:rPr>
      </w:pPr>
    </w:p>
    <w:p w14:paraId="599FCCB0" w14:textId="2EC94B51" w:rsidR="00640B12" w:rsidRPr="00257658" w:rsidRDefault="00640B12" w:rsidP="00640B12">
      <w:pPr>
        <w:pStyle w:val="Scripture"/>
        <w:rPr>
          <w:rFonts w:ascii="Times" w:hAnsi="Times"/>
          <w:i w:val="0"/>
          <w:lang w:bidi="en-US"/>
        </w:rPr>
      </w:pPr>
      <w:r w:rsidRPr="00257658">
        <w:rPr>
          <w:rFonts w:ascii="Times" w:hAnsi="Times"/>
          <w:lang w:bidi="en-US"/>
        </w:rPr>
        <w:t xml:space="preserve">God is redeeming people, but he is also redeeming creation, which is outright groaning for its restoration. When the </w:t>
      </w:r>
      <w:r w:rsidR="005D36EA">
        <w:rPr>
          <w:rFonts w:ascii="Times" w:hAnsi="Times"/>
          <w:lang w:bidi="en-US"/>
        </w:rPr>
        <w:t>Christian</w:t>
      </w:r>
      <w:r w:rsidRPr="00257658">
        <w:rPr>
          <w:rFonts w:ascii="Times" w:hAnsi="Times"/>
          <w:lang w:bidi="en-US"/>
        </w:rPr>
        <w:t xml:space="preserve"> enacts social justice for the glory of God, he is engaging in acts … pointing to the Christ-shaped path back to the Garden</w:t>
      </w:r>
      <w:r w:rsidRPr="00257658">
        <w:rPr>
          <w:rFonts w:ascii="Times" w:hAnsi="Times"/>
          <w:i w:val="0"/>
          <w:lang w:bidi="en-US"/>
        </w:rPr>
        <w:t>. (Jared Wilson, Gospel Driven Church)</w:t>
      </w:r>
      <w:r w:rsidRPr="00257658">
        <w:rPr>
          <w:rStyle w:val="EndnoteReference"/>
          <w:rFonts w:ascii="Times" w:hAnsi="Times"/>
          <w:i w:val="0"/>
        </w:rPr>
        <w:endnoteReference w:id="51"/>
      </w:r>
    </w:p>
    <w:p w14:paraId="627C6403" w14:textId="77777777" w:rsidR="00640B12" w:rsidRPr="00257658" w:rsidRDefault="00640B12" w:rsidP="00640B12">
      <w:pPr>
        <w:pStyle w:val="Scripture"/>
        <w:ind w:left="0"/>
        <w:rPr>
          <w:rFonts w:ascii="Times" w:hAnsi="Times"/>
          <w:i w:val="0"/>
          <w:color w:val="FF0000"/>
        </w:rPr>
      </w:pPr>
    </w:p>
    <w:p w14:paraId="5915AC64" w14:textId="77777777" w:rsidR="00640B12" w:rsidRPr="00257658" w:rsidRDefault="00640B12" w:rsidP="00640B12">
      <w:pPr>
        <w:pStyle w:val="Scripture"/>
        <w:ind w:left="0"/>
        <w:rPr>
          <w:rFonts w:ascii="Times" w:hAnsi="Times"/>
          <w:i w:val="0"/>
        </w:rPr>
      </w:pPr>
      <w:r w:rsidRPr="00257658">
        <w:rPr>
          <w:rFonts w:ascii="Times" w:hAnsi="Times"/>
          <w:i w:val="0"/>
        </w:rPr>
        <w:t>From the Cardus Institute</w:t>
      </w:r>
      <w:r w:rsidRPr="00257658">
        <w:rPr>
          <w:rFonts w:ascii="Times" w:hAnsi="Times"/>
          <w:i w:val="0"/>
        </w:rPr>
        <w:fldChar w:fldCharType="begin"/>
      </w:r>
      <w:r w:rsidRPr="00257658">
        <w:rPr>
          <w:rFonts w:ascii="Times" w:hAnsi="Times"/>
        </w:rPr>
        <w:instrText xml:space="preserve"> XE "</w:instrText>
      </w:r>
      <w:r w:rsidRPr="00257658">
        <w:rPr>
          <w:rFonts w:ascii="Times" w:hAnsi="Times"/>
          <w:i w:val="0"/>
        </w:rPr>
        <w:instrText>Cardus Institute</w:instrText>
      </w:r>
      <w:r w:rsidRPr="00257658">
        <w:rPr>
          <w:rFonts w:ascii="Times" w:hAnsi="Times"/>
        </w:rPr>
        <w:instrText xml:space="preserve">" </w:instrText>
      </w:r>
      <w:r w:rsidRPr="00257658">
        <w:rPr>
          <w:rFonts w:ascii="Times" w:hAnsi="Times"/>
          <w:i w:val="0"/>
        </w:rPr>
        <w:fldChar w:fldCharType="end"/>
      </w:r>
      <w:r w:rsidRPr="00257658">
        <w:rPr>
          <w:rFonts w:ascii="Times" w:hAnsi="Times"/>
          <w:i w:val="0"/>
        </w:rPr>
        <w:t>,</w:t>
      </w:r>
    </w:p>
    <w:p w14:paraId="2F836859" w14:textId="77777777" w:rsidR="00640B12" w:rsidRPr="00257658" w:rsidRDefault="00640B12" w:rsidP="00640B12">
      <w:pPr>
        <w:pStyle w:val="Scripture"/>
        <w:ind w:left="0"/>
        <w:rPr>
          <w:rFonts w:ascii="Times" w:hAnsi="Times"/>
          <w:i w:val="0"/>
        </w:rPr>
      </w:pPr>
    </w:p>
    <w:p w14:paraId="5F46E703" w14:textId="7F8996D7" w:rsidR="00640B12" w:rsidRPr="00257658" w:rsidRDefault="00640B12" w:rsidP="00640B12">
      <w:pPr>
        <w:pStyle w:val="Scripture"/>
        <w:rPr>
          <w:rFonts w:ascii="Times" w:hAnsi="Times"/>
          <w:i w:val="0"/>
          <w:lang w:bidi="en-US"/>
        </w:rPr>
      </w:pPr>
      <w:r w:rsidRPr="00257658">
        <w:rPr>
          <w:rFonts w:ascii="Times" w:hAnsi="Times"/>
          <w:lang w:bidi="en-US"/>
        </w:rPr>
        <w:t xml:space="preserve">The Word became flesh, not to save our souls from this fallen world, but in order to restore us as lovers of this world—to (re)enable us to carry out that creative commission. Indeed, God saves us so that—once again, in a kind of divine madness—we can save the world, can (re)make the world aright. And God’s redemptive love spills over in its cosmic effects, giving hope to this groaning creation. </w:t>
      </w:r>
      <w:r w:rsidRPr="00257658">
        <w:rPr>
          <w:rFonts w:ascii="Times" w:hAnsi="Times"/>
          <w:i w:val="0"/>
          <w:lang w:bidi="en-US"/>
        </w:rPr>
        <w:t xml:space="preserve">(James </w:t>
      </w:r>
      <w:r w:rsidR="00D578F1" w:rsidRPr="00257658">
        <w:rPr>
          <w:rFonts w:ascii="Times" w:hAnsi="Times"/>
          <w:i w:val="0"/>
          <w:lang w:bidi="en-US"/>
        </w:rPr>
        <w:t>K.</w:t>
      </w:r>
      <w:r w:rsidR="00D578F1">
        <w:rPr>
          <w:rFonts w:ascii="Times" w:hAnsi="Times"/>
          <w:i w:val="0"/>
          <w:lang w:bidi="en-US"/>
        </w:rPr>
        <w:t xml:space="preserve"> </w:t>
      </w:r>
      <w:r w:rsidR="00D578F1" w:rsidRPr="00257658">
        <w:rPr>
          <w:rFonts w:ascii="Times" w:hAnsi="Times"/>
          <w:i w:val="0"/>
          <w:lang w:bidi="en-US"/>
        </w:rPr>
        <w:t>Smith</w:t>
      </w:r>
      <w:r w:rsidRPr="00257658">
        <w:rPr>
          <w:rFonts w:ascii="Times" w:hAnsi="Times"/>
          <w:i w:val="0"/>
          <w:lang w:bidi="en-US"/>
        </w:rPr>
        <w:t>, Cardus Institute</w:t>
      </w:r>
      <w:r w:rsidRPr="00257658">
        <w:rPr>
          <w:rFonts w:ascii="Times" w:hAnsi="Times"/>
          <w:i w:val="0"/>
          <w:lang w:bidi="en-US"/>
        </w:rPr>
        <w:fldChar w:fldCharType="begin"/>
      </w:r>
      <w:r w:rsidRPr="00257658">
        <w:rPr>
          <w:rFonts w:ascii="Times" w:hAnsi="Times"/>
        </w:rPr>
        <w:instrText xml:space="preserve"> XE "</w:instrText>
      </w:r>
      <w:r w:rsidRPr="00257658">
        <w:rPr>
          <w:rFonts w:ascii="Times" w:hAnsi="Times"/>
          <w:i w:val="0"/>
        </w:rPr>
        <w:instrText>Cardus Institute</w:instrText>
      </w:r>
      <w:r w:rsidRPr="00257658">
        <w:rPr>
          <w:rFonts w:ascii="Times" w:hAnsi="Times"/>
        </w:rPr>
        <w:instrText xml:space="preserve">" </w:instrText>
      </w:r>
      <w:r w:rsidRPr="00257658">
        <w:rPr>
          <w:rFonts w:ascii="Times" w:hAnsi="Times"/>
          <w:i w:val="0"/>
          <w:lang w:bidi="en-US"/>
        </w:rPr>
        <w:fldChar w:fldCharType="end"/>
      </w:r>
      <w:r w:rsidRPr="00257658">
        <w:rPr>
          <w:rFonts w:ascii="Times" w:hAnsi="Times"/>
          <w:i w:val="0"/>
          <w:lang w:bidi="en-US"/>
        </w:rPr>
        <w:t>)</w:t>
      </w:r>
      <w:r w:rsidRPr="00257658">
        <w:rPr>
          <w:rStyle w:val="EndnoteReference"/>
          <w:rFonts w:ascii="Times" w:hAnsi="Times"/>
          <w:i w:val="0"/>
        </w:rPr>
        <w:endnoteReference w:id="52"/>
      </w:r>
    </w:p>
    <w:p w14:paraId="3E193F46" w14:textId="77777777" w:rsidR="00640B12" w:rsidRPr="00257658" w:rsidRDefault="00640B12" w:rsidP="00640B12">
      <w:pPr>
        <w:rPr>
          <w:rFonts w:ascii="Times" w:hAnsi="Times"/>
        </w:rPr>
      </w:pPr>
    </w:p>
    <w:p w14:paraId="699D2A75" w14:textId="77777777" w:rsidR="00640B12" w:rsidRPr="00257658" w:rsidRDefault="00640B12" w:rsidP="00F36F09">
      <w:pPr>
        <w:ind w:left="0"/>
        <w:rPr>
          <w:rFonts w:ascii="Times" w:hAnsi="Times"/>
        </w:rPr>
      </w:pPr>
      <w:r w:rsidRPr="00257658">
        <w:rPr>
          <w:rFonts w:ascii="Times" w:hAnsi="Times"/>
        </w:rPr>
        <w:t>The new social gospel teachers justify this thinking by a mandate given to Adam in the garden.</w:t>
      </w:r>
    </w:p>
    <w:p w14:paraId="4D72B607" w14:textId="77777777" w:rsidR="00640B12" w:rsidRPr="00257658" w:rsidRDefault="00640B12" w:rsidP="00640B12">
      <w:pPr>
        <w:rPr>
          <w:rFonts w:ascii="Times" w:hAnsi="Times"/>
          <w:color w:val="FF0000"/>
        </w:rPr>
      </w:pPr>
    </w:p>
    <w:p w14:paraId="44BDF71F" w14:textId="69B67052" w:rsidR="00640B12" w:rsidRPr="00257658" w:rsidRDefault="00640B12" w:rsidP="00640B12">
      <w:pPr>
        <w:pStyle w:val="Scripture"/>
        <w:rPr>
          <w:rFonts w:ascii="Times" w:hAnsi="Times"/>
        </w:rPr>
      </w:pPr>
      <w:r w:rsidRPr="00257658">
        <w:rPr>
          <w:rFonts w:ascii="Times" w:hAnsi="Times"/>
        </w:rPr>
        <w:t xml:space="preserve">God blessed them and said to </w:t>
      </w:r>
      <w:r w:rsidR="00952AFB">
        <w:rPr>
          <w:rFonts w:ascii="Times" w:hAnsi="Times"/>
        </w:rPr>
        <w:t>them, “Be</w:t>
      </w:r>
      <w:r w:rsidRPr="00257658">
        <w:rPr>
          <w:rFonts w:ascii="Times" w:hAnsi="Times"/>
        </w:rPr>
        <w:t xml:space="preserve"> fruitful and increase in number; fill the earth and subdue it. Rule over the fish of the sea and the birds of the air and over every living creature that moves on the ground.”</w:t>
      </w:r>
      <w:r w:rsidR="006C416C">
        <w:rPr>
          <w:rFonts w:ascii="Times" w:hAnsi="Times"/>
        </w:rPr>
        <w:t xml:space="preserve"> Genesis </w:t>
      </w:r>
      <w:r w:rsidRPr="00257658">
        <w:rPr>
          <w:rFonts w:ascii="Times" w:hAnsi="Times"/>
        </w:rPr>
        <w:t>1:28   </w:t>
      </w:r>
    </w:p>
    <w:p w14:paraId="46BE2C2A" w14:textId="77777777" w:rsidR="00640B12" w:rsidRPr="00257658" w:rsidRDefault="00640B12" w:rsidP="00640B12">
      <w:pPr>
        <w:rPr>
          <w:rFonts w:ascii="Times" w:hAnsi="Times"/>
        </w:rPr>
      </w:pPr>
    </w:p>
    <w:p w14:paraId="08B1212D" w14:textId="3C762FA7" w:rsidR="00640B12" w:rsidRPr="00257658" w:rsidRDefault="00640B12" w:rsidP="00F36F09">
      <w:pPr>
        <w:ind w:left="0"/>
        <w:rPr>
          <w:rFonts w:ascii="Times" w:hAnsi="Times"/>
        </w:rPr>
      </w:pPr>
      <w:r w:rsidRPr="00257658">
        <w:rPr>
          <w:rFonts w:ascii="Times" w:hAnsi="Times"/>
        </w:rPr>
        <w:t xml:space="preserve">According to this verse, God gave Adam two things: </w:t>
      </w:r>
      <w:r w:rsidR="00952AFB">
        <w:rPr>
          <w:rFonts w:ascii="Times" w:hAnsi="Times"/>
        </w:rPr>
        <w:t>an</w:t>
      </w:r>
      <w:r w:rsidRPr="00257658">
        <w:rPr>
          <w:rFonts w:ascii="Times" w:hAnsi="Times"/>
        </w:rPr>
        <w:t xml:space="preserve"> identity and a job. </w:t>
      </w:r>
    </w:p>
    <w:p w14:paraId="0E526DA1" w14:textId="77777777" w:rsidR="00640B12" w:rsidRPr="00257658" w:rsidRDefault="00640B12" w:rsidP="00640B12">
      <w:pPr>
        <w:pStyle w:val="Scripture"/>
        <w:rPr>
          <w:rFonts w:ascii="Times" w:hAnsi="Times"/>
        </w:rPr>
      </w:pPr>
    </w:p>
    <w:p w14:paraId="0B446866" w14:textId="62C8A693" w:rsidR="00640B12" w:rsidRPr="00257658" w:rsidRDefault="00640B12" w:rsidP="00F36F09">
      <w:pPr>
        <w:ind w:left="0"/>
        <w:rPr>
          <w:rFonts w:ascii="Times" w:hAnsi="Times"/>
        </w:rPr>
      </w:pPr>
      <w:r w:rsidRPr="00257658">
        <w:rPr>
          <w:rFonts w:ascii="Times" w:hAnsi="Times"/>
        </w:rPr>
        <w:t xml:space="preserve">His identity was </w:t>
      </w:r>
      <w:r w:rsidR="00952AFB">
        <w:rPr>
          <w:rFonts w:ascii="Times" w:hAnsi="Times"/>
        </w:rPr>
        <w:t>the image</w:t>
      </w:r>
      <w:r w:rsidRPr="00257658">
        <w:rPr>
          <w:rFonts w:ascii="Times" w:hAnsi="Times"/>
        </w:rPr>
        <w:t xml:space="preserve"> of God. His job was caretaker of the earth. </w:t>
      </w:r>
    </w:p>
    <w:p w14:paraId="5A65B94A" w14:textId="77777777" w:rsidR="00640B12" w:rsidRPr="00257658" w:rsidRDefault="00640B12" w:rsidP="00640B12">
      <w:pPr>
        <w:rPr>
          <w:rFonts w:ascii="Times" w:hAnsi="Times"/>
        </w:rPr>
      </w:pPr>
    </w:p>
    <w:p w14:paraId="0B823A7B" w14:textId="358FD206" w:rsidR="00640B12" w:rsidRPr="00257658" w:rsidRDefault="00640B12" w:rsidP="00640B12">
      <w:pPr>
        <w:pStyle w:val="Scripture"/>
        <w:rPr>
          <w:rFonts w:ascii="Times" w:hAnsi="Times"/>
        </w:rPr>
      </w:pPr>
      <w:r w:rsidRPr="00257658">
        <w:rPr>
          <w:rFonts w:ascii="Times" w:hAnsi="Times"/>
        </w:rPr>
        <w:t xml:space="preserve">27 So God created man in his own </w:t>
      </w:r>
      <w:r w:rsidR="00952AFB">
        <w:rPr>
          <w:rFonts w:ascii="Times" w:hAnsi="Times"/>
        </w:rPr>
        <w:t>image;</w:t>
      </w:r>
      <w:r w:rsidRPr="00257658">
        <w:rPr>
          <w:rFonts w:ascii="Times" w:hAnsi="Times"/>
        </w:rPr>
        <w:t xml:space="preserve"> in the image of God he created him; male and female he created them.</w:t>
      </w:r>
    </w:p>
    <w:p w14:paraId="1E0A380F" w14:textId="77777777" w:rsidR="00640B12" w:rsidRPr="00257658" w:rsidRDefault="00640B12" w:rsidP="00640B12">
      <w:pPr>
        <w:pStyle w:val="Scripture"/>
        <w:ind w:left="0"/>
        <w:rPr>
          <w:rFonts w:ascii="Times" w:hAnsi="Times"/>
        </w:rPr>
      </w:pPr>
    </w:p>
    <w:p w14:paraId="091553D8" w14:textId="77777777" w:rsidR="00640B12" w:rsidRPr="00257658" w:rsidRDefault="00640B12" w:rsidP="00640B12">
      <w:pPr>
        <w:pStyle w:val="Scripture"/>
        <w:ind w:left="0"/>
        <w:rPr>
          <w:rFonts w:ascii="Times" w:hAnsi="Times"/>
          <w:i w:val="0"/>
        </w:rPr>
      </w:pPr>
      <w:r w:rsidRPr="00257658">
        <w:rPr>
          <w:rFonts w:ascii="Times" w:hAnsi="Times"/>
          <w:i w:val="0"/>
        </w:rPr>
        <w:t xml:space="preserve">In theology, this is called the </w:t>
      </w:r>
      <w:r w:rsidRPr="00257658">
        <w:rPr>
          <w:rFonts w:ascii="Times" w:hAnsi="Times"/>
        </w:rPr>
        <w:t>creation mandate</w:t>
      </w:r>
      <w:r w:rsidRPr="00257658">
        <w:rPr>
          <w:rFonts w:ascii="Times" w:hAnsi="Times"/>
        </w:rPr>
        <w:fldChar w:fldCharType="begin"/>
      </w:r>
      <w:r w:rsidRPr="00257658">
        <w:rPr>
          <w:rFonts w:ascii="Times" w:hAnsi="Times"/>
        </w:rPr>
        <w:instrText xml:space="preserve"> XE "creation mandate" </w:instrText>
      </w:r>
      <w:r w:rsidRPr="00257658">
        <w:rPr>
          <w:rFonts w:ascii="Times" w:hAnsi="Times"/>
        </w:rPr>
        <w:fldChar w:fldCharType="end"/>
      </w:r>
      <w:r w:rsidRPr="00257658">
        <w:rPr>
          <w:rFonts w:ascii="Times" w:hAnsi="Times"/>
          <w:i w:val="0"/>
        </w:rPr>
        <w:t xml:space="preserve"> or sometimes, the </w:t>
      </w:r>
      <w:r w:rsidRPr="00257658">
        <w:rPr>
          <w:rFonts w:ascii="Times" w:hAnsi="Times"/>
        </w:rPr>
        <w:t>dominion mandate</w:t>
      </w:r>
      <w:r w:rsidRPr="00257658">
        <w:rPr>
          <w:rFonts w:ascii="Times" w:hAnsi="Times"/>
        </w:rPr>
        <w:fldChar w:fldCharType="begin"/>
      </w:r>
      <w:r w:rsidRPr="00257658">
        <w:rPr>
          <w:rFonts w:ascii="Times" w:hAnsi="Times"/>
        </w:rPr>
        <w:instrText xml:space="preserve"> XE "dominion mandate" </w:instrText>
      </w:r>
      <w:r w:rsidRPr="00257658">
        <w:rPr>
          <w:rFonts w:ascii="Times" w:hAnsi="Times"/>
        </w:rPr>
        <w:fldChar w:fldCharType="end"/>
      </w:r>
      <w:r w:rsidRPr="00257658">
        <w:rPr>
          <w:rFonts w:ascii="Times" w:hAnsi="Times"/>
        </w:rPr>
        <w:t xml:space="preserve">. </w:t>
      </w:r>
    </w:p>
    <w:p w14:paraId="123E4862" w14:textId="77777777" w:rsidR="00640B12" w:rsidRPr="00257658" w:rsidRDefault="00640B12" w:rsidP="00640B12">
      <w:pPr>
        <w:pStyle w:val="Scripture"/>
        <w:rPr>
          <w:rFonts w:ascii="Times" w:hAnsi="Times"/>
        </w:rPr>
      </w:pPr>
    </w:p>
    <w:p w14:paraId="7A6B92F1" w14:textId="77777777" w:rsidR="00640B12" w:rsidRPr="00257658" w:rsidRDefault="00640B12" w:rsidP="00640B12">
      <w:pPr>
        <w:pStyle w:val="Scripture"/>
        <w:ind w:left="0"/>
        <w:rPr>
          <w:rFonts w:ascii="Times" w:hAnsi="Times"/>
          <w:i w:val="0"/>
        </w:rPr>
      </w:pPr>
      <w:r w:rsidRPr="00257658">
        <w:rPr>
          <w:rFonts w:ascii="Times" w:hAnsi="Times"/>
          <w:i w:val="0"/>
        </w:rPr>
        <w:t xml:space="preserve">When the fall took place, Adam did not lose his identity. Neither did he get a new job description. The fall simply made his job harder. </w:t>
      </w:r>
    </w:p>
    <w:p w14:paraId="0BF1225D" w14:textId="77777777" w:rsidR="00640B12" w:rsidRPr="00257658" w:rsidRDefault="00640B12" w:rsidP="00640B12">
      <w:pPr>
        <w:pStyle w:val="Scripture"/>
        <w:ind w:left="0"/>
        <w:rPr>
          <w:rFonts w:ascii="Times" w:hAnsi="Times"/>
          <w:i w:val="0"/>
        </w:rPr>
      </w:pPr>
    </w:p>
    <w:p w14:paraId="3CBFF22C" w14:textId="320C0BA6" w:rsidR="00640B12" w:rsidRPr="00257658" w:rsidRDefault="00640B12" w:rsidP="00640B12">
      <w:pPr>
        <w:pStyle w:val="Scripture"/>
        <w:rPr>
          <w:rFonts w:ascii="Times" w:hAnsi="Times"/>
        </w:rPr>
      </w:pPr>
      <w:r w:rsidRPr="00257658">
        <w:rPr>
          <w:rFonts w:ascii="Times" w:hAnsi="Times"/>
        </w:rPr>
        <w:t>Cursed is the ground because of you; through painful toil you will eat of it all the days of your life.  18 It will produce thorns and thistles for you, and you will eat the plants of the field.  19 By the sweat of your brow you will eat your food until you return to the ground, since from it you were taken…</w:t>
      </w:r>
      <w:r w:rsidR="006C416C">
        <w:rPr>
          <w:rFonts w:ascii="Times" w:hAnsi="Times"/>
        </w:rPr>
        <w:t xml:space="preserve"> Genesis </w:t>
      </w:r>
      <w:r w:rsidRPr="00257658">
        <w:rPr>
          <w:rFonts w:ascii="Times" w:hAnsi="Times"/>
        </w:rPr>
        <w:t>3:17-19</w:t>
      </w:r>
    </w:p>
    <w:p w14:paraId="2ABA5827" w14:textId="77777777" w:rsidR="00640B12" w:rsidRPr="00257658" w:rsidRDefault="00640B12" w:rsidP="00640B12">
      <w:pPr>
        <w:pStyle w:val="Scripture"/>
        <w:rPr>
          <w:rFonts w:ascii="Times" w:hAnsi="Times"/>
        </w:rPr>
      </w:pPr>
    </w:p>
    <w:p w14:paraId="49D4A5A9" w14:textId="77777777" w:rsidR="00640B12" w:rsidRPr="00257658" w:rsidRDefault="00640B12" w:rsidP="00640B12">
      <w:pPr>
        <w:pStyle w:val="Scripture"/>
        <w:ind w:left="0"/>
        <w:rPr>
          <w:rFonts w:ascii="Times" w:hAnsi="Times"/>
          <w:i w:val="0"/>
        </w:rPr>
      </w:pPr>
      <w:r w:rsidRPr="00257658">
        <w:rPr>
          <w:rFonts w:ascii="Times" w:hAnsi="Times"/>
          <w:i w:val="0"/>
        </w:rPr>
        <w:lastRenderedPageBreak/>
        <w:t>This made it hard on his descendants also. We inherited not only his corruption but also his job description. Though the physical creation fell under a curse at that time, we are still obliged to do something about it.</w:t>
      </w:r>
    </w:p>
    <w:p w14:paraId="7DE427E5" w14:textId="77777777" w:rsidR="00640B12" w:rsidRPr="00257658" w:rsidRDefault="00640B12" w:rsidP="00640B12">
      <w:pPr>
        <w:pStyle w:val="Scripture"/>
        <w:ind w:left="0"/>
        <w:rPr>
          <w:rFonts w:ascii="Times" w:hAnsi="Times"/>
          <w:i w:val="0"/>
        </w:rPr>
      </w:pPr>
    </w:p>
    <w:p w14:paraId="34DB84C9" w14:textId="6487C7B8" w:rsidR="00640B12" w:rsidRPr="00257658" w:rsidRDefault="00640B12" w:rsidP="00640B12">
      <w:pPr>
        <w:pStyle w:val="Scripture"/>
        <w:ind w:left="0"/>
        <w:rPr>
          <w:rFonts w:ascii="Times" w:hAnsi="Times"/>
          <w:i w:val="0"/>
        </w:rPr>
      </w:pPr>
      <w:r w:rsidRPr="00257658">
        <w:rPr>
          <w:rFonts w:ascii="Times" w:hAnsi="Times"/>
          <w:i w:val="0"/>
        </w:rPr>
        <w:t xml:space="preserve">Right here enters another social gospel half-truth. It is true we are still the image of God and caretakers of the earth. The question </w:t>
      </w:r>
      <w:r w:rsidR="00952AFB">
        <w:rPr>
          <w:rFonts w:ascii="Times" w:hAnsi="Times"/>
          <w:i w:val="0"/>
        </w:rPr>
        <w:t>is,</w:t>
      </w:r>
      <w:r w:rsidRPr="00257658">
        <w:rPr>
          <w:rFonts w:ascii="Times" w:hAnsi="Times"/>
          <w:i w:val="0"/>
        </w:rPr>
        <w:t xml:space="preserve"> what has God commanded us to do in this dispensation about the </w:t>
      </w:r>
      <w:r w:rsidRPr="00257658">
        <w:rPr>
          <w:rFonts w:ascii="Times" w:hAnsi="Times"/>
        </w:rPr>
        <w:t>caretaker</w:t>
      </w:r>
      <w:r w:rsidRPr="00257658">
        <w:rPr>
          <w:rFonts w:ascii="Times" w:hAnsi="Times"/>
          <w:i w:val="0"/>
        </w:rPr>
        <w:t xml:space="preserve"> part? The new social gospel asserts,</w:t>
      </w:r>
    </w:p>
    <w:p w14:paraId="6481F1F4" w14:textId="77777777" w:rsidR="00640B12" w:rsidRPr="00257658" w:rsidRDefault="00640B12" w:rsidP="00640B12">
      <w:pPr>
        <w:pStyle w:val="Scripture"/>
        <w:ind w:left="0"/>
        <w:rPr>
          <w:rFonts w:ascii="Times" w:hAnsi="Times"/>
          <w:i w:val="0"/>
        </w:rPr>
      </w:pPr>
    </w:p>
    <w:p w14:paraId="682BFCCC" w14:textId="1F9DD827" w:rsidR="00640B12" w:rsidRPr="00257658" w:rsidRDefault="00640B12" w:rsidP="00640B12">
      <w:pPr>
        <w:pStyle w:val="Scripture"/>
        <w:rPr>
          <w:rFonts w:ascii="Times" w:hAnsi="Times"/>
        </w:rPr>
      </w:pPr>
      <w:r w:rsidRPr="00257658">
        <w:rPr>
          <w:rFonts w:ascii="Times" w:hAnsi="Times"/>
        </w:rPr>
        <w:t xml:space="preserve">The Bible teaches us that God is not only redeeming his </w:t>
      </w:r>
      <w:r w:rsidR="00952AFB">
        <w:rPr>
          <w:rFonts w:ascii="Times" w:hAnsi="Times"/>
        </w:rPr>
        <w:t>people but</w:t>
      </w:r>
      <w:r w:rsidRPr="00257658">
        <w:rPr>
          <w:rFonts w:ascii="Times" w:hAnsi="Times"/>
        </w:rPr>
        <w:t xml:space="preserve"> is also restoring the whole creation. (</w:t>
      </w:r>
      <w:r w:rsidRPr="00257658">
        <w:rPr>
          <w:rFonts w:ascii="Times" w:hAnsi="Times"/>
          <w:i w:val="0"/>
        </w:rPr>
        <w:t>From An Evangelical Call to Civic Responsibility)</w:t>
      </w:r>
      <w:r w:rsidRPr="00257658">
        <w:rPr>
          <w:rStyle w:val="EndnoteReference"/>
          <w:rFonts w:ascii="Times" w:hAnsi="Times"/>
        </w:rPr>
        <w:endnoteReference w:id="53"/>
      </w:r>
    </w:p>
    <w:p w14:paraId="7A8E122C" w14:textId="77777777" w:rsidR="00640B12" w:rsidRPr="00257658" w:rsidRDefault="00640B12" w:rsidP="00640B12">
      <w:pPr>
        <w:pStyle w:val="Scripture"/>
        <w:rPr>
          <w:rFonts w:ascii="Times" w:hAnsi="Times"/>
        </w:rPr>
      </w:pPr>
    </w:p>
    <w:p w14:paraId="375C09B0" w14:textId="3685B01F" w:rsidR="00640B12" w:rsidRPr="00257658" w:rsidRDefault="00640B12" w:rsidP="00640B12">
      <w:pPr>
        <w:pStyle w:val="Scripture"/>
        <w:ind w:left="0"/>
        <w:rPr>
          <w:rFonts w:ascii="Times" w:hAnsi="Times"/>
          <w:i w:val="0"/>
        </w:rPr>
      </w:pPr>
      <w:r w:rsidRPr="00257658">
        <w:rPr>
          <w:rFonts w:ascii="Times" w:hAnsi="Times"/>
          <w:i w:val="0"/>
        </w:rPr>
        <w:t xml:space="preserve">The new social gospel view is that Christ came as God’s emissary to restore the original creation. The salvation of souls and the formation of the church </w:t>
      </w:r>
      <w:r w:rsidR="00952AFB">
        <w:rPr>
          <w:rFonts w:ascii="Times" w:hAnsi="Times"/>
          <w:i w:val="0"/>
        </w:rPr>
        <w:t>are</w:t>
      </w:r>
      <w:r w:rsidRPr="00257658">
        <w:rPr>
          <w:rFonts w:ascii="Times" w:hAnsi="Times"/>
          <w:i w:val="0"/>
        </w:rPr>
        <w:t xml:space="preserve"> only a subset of this plan.</w:t>
      </w:r>
      <w:r w:rsidRPr="00257658">
        <w:rPr>
          <w:rStyle w:val="EndnoteReference"/>
          <w:rFonts w:ascii="Times" w:hAnsi="Times"/>
          <w:i w:val="0"/>
        </w:rPr>
        <w:endnoteReference w:id="54"/>
      </w:r>
      <w:r w:rsidRPr="00257658">
        <w:rPr>
          <w:rFonts w:ascii="Times" w:hAnsi="Times"/>
          <w:i w:val="0"/>
        </w:rPr>
        <w:t xml:space="preserve"> We are to be as actively involved in restoring the physical creation as in saving souls, according to this theology. </w:t>
      </w:r>
    </w:p>
    <w:p w14:paraId="60EC6766" w14:textId="77777777" w:rsidR="00640B12" w:rsidRPr="00257658" w:rsidRDefault="00640B12" w:rsidP="00640B12">
      <w:pPr>
        <w:pStyle w:val="Scripture"/>
        <w:ind w:left="0"/>
        <w:rPr>
          <w:rFonts w:ascii="Times" w:hAnsi="Times"/>
          <w:i w:val="0"/>
          <w:color w:val="FF0000"/>
        </w:rPr>
      </w:pPr>
    </w:p>
    <w:p w14:paraId="68479250" w14:textId="590802D1" w:rsidR="00640B12" w:rsidRPr="00257658" w:rsidRDefault="00640B12" w:rsidP="00640B12">
      <w:pPr>
        <w:pStyle w:val="Scripture"/>
        <w:ind w:left="0"/>
        <w:rPr>
          <w:rFonts w:ascii="Times" w:hAnsi="Times"/>
          <w:i w:val="0"/>
        </w:rPr>
      </w:pPr>
      <w:r w:rsidRPr="00257658">
        <w:rPr>
          <w:rFonts w:ascii="Times" w:hAnsi="Times"/>
          <w:i w:val="0"/>
        </w:rPr>
        <w:t xml:space="preserve">Nothing is wrong with most of the above </w:t>
      </w:r>
      <w:r w:rsidR="00952AFB">
        <w:rPr>
          <w:rFonts w:ascii="Times" w:hAnsi="Times"/>
          <w:i w:val="0"/>
        </w:rPr>
        <w:t>interpretations</w:t>
      </w:r>
      <w:r w:rsidRPr="00257658">
        <w:rPr>
          <w:rFonts w:ascii="Times" w:hAnsi="Times"/>
          <w:i w:val="0"/>
        </w:rPr>
        <w:t xml:space="preserve"> of Genesis 1:28. It’s the last step that does not follow from the premise. </w:t>
      </w:r>
    </w:p>
    <w:p w14:paraId="1CC4F43C" w14:textId="77777777" w:rsidR="00640B12" w:rsidRPr="00257658" w:rsidRDefault="00640B12" w:rsidP="00104168">
      <w:pPr>
        <w:pStyle w:val="Heading2"/>
      </w:pPr>
      <w:bookmarkStart w:id="86" w:name="_Toc166376104"/>
      <w:bookmarkStart w:id="87" w:name="_Toc166376200"/>
      <w:bookmarkStart w:id="88" w:name="_Toc169580083"/>
      <w:r w:rsidRPr="00257658">
        <w:t>Are we in partnership with God?</w:t>
      </w:r>
      <w:bookmarkEnd w:id="86"/>
      <w:bookmarkEnd w:id="87"/>
      <w:bookmarkEnd w:id="88"/>
    </w:p>
    <w:p w14:paraId="4ADA6E39" w14:textId="77777777" w:rsidR="00640B12" w:rsidRPr="00257658" w:rsidRDefault="00640B12" w:rsidP="00640B12">
      <w:pPr>
        <w:pStyle w:val="Scripture"/>
        <w:ind w:left="0"/>
        <w:rPr>
          <w:rFonts w:ascii="Times" w:hAnsi="Times"/>
          <w:i w:val="0"/>
        </w:rPr>
      </w:pPr>
      <w:r w:rsidRPr="00257658">
        <w:rPr>
          <w:rFonts w:ascii="Times" w:hAnsi="Times"/>
          <w:i w:val="0"/>
        </w:rPr>
        <w:t xml:space="preserve">Indeed we are. The error resides in confusing the different ways a partnership works.  </w:t>
      </w:r>
    </w:p>
    <w:p w14:paraId="38C36509" w14:textId="77777777" w:rsidR="00640B12" w:rsidRPr="00257658" w:rsidRDefault="00640B12" w:rsidP="00640B12">
      <w:pPr>
        <w:keepLines/>
        <w:rPr>
          <w:rFonts w:ascii="Times" w:hAnsi="Times"/>
        </w:rPr>
      </w:pPr>
    </w:p>
    <w:p w14:paraId="3B07EC6D" w14:textId="5A8F26E1" w:rsidR="00640B12" w:rsidRPr="00257658" w:rsidRDefault="00640B12" w:rsidP="00640B12">
      <w:pPr>
        <w:keepLines/>
        <w:ind w:left="0"/>
        <w:rPr>
          <w:rFonts w:ascii="Times" w:hAnsi="Times"/>
        </w:rPr>
      </w:pPr>
      <w:r w:rsidRPr="00257658">
        <w:rPr>
          <w:rFonts w:ascii="Times" w:hAnsi="Times"/>
        </w:rPr>
        <w:t xml:space="preserve">One way is like two guys moving a log. Since the log is too heavy for one man, they both pick up </w:t>
      </w:r>
      <w:r w:rsidR="00935519">
        <w:rPr>
          <w:rFonts w:ascii="Times" w:hAnsi="Times"/>
        </w:rPr>
        <w:t>their end</w:t>
      </w:r>
      <w:r w:rsidRPr="00257658">
        <w:rPr>
          <w:rFonts w:ascii="Times" w:hAnsi="Times"/>
        </w:rPr>
        <w:t xml:space="preserve"> and move it. Both are doing the same job at the same time and in the same way.</w:t>
      </w:r>
    </w:p>
    <w:p w14:paraId="3A05E97D" w14:textId="77777777" w:rsidR="00640B12" w:rsidRPr="00257658" w:rsidRDefault="00640B12" w:rsidP="00640B12">
      <w:pPr>
        <w:keepLines/>
        <w:ind w:left="0"/>
        <w:rPr>
          <w:rFonts w:ascii="Times" w:hAnsi="Times"/>
        </w:rPr>
      </w:pPr>
    </w:p>
    <w:p w14:paraId="0FDB3CBA" w14:textId="5A43E061" w:rsidR="00640B12" w:rsidRPr="00257658" w:rsidRDefault="00640B12" w:rsidP="00640B12">
      <w:pPr>
        <w:keepLines/>
        <w:ind w:left="0"/>
        <w:rPr>
          <w:rFonts w:ascii="Times" w:hAnsi="Times"/>
        </w:rPr>
      </w:pPr>
      <w:r w:rsidRPr="00257658">
        <w:rPr>
          <w:rFonts w:ascii="Times" w:hAnsi="Times"/>
        </w:rPr>
        <w:t xml:space="preserve">Another is like landscaping. One agrees to mow the </w:t>
      </w:r>
      <w:r w:rsidR="00952AFB">
        <w:rPr>
          <w:rFonts w:ascii="Times" w:hAnsi="Times"/>
        </w:rPr>
        <w:t>lawn,</w:t>
      </w:r>
      <w:r w:rsidRPr="00257658">
        <w:rPr>
          <w:rFonts w:ascii="Times" w:hAnsi="Times"/>
        </w:rPr>
        <w:t xml:space="preserve"> and the other plants the flowers. Both are working on the same project but in totally different ways. </w:t>
      </w:r>
    </w:p>
    <w:p w14:paraId="68B556A7" w14:textId="77777777" w:rsidR="00640B12" w:rsidRPr="00257658" w:rsidRDefault="00640B12" w:rsidP="00640B12">
      <w:pPr>
        <w:keepLines/>
        <w:ind w:left="0"/>
        <w:rPr>
          <w:rFonts w:ascii="Times" w:hAnsi="Times"/>
        </w:rPr>
      </w:pPr>
    </w:p>
    <w:p w14:paraId="0FCA2F85" w14:textId="1A2CFD94" w:rsidR="00640B12" w:rsidRPr="00257658" w:rsidRDefault="00640B12" w:rsidP="00640B12">
      <w:pPr>
        <w:keepLines/>
        <w:ind w:left="0"/>
        <w:rPr>
          <w:rFonts w:ascii="Times" w:hAnsi="Times"/>
        </w:rPr>
      </w:pPr>
      <w:r w:rsidRPr="00257658">
        <w:rPr>
          <w:rFonts w:ascii="Times" w:hAnsi="Times"/>
        </w:rPr>
        <w:t xml:space="preserve">So </w:t>
      </w:r>
      <w:r w:rsidR="00251B86">
        <w:rPr>
          <w:rFonts w:ascii="Times" w:hAnsi="Times"/>
        </w:rPr>
        <w:t xml:space="preserve">it is </w:t>
      </w:r>
      <w:r w:rsidR="00696850">
        <w:rPr>
          <w:rFonts w:ascii="Times" w:hAnsi="Times"/>
        </w:rPr>
        <w:t>with</w:t>
      </w:r>
      <w:r w:rsidRPr="00257658">
        <w:rPr>
          <w:rFonts w:ascii="Times" w:hAnsi="Times"/>
        </w:rPr>
        <w:t xml:space="preserve"> God’s plan for his creation. Our part is to preach the gospel and make disciples of all nations. This is the Great Commission</w:t>
      </w:r>
      <w:r w:rsidRPr="00257658">
        <w:rPr>
          <w:rFonts w:ascii="Times" w:hAnsi="Times"/>
        </w:rPr>
        <w:fldChar w:fldCharType="begin"/>
      </w:r>
      <w:r w:rsidRPr="00257658">
        <w:rPr>
          <w:rFonts w:ascii="Times" w:hAnsi="Times"/>
        </w:rPr>
        <w:instrText xml:space="preserve"> XE "Great Commission" </w:instrText>
      </w:r>
      <w:r w:rsidRPr="00257658">
        <w:rPr>
          <w:rFonts w:ascii="Times" w:hAnsi="Times"/>
        </w:rPr>
        <w:fldChar w:fldCharType="end"/>
      </w:r>
      <w:r w:rsidR="00EF5CE5" w:rsidRPr="00257658">
        <w:rPr>
          <w:rFonts w:ascii="Times" w:hAnsi="Times"/>
        </w:rPr>
        <w:t>, which</w:t>
      </w:r>
      <w:r w:rsidR="009B6222">
        <w:rPr>
          <w:rFonts w:ascii="Times" w:hAnsi="Times"/>
        </w:rPr>
        <w:t xml:space="preserve"> is our job</w:t>
      </w:r>
      <w:r w:rsidR="00B417C0" w:rsidRPr="00257658">
        <w:rPr>
          <w:rFonts w:ascii="Times" w:hAnsi="Times"/>
        </w:rPr>
        <w:t xml:space="preserve"> </w:t>
      </w:r>
      <w:r w:rsidRPr="00257658">
        <w:rPr>
          <w:rFonts w:ascii="Times" w:hAnsi="Times"/>
        </w:rPr>
        <w:t xml:space="preserve">plus nothing. If there were more, it would be included in the Great Commission or in the instructions of the apostles. </w:t>
      </w:r>
    </w:p>
    <w:p w14:paraId="5A8DB58A" w14:textId="77777777" w:rsidR="00640B12" w:rsidRPr="00257658" w:rsidRDefault="00640B12" w:rsidP="00640B12">
      <w:pPr>
        <w:keepLines/>
        <w:ind w:left="0"/>
        <w:rPr>
          <w:rFonts w:ascii="Times" w:hAnsi="Times"/>
        </w:rPr>
      </w:pPr>
    </w:p>
    <w:p w14:paraId="097A6021" w14:textId="1D682E2E" w:rsidR="00640B12" w:rsidRPr="00257658" w:rsidRDefault="00640B12" w:rsidP="00640B12">
      <w:pPr>
        <w:keepLines/>
        <w:ind w:left="0"/>
        <w:rPr>
          <w:rFonts w:ascii="Times" w:hAnsi="Times"/>
        </w:rPr>
      </w:pPr>
      <w:r w:rsidRPr="00257658">
        <w:rPr>
          <w:rFonts w:ascii="Times" w:hAnsi="Times"/>
        </w:rPr>
        <w:t xml:space="preserve">Here again is another leap. </w:t>
      </w:r>
      <w:r w:rsidR="009B6222">
        <w:rPr>
          <w:rFonts w:ascii="Times" w:hAnsi="Times"/>
        </w:rPr>
        <w:t>New social gospel teachers</w:t>
      </w:r>
      <w:r w:rsidRPr="00257658">
        <w:rPr>
          <w:rFonts w:ascii="Times" w:hAnsi="Times"/>
        </w:rPr>
        <w:t xml:space="preserve"> take an Old Testament text, </w:t>
      </w:r>
      <w:r w:rsidR="00BF056B">
        <w:rPr>
          <w:rFonts w:ascii="Times" w:hAnsi="Times"/>
        </w:rPr>
        <w:t>insert</w:t>
      </w:r>
      <w:r w:rsidR="000D48E1">
        <w:rPr>
          <w:rFonts w:ascii="Times" w:hAnsi="Times"/>
        </w:rPr>
        <w:t xml:space="preserve"> their own theology, </w:t>
      </w:r>
      <w:r w:rsidRPr="00257658">
        <w:rPr>
          <w:rFonts w:ascii="Times" w:hAnsi="Times"/>
        </w:rPr>
        <w:t>leap over the New Testament filter</w:t>
      </w:r>
      <w:r w:rsidR="000D48E1">
        <w:rPr>
          <w:rFonts w:ascii="Times" w:hAnsi="Times"/>
        </w:rPr>
        <w:t>,</w:t>
      </w:r>
      <w:r w:rsidRPr="00257658">
        <w:rPr>
          <w:rFonts w:ascii="Times" w:hAnsi="Times"/>
        </w:rPr>
        <w:t xml:space="preserve"> and </w:t>
      </w:r>
      <w:r w:rsidR="00BF056B">
        <w:rPr>
          <w:rFonts w:ascii="Times" w:hAnsi="Times"/>
        </w:rPr>
        <w:t>impose</w:t>
      </w:r>
      <w:r w:rsidRPr="00257658">
        <w:rPr>
          <w:rFonts w:ascii="Times" w:hAnsi="Times"/>
        </w:rPr>
        <w:t xml:space="preserve"> it on the c</w:t>
      </w:r>
      <w:r w:rsidR="000D48E1">
        <w:rPr>
          <w:rFonts w:ascii="Times" w:hAnsi="Times"/>
        </w:rPr>
        <w:t>hurch as a mandate. Big mistake!</w:t>
      </w:r>
    </w:p>
    <w:p w14:paraId="36C6822B" w14:textId="77777777" w:rsidR="00640B12" w:rsidRPr="00257658" w:rsidRDefault="00640B12" w:rsidP="00640B12">
      <w:pPr>
        <w:keepLines/>
        <w:ind w:left="0"/>
        <w:rPr>
          <w:rFonts w:ascii="Times" w:hAnsi="Times"/>
        </w:rPr>
      </w:pPr>
    </w:p>
    <w:p w14:paraId="787C7D97" w14:textId="77777777" w:rsidR="00640B12" w:rsidRPr="00257658" w:rsidRDefault="00640B12" w:rsidP="008E542A">
      <w:pPr>
        <w:keepLines/>
        <w:ind w:left="0"/>
        <w:rPr>
          <w:rFonts w:ascii="Times" w:hAnsi="Times"/>
          <w:i/>
        </w:rPr>
      </w:pPr>
      <w:r w:rsidRPr="00257658">
        <w:rPr>
          <w:rFonts w:ascii="Times" w:hAnsi="Times"/>
        </w:rPr>
        <w:t>We will see in the next chapter how God will do his part.</w:t>
      </w:r>
    </w:p>
    <w:p w14:paraId="5AEAFF1E" w14:textId="77777777" w:rsidR="00640B12" w:rsidRPr="00257658" w:rsidRDefault="00640B12" w:rsidP="00104168">
      <w:pPr>
        <w:pStyle w:val="Heading2"/>
      </w:pPr>
      <w:bookmarkStart w:id="89" w:name="_Toc166376105"/>
      <w:bookmarkStart w:id="90" w:name="_Toc166376201"/>
      <w:bookmarkStart w:id="91" w:name="_Toc169580084"/>
      <w:r w:rsidRPr="00257658">
        <w:t>Environmentalism?</w:t>
      </w:r>
      <w:bookmarkEnd w:id="89"/>
      <w:bookmarkEnd w:id="90"/>
      <w:bookmarkEnd w:id="91"/>
    </w:p>
    <w:p w14:paraId="044A0615" w14:textId="77777777" w:rsidR="00640B12" w:rsidRPr="00257658" w:rsidRDefault="00640B12" w:rsidP="00640B12">
      <w:pPr>
        <w:pStyle w:val="Scripture"/>
        <w:ind w:left="0"/>
        <w:rPr>
          <w:rFonts w:ascii="Times" w:hAnsi="Times"/>
          <w:i w:val="0"/>
        </w:rPr>
      </w:pPr>
      <w:r w:rsidRPr="00257658">
        <w:rPr>
          <w:rFonts w:ascii="Times" w:hAnsi="Times"/>
          <w:i w:val="0"/>
        </w:rPr>
        <w:t>The creation mandate</w:t>
      </w:r>
      <w:r w:rsidRPr="00257658">
        <w:rPr>
          <w:rFonts w:ascii="Times" w:hAnsi="Times"/>
          <w:i w:val="0"/>
        </w:rPr>
        <w:fldChar w:fldCharType="begin"/>
      </w:r>
      <w:r w:rsidRPr="00257658">
        <w:rPr>
          <w:rFonts w:ascii="Times" w:hAnsi="Times"/>
        </w:rPr>
        <w:instrText xml:space="preserve"> XE "creation mandate" </w:instrText>
      </w:r>
      <w:r w:rsidRPr="00257658">
        <w:rPr>
          <w:rFonts w:ascii="Times" w:hAnsi="Times"/>
          <w:i w:val="0"/>
        </w:rPr>
        <w:fldChar w:fldCharType="end"/>
      </w:r>
      <w:r w:rsidRPr="00257658">
        <w:rPr>
          <w:rFonts w:ascii="Times" w:hAnsi="Times"/>
          <w:i w:val="0"/>
        </w:rPr>
        <w:t xml:space="preserve"> supposedly includes environmental activism as part of the church’s mission. From Rusty Prichard, Flourish Ministries, we read, </w:t>
      </w:r>
    </w:p>
    <w:p w14:paraId="26D8017D" w14:textId="77777777" w:rsidR="00640B12" w:rsidRPr="00257658" w:rsidRDefault="00640B12" w:rsidP="00640B12">
      <w:pPr>
        <w:pStyle w:val="Scripture"/>
        <w:ind w:left="0"/>
        <w:rPr>
          <w:rFonts w:ascii="Times" w:hAnsi="Times"/>
          <w:i w:val="0"/>
        </w:rPr>
      </w:pPr>
    </w:p>
    <w:p w14:paraId="47BDD22E" w14:textId="77777777" w:rsidR="00640B12" w:rsidRPr="00257658" w:rsidRDefault="00640B12" w:rsidP="00640B12">
      <w:pPr>
        <w:pStyle w:val="Scripture"/>
        <w:rPr>
          <w:rFonts w:ascii="Times" w:hAnsi="Times"/>
        </w:rPr>
      </w:pPr>
      <w:r w:rsidRPr="00257658">
        <w:rPr>
          <w:rFonts w:ascii="Times" w:hAnsi="Times"/>
        </w:rPr>
        <w:t>It goes back to the Great Commission</w:t>
      </w:r>
      <w:r w:rsidRPr="00257658">
        <w:rPr>
          <w:rFonts w:ascii="Times" w:hAnsi="Times"/>
        </w:rPr>
        <w:fldChar w:fldCharType="begin"/>
      </w:r>
      <w:r w:rsidRPr="00257658">
        <w:rPr>
          <w:rFonts w:ascii="Times" w:hAnsi="Times"/>
        </w:rPr>
        <w:instrText xml:space="preserve"> XE "Great Commission" </w:instrText>
      </w:r>
      <w:r w:rsidRPr="00257658">
        <w:rPr>
          <w:rFonts w:ascii="Times" w:hAnsi="Times"/>
        </w:rPr>
        <w:fldChar w:fldCharType="end"/>
      </w:r>
      <w:r w:rsidRPr="00257658">
        <w:rPr>
          <w:rFonts w:ascii="Times" w:hAnsi="Times"/>
        </w:rPr>
        <w:t>. ...We’re to teach people to observe everything God has commanded…showing the world that we are actually serious about the commandments of God.</w:t>
      </w:r>
      <w:r w:rsidRPr="00257658">
        <w:rPr>
          <w:rStyle w:val="EndnoteReference"/>
          <w:rFonts w:ascii="Times" w:hAnsi="Times"/>
          <w:i w:val="0"/>
        </w:rPr>
        <w:endnoteReference w:id="55"/>
      </w:r>
    </w:p>
    <w:p w14:paraId="58350A46" w14:textId="77777777" w:rsidR="00640B12" w:rsidRPr="00257658" w:rsidRDefault="00640B12" w:rsidP="00640B12">
      <w:pPr>
        <w:pStyle w:val="Scripture"/>
        <w:ind w:left="0"/>
        <w:rPr>
          <w:rFonts w:ascii="Times" w:hAnsi="Times"/>
          <w:i w:val="0"/>
        </w:rPr>
      </w:pPr>
    </w:p>
    <w:p w14:paraId="05D7F7ED" w14:textId="77777777" w:rsidR="00640B12" w:rsidRPr="00257658" w:rsidRDefault="00640B12" w:rsidP="00640B12">
      <w:pPr>
        <w:pStyle w:val="Scripture"/>
        <w:ind w:left="0"/>
        <w:rPr>
          <w:rFonts w:ascii="Times" w:hAnsi="Times"/>
          <w:i w:val="0"/>
        </w:rPr>
      </w:pPr>
      <w:r w:rsidRPr="00257658">
        <w:rPr>
          <w:rFonts w:ascii="Times" w:hAnsi="Times"/>
          <w:i w:val="0"/>
        </w:rPr>
        <w:t xml:space="preserve">He adds, </w:t>
      </w:r>
    </w:p>
    <w:p w14:paraId="494EE011" w14:textId="2153FCF2" w:rsidR="00640B12" w:rsidRPr="00257658" w:rsidRDefault="00640B12" w:rsidP="00640B12">
      <w:pPr>
        <w:pStyle w:val="Scripture"/>
        <w:rPr>
          <w:rFonts w:ascii="Times" w:hAnsi="Times"/>
          <w:i w:val="0"/>
        </w:rPr>
      </w:pPr>
      <w:r w:rsidRPr="00257658">
        <w:rPr>
          <w:rFonts w:ascii="Times" w:hAnsi="Times"/>
        </w:rPr>
        <w:lastRenderedPageBreak/>
        <w:t>We need to more clearly connect evangelism with environmental care. We do this because Jesus is Lord, because Jesus in His work on the cross has re</w:t>
      </w:r>
      <w:r w:rsidR="0017490D" w:rsidRPr="00257658">
        <w:rPr>
          <w:rFonts w:ascii="Times" w:hAnsi="Times"/>
        </w:rPr>
        <w:t>conciled all things to Himself (</w:t>
      </w:r>
      <w:r w:rsidRPr="00257658">
        <w:rPr>
          <w:rFonts w:ascii="Times" w:hAnsi="Times"/>
        </w:rPr>
        <w:t xml:space="preserve">Colossians </w:t>
      </w:r>
      <w:r w:rsidR="00952AFB">
        <w:rPr>
          <w:rFonts w:ascii="Times" w:hAnsi="Times"/>
        </w:rPr>
        <w:t>1).</w:t>
      </w:r>
      <w:r w:rsidRPr="00257658">
        <w:rPr>
          <w:rStyle w:val="EndnoteReference"/>
          <w:rFonts w:ascii="Times" w:hAnsi="Times"/>
          <w:i w:val="0"/>
        </w:rPr>
        <w:endnoteReference w:id="56"/>
      </w:r>
    </w:p>
    <w:p w14:paraId="71F6C304" w14:textId="77777777" w:rsidR="00640B12" w:rsidRPr="00257658" w:rsidRDefault="00640B12" w:rsidP="00640B12">
      <w:pPr>
        <w:pStyle w:val="Scripture"/>
        <w:ind w:left="0"/>
        <w:rPr>
          <w:rFonts w:ascii="Times" w:hAnsi="Times"/>
          <w:i w:val="0"/>
        </w:rPr>
      </w:pPr>
    </w:p>
    <w:p w14:paraId="22A45E4D" w14:textId="048F11D5" w:rsidR="00640B12" w:rsidRPr="00257658" w:rsidRDefault="00640B12" w:rsidP="00640B12">
      <w:pPr>
        <w:pStyle w:val="Scripture"/>
        <w:ind w:left="0"/>
        <w:rPr>
          <w:rFonts w:ascii="Times" w:hAnsi="Times"/>
          <w:i w:val="0"/>
        </w:rPr>
      </w:pPr>
      <w:r w:rsidRPr="00257658">
        <w:rPr>
          <w:rFonts w:ascii="Times" w:hAnsi="Times"/>
          <w:i w:val="0"/>
        </w:rPr>
        <w:t>When these teachers try to justify their thinking from the New Testament, the</w:t>
      </w:r>
      <w:r w:rsidR="00631D48">
        <w:rPr>
          <w:rFonts w:ascii="Times" w:hAnsi="Times"/>
          <w:i w:val="0"/>
        </w:rPr>
        <w:t xml:space="preserve">y usually quote from Colossians </w:t>
      </w:r>
      <w:r w:rsidRPr="00257658">
        <w:rPr>
          <w:rFonts w:ascii="Times" w:hAnsi="Times"/>
          <w:i w:val="0"/>
        </w:rPr>
        <w:t xml:space="preserve">1:20. This verse supposedly associates the redemption of the creation with the atonement of Christ. </w:t>
      </w:r>
    </w:p>
    <w:p w14:paraId="16C26E8A" w14:textId="77777777" w:rsidR="00640B12" w:rsidRPr="00257658" w:rsidRDefault="00640B12" w:rsidP="00640B12">
      <w:pPr>
        <w:pStyle w:val="Scripture"/>
        <w:ind w:left="0"/>
        <w:rPr>
          <w:rFonts w:ascii="Times" w:hAnsi="Times"/>
          <w:i w:val="0"/>
        </w:rPr>
      </w:pPr>
    </w:p>
    <w:p w14:paraId="3C17714F" w14:textId="787FF5DC" w:rsidR="00640B12" w:rsidRPr="00257658" w:rsidRDefault="00640B12" w:rsidP="00640B12">
      <w:pPr>
        <w:pStyle w:val="Scripture"/>
        <w:rPr>
          <w:rFonts w:ascii="Times" w:hAnsi="Times"/>
          <w:color w:val="FF0000"/>
        </w:rPr>
      </w:pPr>
      <w:r w:rsidRPr="00257658">
        <w:rPr>
          <w:rFonts w:ascii="Times" w:hAnsi="Times"/>
        </w:rPr>
        <w:t>…And through him to reconcile to himself all things, whether things on earth or things in heaven, by making peace throug</w:t>
      </w:r>
      <w:r w:rsidR="0037538D">
        <w:rPr>
          <w:rFonts w:ascii="Times" w:hAnsi="Times"/>
        </w:rPr>
        <w:t>h his blood, shed on the cross.</w:t>
      </w:r>
      <w:r w:rsidRPr="00257658">
        <w:rPr>
          <w:rFonts w:ascii="Times" w:hAnsi="Times"/>
        </w:rPr>
        <w:t xml:space="preserve"> Col. 1:20</w:t>
      </w:r>
    </w:p>
    <w:p w14:paraId="6A62C0FC" w14:textId="77777777" w:rsidR="00640B12" w:rsidRPr="00257658" w:rsidRDefault="00640B12" w:rsidP="00640B12">
      <w:pPr>
        <w:rPr>
          <w:rFonts w:ascii="Times" w:hAnsi="Times"/>
          <w:color w:val="FF0000"/>
        </w:rPr>
      </w:pPr>
    </w:p>
    <w:p w14:paraId="699262DA" w14:textId="61F2C5D8" w:rsidR="00640B12" w:rsidRPr="00257658" w:rsidRDefault="00640B12" w:rsidP="00640B12">
      <w:pPr>
        <w:ind w:left="0"/>
        <w:rPr>
          <w:rFonts w:ascii="Times" w:hAnsi="Times"/>
        </w:rPr>
      </w:pPr>
      <w:r w:rsidRPr="00257658">
        <w:rPr>
          <w:rFonts w:ascii="Times" w:hAnsi="Times"/>
        </w:rPr>
        <w:t xml:space="preserve">The new social gospel teachers </w:t>
      </w:r>
      <w:r w:rsidR="00952AFB">
        <w:rPr>
          <w:rFonts w:ascii="Times" w:hAnsi="Times"/>
        </w:rPr>
        <w:t>invariably</w:t>
      </w:r>
      <w:r w:rsidRPr="00257658">
        <w:rPr>
          <w:rFonts w:ascii="Times" w:hAnsi="Times"/>
        </w:rPr>
        <w:t xml:space="preserve"> interpret this to mean Christ died to redeem not only fallen people but also the physical creation. This interpretation has some weight because the term </w:t>
      </w:r>
      <w:r w:rsidR="00952AFB">
        <w:rPr>
          <w:rFonts w:ascii="Times" w:hAnsi="Times"/>
        </w:rPr>
        <w:t>"all things"</w:t>
      </w:r>
      <w:r w:rsidRPr="00257658">
        <w:rPr>
          <w:rFonts w:ascii="Times" w:hAnsi="Times"/>
        </w:rPr>
        <w:t xml:space="preserve"> is used four times in the previous verses and refers to the lordship of Christ over all creation. </w:t>
      </w:r>
    </w:p>
    <w:p w14:paraId="2FE74732" w14:textId="77777777" w:rsidR="00640B12" w:rsidRPr="00257658" w:rsidRDefault="00640B12" w:rsidP="00640B12">
      <w:pPr>
        <w:ind w:left="0"/>
        <w:rPr>
          <w:rFonts w:ascii="Times" w:hAnsi="Times"/>
        </w:rPr>
      </w:pPr>
    </w:p>
    <w:p w14:paraId="56A3289F" w14:textId="59F5F36A" w:rsidR="00640B12" w:rsidRPr="00257658" w:rsidRDefault="00640B12" w:rsidP="00640B12">
      <w:pPr>
        <w:ind w:left="0"/>
        <w:rPr>
          <w:rFonts w:ascii="Times" w:hAnsi="Times"/>
        </w:rPr>
      </w:pPr>
      <w:r w:rsidRPr="00257658">
        <w:rPr>
          <w:rFonts w:ascii="Times" w:hAnsi="Times"/>
        </w:rPr>
        <w:t xml:space="preserve">Let us assume their interpretation is correct and Christ’s death indeed </w:t>
      </w:r>
      <w:r w:rsidRPr="00257658">
        <w:rPr>
          <w:rFonts w:ascii="Times" w:hAnsi="Times"/>
          <w:i/>
        </w:rPr>
        <w:t>redeems</w:t>
      </w:r>
      <w:r w:rsidRPr="00257658">
        <w:rPr>
          <w:rFonts w:ascii="Times" w:hAnsi="Times"/>
        </w:rPr>
        <w:t xml:space="preserve"> all of creation. Why does it follow </w:t>
      </w:r>
      <w:r w:rsidR="00193928">
        <w:rPr>
          <w:rFonts w:ascii="Times" w:hAnsi="Times"/>
        </w:rPr>
        <w:t xml:space="preserve">that </w:t>
      </w:r>
      <w:r w:rsidRPr="00257658">
        <w:rPr>
          <w:rFonts w:ascii="Times" w:hAnsi="Times"/>
        </w:rPr>
        <w:t xml:space="preserve">it is a part of the mission of the church to produce that in this present age? </w:t>
      </w:r>
    </w:p>
    <w:p w14:paraId="4C5A4556" w14:textId="77777777" w:rsidR="00640B12" w:rsidRPr="00257658" w:rsidRDefault="00640B12" w:rsidP="00640B12">
      <w:pPr>
        <w:ind w:left="0"/>
        <w:rPr>
          <w:rFonts w:ascii="Times" w:hAnsi="Times"/>
        </w:rPr>
      </w:pPr>
    </w:p>
    <w:p w14:paraId="3E22CB76" w14:textId="5153714E" w:rsidR="00640B12" w:rsidRPr="00257658" w:rsidRDefault="00640B12" w:rsidP="00640B12">
      <w:pPr>
        <w:ind w:left="0"/>
        <w:rPr>
          <w:rFonts w:ascii="Times" w:hAnsi="Times"/>
        </w:rPr>
      </w:pPr>
      <w:r w:rsidRPr="00257658">
        <w:rPr>
          <w:rFonts w:ascii="Times" w:hAnsi="Times"/>
        </w:rPr>
        <w:t>The resurrection of the dead is also included in the restoration of creation. (Rom</w:t>
      </w:r>
      <w:r w:rsidR="002C3303">
        <w:rPr>
          <w:rFonts w:ascii="Times" w:hAnsi="Times"/>
        </w:rPr>
        <w:t>.</w:t>
      </w:r>
      <w:r w:rsidR="007C238C">
        <w:rPr>
          <w:rFonts w:ascii="Times" w:hAnsi="Times"/>
        </w:rPr>
        <w:t xml:space="preserve"> 8:</w:t>
      </w:r>
      <w:r w:rsidR="00952AFB">
        <w:rPr>
          <w:rFonts w:ascii="Times" w:hAnsi="Times"/>
        </w:rPr>
        <w:t>20, 21)</w:t>
      </w:r>
      <w:r w:rsidRPr="00257658">
        <w:rPr>
          <w:rFonts w:ascii="Times" w:hAnsi="Times"/>
        </w:rPr>
        <w:t xml:space="preserve"> </w:t>
      </w:r>
    </w:p>
    <w:p w14:paraId="57E431D3" w14:textId="77777777" w:rsidR="00640B12" w:rsidRPr="00257658" w:rsidRDefault="00640B12" w:rsidP="00640B12">
      <w:pPr>
        <w:ind w:left="0"/>
        <w:rPr>
          <w:rFonts w:ascii="Times" w:hAnsi="Times"/>
        </w:rPr>
      </w:pPr>
    </w:p>
    <w:p w14:paraId="68586230" w14:textId="7C3611F5" w:rsidR="00640B12" w:rsidRPr="00257658" w:rsidRDefault="00640B12" w:rsidP="00640B12">
      <w:pPr>
        <w:ind w:left="0"/>
        <w:rPr>
          <w:rFonts w:ascii="Times" w:hAnsi="Times"/>
        </w:rPr>
      </w:pPr>
      <w:r w:rsidRPr="00257658">
        <w:rPr>
          <w:rFonts w:ascii="Times" w:hAnsi="Times"/>
        </w:rPr>
        <w:t>Some new social gospel advocates seem to understand this part of Christ’s redemption will take place at the en</w:t>
      </w:r>
      <w:r w:rsidR="001B4C6D">
        <w:rPr>
          <w:rFonts w:ascii="Times" w:hAnsi="Times"/>
        </w:rPr>
        <w:t>d of the age</w:t>
      </w:r>
      <w:r w:rsidRPr="00257658">
        <w:rPr>
          <w:rFonts w:ascii="Times" w:hAnsi="Times"/>
        </w:rPr>
        <w:t xml:space="preserve"> when God </w:t>
      </w:r>
      <w:r w:rsidR="00ED7967">
        <w:rPr>
          <w:rFonts w:ascii="Times" w:hAnsi="Times"/>
        </w:rPr>
        <w:t>establishes</w:t>
      </w:r>
      <w:r w:rsidRPr="00257658">
        <w:rPr>
          <w:rFonts w:ascii="Times" w:hAnsi="Times"/>
        </w:rPr>
        <w:t xml:space="preserve"> a new heaven and a new earth. This keeps them within the bounds of traditional theology.</w:t>
      </w:r>
    </w:p>
    <w:p w14:paraId="21BBB2EA" w14:textId="77777777" w:rsidR="00640B12" w:rsidRPr="00257658" w:rsidRDefault="00640B12" w:rsidP="00640B12">
      <w:pPr>
        <w:ind w:left="0"/>
        <w:rPr>
          <w:rFonts w:ascii="Times" w:hAnsi="Times"/>
        </w:rPr>
      </w:pPr>
    </w:p>
    <w:p w14:paraId="38CB8EEE" w14:textId="164A0320" w:rsidR="00640B12" w:rsidRPr="00257658" w:rsidRDefault="00640B12" w:rsidP="00640B12">
      <w:pPr>
        <w:ind w:left="0"/>
        <w:rPr>
          <w:rFonts w:ascii="Times" w:hAnsi="Times"/>
        </w:rPr>
      </w:pPr>
      <w:r w:rsidRPr="00257658">
        <w:rPr>
          <w:rFonts w:ascii="Times" w:hAnsi="Times"/>
        </w:rPr>
        <w:t xml:space="preserve">This, however, is not the intent </w:t>
      </w:r>
      <w:r w:rsidR="000240EE">
        <w:rPr>
          <w:rFonts w:ascii="Times" w:hAnsi="Times"/>
        </w:rPr>
        <w:t>in Colossians.</w:t>
      </w:r>
      <w:r w:rsidRPr="00257658">
        <w:rPr>
          <w:rFonts w:ascii="Times" w:hAnsi="Times"/>
        </w:rPr>
        <w:t xml:space="preserve"> </w:t>
      </w:r>
    </w:p>
    <w:p w14:paraId="743704B8" w14:textId="77777777" w:rsidR="00640B12" w:rsidRPr="00257658" w:rsidRDefault="00640B12" w:rsidP="00640B12">
      <w:pPr>
        <w:ind w:left="0"/>
        <w:rPr>
          <w:rFonts w:ascii="Times" w:hAnsi="Times"/>
        </w:rPr>
      </w:pPr>
    </w:p>
    <w:p w14:paraId="7DBCF2E3" w14:textId="64B5A633" w:rsidR="00640B12" w:rsidRPr="00257658" w:rsidRDefault="006D03DB" w:rsidP="00640B12">
      <w:pPr>
        <w:ind w:left="0"/>
        <w:rPr>
          <w:rFonts w:ascii="Times" w:hAnsi="Times"/>
          <w:color w:val="000000"/>
        </w:rPr>
      </w:pPr>
      <w:r>
        <w:rPr>
          <w:rFonts w:ascii="Times" w:hAnsi="Times"/>
        </w:rPr>
        <w:t xml:space="preserve">In </w:t>
      </w:r>
      <w:r w:rsidR="00952AFB">
        <w:rPr>
          <w:rFonts w:ascii="Times" w:hAnsi="Times"/>
        </w:rPr>
        <w:t>this</w:t>
      </w:r>
      <w:r>
        <w:rPr>
          <w:rFonts w:ascii="Times" w:hAnsi="Times"/>
        </w:rPr>
        <w:t xml:space="preserve"> context, G</w:t>
      </w:r>
      <w:r w:rsidR="00640B12" w:rsidRPr="00257658">
        <w:rPr>
          <w:rFonts w:ascii="Times" w:hAnsi="Times"/>
        </w:rPr>
        <w:t>entile believers are now part o</w:t>
      </w:r>
      <w:r>
        <w:rPr>
          <w:rFonts w:ascii="Times" w:hAnsi="Times"/>
        </w:rPr>
        <w:t>f God’s kingdom along with the J</w:t>
      </w:r>
      <w:r w:rsidR="00640B12" w:rsidRPr="00257658">
        <w:rPr>
          <w:rFonts w:ascii="Times" w:hAnsi="Times"/>
        </w:rPr>
        <w:t xml:space="preserve">ewish saints who went before. </w:t>
      </w:r>
      <w:r w:rsidR="00952AFB">
        <w:rPr>
          <w:rFonts w:ascii="Times" w:hAnsi="Times"/>
        </w:rPr>
        <w:t xml:space="preserve">… </w:t>
      </w:r>
      <w:r w:rsidR="00640B12" w:rsidRPr="00257658">
        <w:rPr>
          <w:rFonts w:ascii="Times" w:hAnsi="Times"/>
          <w:i/>
        </w:rPr>
        <w:t>[God] has qualified you to share in the inheritance of the saints in the kingdom of light.</w:t>
      </w:r>
      <w:r w:rsidR="00640B12" w:rsidRPr="00257658">
        <w:rPr>
          <w:rFonts w:ascii="Times" w:hAnsi="Times"/>
          <w:i/>
          <w:color w:val="000000"/>
        </w:rPr>
        <w:t xml:space="preserve"> </w:t>
      </w:r>
      <w:r w:rsidR="00952AFB">
        <w:rPr>
          <w:rFonts w:ascii="Times" w:hAnsi="Times"/>
          <w:i/>
          <w:color w:val="000000"/>
        </w:rPr>
        <w:t>Col. 1:12</w:t>
      </w:r>
      <w:r w:rsidR="00640B12" w:rsidRPr="00257658">
        <w:rPr>
          <w:rFonts w:ascii="Times" w:hAnsi="Times"/>
          <w:i/>
          <w:color w:val="000000"/>
        </w:rPr>
        <w:t xml:space="preserve">  </w:t>
      </w:r>
      <w:r w:rsidR="004B7470">
        <w:rPr>
          <w:rFonts w:ascii="Times" w:hAnsi="Times"/>
          <w:color w:val="000000"/>
        </w:rPr>
        <w:t>As full members of the B</w:t>
      </w:r>
      <w:r w:rsidR="00216DB9">
        <w:rPr>
          <w:rFonts w:ascii="Times" w:hAnsi="Times"/>
          <w:color w:val="000000"/>
        </w:rPr>
        <w:t>ody of Christ, not mere g</w:t>
      </w:r>
      <w:r w:rsidR="00640B12" w:rsidRPr="00257658">
        <w:rPr>
          <w:rFonts w:ascii="Times" w:hAnsi="Times"/>
          <w:color w:val="000000"/>
        </w:rPr>
        <w:t xml:space="preserve">entiles, these Colossians share in the same kingdom and same </w:t>
      </w:r>
      <w:r w:rsidR="00DF5341">
        <w:rPr>
          <w:rFonts w:ascii="Times" w:hAnsi="Times"/>
          <w:color w:val="000000"/>
        </w:rPr>
        <w:t xml:space="preserve">Body of Christ </w:t>
      </w:r>
      <w:r w:rsidR="00640B12" w:rsidRPr="00257658">
        <w:rPr>
          <w:rFonts w:ascii="Times" w:hAnsi="Times"/>
          <w:color w:val="000000"/>
        </w:rPr>
        <w:t xml:space="preserve">as their Jewish predecessors. </w:t>
      </w:r>
    </w:p>
    <w:p w14:paraId="54BEEBF8" w14:textId="77777777" w:rsidR="00640B12" w:rsidRPr="00257658" w:rsidRDefault="00640B12" w:rsidP="00640B12">
      <w:pPr>
        <w:ind w:left="0"/>
        <w:rPr>
          <w:rFonts w:ascii="Times" w:hAnsi="Times"/>
          <w:color w:val="000000"/>
        </w:rPr>
      </w:pPr>
    </w:p>
    <w:p w14:paraId="5356A2DE" w14:textId="543E069D" w:rsidR="00216DB9" w:rsidRPr="00216DB9" w:rsidRDefault="00216DB9" w:rsidP="00216DB9">
      <w:pPr>
        <w:ind w:left="0"/>
        <w:rPr>
          <w:rFonts w:ascii="Times" w:hAnsi="Times"/>
          <w:color w:val="000000"/>
        </w:rPr>
      </w:pPr>
      <w:r w:rsidRPr="00216DB9">
        <w:rPr>
          <w:rFonts w:ascii="Times" w:hAnsi="Times"/>
          <w:color w:val="000000"/>
        </w:rPr>
        <w:t xml:space="preserve">This was a controversial issue in New Testament times. The apostles clarified constantly that </w:t>
      </w:r>
      <w:r w:rsidR="00952AFB">
        <w:rPr>
          <w:rFonts w:ascii="Times" w:hAnsi="Times"/>
          <w:color w:val="000000"/>
        </w:rPr>
        <w:t>Gentile</w:t>
      </w:r>
      <w:r w:rsidRPr="00216DB9">
        <w:rPr>
          <w:rFonts w:ascii="Times" w:hAnsi="Times"/>
          <w:color w:val="000000"/>
        </w:rPr>
        <w:t xml:space="preserve"> believers are members of God’s </w:t>
      </w:r>
      <w:r w:rsidR="00952AFB">
        <w:rPr>
          <w:rFonts w:ascii="Times" w:hAnsi="Times"/>
          <w:color w:val="000000"/>
        </w:rPr>
        <w:t>kingdom,</w:t>
      </w:r>
      <w:r w:rsidRPr="00216DB9">
        <w:rPr>
          <w:rFonts w:ascii="Times" w:hAnsi="Times"/>
          <w:color w:val="000000"/>
        </w:rPr>
        <w:t xml:space="preserve"> equal in status to Jewish believers. In no sense of the word are gentile converts second-class citizens. </w:t>
      </w:r>
    </w:p>
    <w:p w14:paraId="3CA32BF1" w14:textId="77777777" w:rsidR="00640B12" w:rsidRPr="00257658" w:rsidRDefault="00640B12" w:rsidP="00640B12">
      <w:pPr>
        <w:ind w:left="0"/>
        <w:rPr>
          <w:rFonts w:ascii="Times" w:hAnsi="Times"/>
          <w:color w:val="FF0000"/>
        </w:rPr>
      </w:pPr>
    </w:p>
    <w:p w14:paraId="5AD99F88" w14:textId="4A9A2CF2" w:rsidR="00640B12" w:rsidRPr="00257658" w:rsidRDefault="00640B12" w:rsidP="00640B12">
      <w:pPr>
        <w:ind w:left="0"/>
        <w:rPr>
          <w:rFonts w:ascii="Times" w:hAnsi="Times"/>
        </w:rPr>
      </w:pPr>
      <w:r w:rsidRPr="00257658">
        <w:rPr>
          <w:rFonts w:ascii="Times" w:hAnsi="Times"/>
        </w:rPr>
        <w:t xml:space="preserve">There was indeed a separation caused by the fall that must be </w:t>
      </w:r>
      <w:r w:rsidR="00952AFB">
        <w:rPr>
          <w:rFonts w:ascii="Times" w:hAnsi="Times"/>
        </w:rPr>
        <w:t>reconciled,</w:t>
      </w:r>
      <w:r w:rsidRPr="00257658">
        <w:rPr>
          <w:rFonts w:ascii="Times" w:hAnsi="Times"/>
        </w:rPr>
        <w:t xml:space="preserve"> though it is not really the fallen creation in view here. Even less is Paul implying that </w:t>
      </w:r>
      <w:r w:rsidR="00044963">
        <w:rPr>
          <w:rFonts w:ascii="Times" w:hAnsi="Times"/>
        </w:rPr>
        <w:t>evangelism</w:t>
      </w:r>
      <w:r w:rsidRPr="00257658">
        <w:rPr>
          <w:rFonts w:ascii="Times" w:hAnsi="Times"/>
        </w:rPr>
        <w:t xml:space="preserve"> is a mere subset of the total picture. It is no subset.</w:t>
      </w:r>
      <w:r w:rsidRPr="00257658">
        <w:rPr>
          <w:rStyle w:val="EndnoteReference"/>
          <w:rFonts w:ascii="Times" w:hAnsi="Times"/>
        </w:rPr>
        <w:endnoteReference w:id="57"/>
      </w:r>
    </w:p>
    <w:p w14:paraId="69C9FC38" w14:textId="77777777" w:rsidR="00640B12" w:rsidRPr="00257658" w:rsidRDefault="00640B12" w:rsidP="00640B12">
      <w:pPr>
        <w:ind w:left="0"/>
        <w:rPr>
          <w:rFonts w:ascii="Times" w:hAnsi="Times"/>
        </w:rPr>
      </w:pPr>
    </w:p>
    <w:p w14:paraId="04DDEC0E" w14:textId="01E5DB1F" w:rsidR="00640B12" w:rsidRPr="00257658" w:rsidRDefault="00640B12" w:rsidP="00640B12">
      <w:pPr>
        <w:ind w:left="0"/>
        <w:rPr>
          <w:rFonts w:ascii="Times" w:hAnsi="Times"/>
        </w:rPr>
      </w:pPr>
      <w:r w:rsidRPr="00257658">
        <w:rPr>
          <w:rFonts w:ascii="Times" w:hAnsi="Times"/>
          <w:color w:val="000000"/>
        </w:rPr>
        <w:t>This text is similar to</w:t>
      </w:r>
      <w:r w:rsidR="006C416C">
        <w:rPr>
          <w:rFonts w:ascii="Times" w:hAnsi="Times"/>
          <w:color w:val="000000"/>
        </w:rPr>
        <w:t xml:space="preserve"> Hebrews</w:t>
      </w:r>
      <w:r w:rsidRPr="00257658">
        <w:rPr>
          <w:rFonts w:ascii="Times" w:hAnsi="Times"/>
          <w:color w:val="000000"/>
        </w:rPr>
        <w:t xml:space="preserve"> </w:t>
      </w:r>
      <w:r w:rsidR="00952AFB">
        <w:rPr>
          <w:rFonts w:ascii="Times" w:hAnsi="Times"/>
          <w:color w:val="000000"/>
        </w:rPr>
        <w:t>11:40:</w:t>
      </w:r>
      <w:r w:rsidRPr="00257658">
        <w:rPr>
          <w:rFonts w:ascii="Times" w:hAnsi="Times"/>
          <w:color w:val="000000"/>
        </w:rPr>
        <w:t xml:space="preserve"> </w:t>
      </w:r>
      <w:r w:rsidRPr="00257658">
        <w:rPr>
          <w:rFonts w:ascii="Times" w:hAnsi="Times"/>
          <w:i/>
          <w:color w:val="000000"/>
        </w:rPr>
        <w:t>God had planned something better for us so that only together with us would they be made perfect.</w:t>
      </w:r>
      <w:r w:rsidRPr="00257658">
        <w:rPr>
          <w:rFonts w:ascii="Times" w:hAnsi="Times"/>
          <w:color w:val="000000"/>
        </w:rPr>
        <w:t xml:space="preserve"> </w:t>
      </w:r>
    </w:p>
    <w:p w14:paraId="50B5844A" w14:textId="77777777" w:rsidR="00640B12" w:rsidRPr="00257658" w:rsidRDefault="00640B12" w:rsidP="00640B12">
      <w:pPr>
        <w:ind w:left="0"/>
        <w:rPr>
          <w:rFonts w:ascii="Times" w:hAnsi="Times"/>
        </w:rPr>
      </w:pPr>
    </w:p>
    <w:p w14:paraId="5EA0F55B" w14:textId="77777777" w:rsidR="00640B12" w:rsidRPr="00257658" w:rsidRDefault="00640B12" w:rsidP="00640B12">
      <w:pPr>
        <w:ind w:left="0"/>
        <w:rPr>
          <w:rFonts w:ascii="Times" w:hAnsi="Times"/>
          <w:color w:val="000000"/>
        </w:rPr>
      </w:pPr>
      <w:r w:rsidRPr="00257658">
        <w:rPr>
          <w:rFonts w:ascii="Times" w:hAnsi="Times"/>
        </w:rPr>
        <w:t>The key division in the context is between the saved who have gone before and those of us still on earth.</w:t>
      </w:r>
    </w:p>
    <w:p w14:paraId="5FF1822B" w14:textId="77777777" w:rsidR="00640B12" w:rsidRPr="00257658" w:rsidRDefault="00640B12" w:rsidP="00640B12">
      <w:pPr>
        <w:ind w:left="0"/>
        <w:rPr>
          <w:rFonts w:ascii="Times" w:hAnsi="Times"/>
          <w:color w:val="000000"/>
        </w:rPr>
      </w:pPr>
    </w:p>
    <w:p w14:paraId="4F1B8ADB" w14:textId="1A93D97B" w:rsidR="00640B12" w:rsidRPr="00257658" w:rsidRDefault="00640B12" w:rsidP="00640B12">
      <w:pPr>
        <w:ind w:left="0"/>
        <w:rPr>
          <w:rFonts w:ascii="Times" w:hAnsi="Times"/>
        </w:rPr>
      </w:pPr>
      <w:r w:rsidRPr="00257658">
        <w:rPr>
          <w:rFonts w:ascii="Times" w:hAnsi="Times"/>
        </w:rPr>
        <w:lastRenderedPageBreak/>
        <w:t>Christ is going to join these two bodies into one, the l</w:t>
      </w:r>
      <w:r w:rsidR="000417B6">
        <w:rPr>
          <w:rFonts w:ascii="Times" w:hAnsi="Times"/>
        </w:rPr>
        <w:t xml:space="preserve">iving and the dead, </w:t>
      </w:r>
      <w:r w:rsidR="00952AFB">
        <w:rPr>
          <w:rFonts w:ascii="Times" w:hAnsi="Times"/>
        </w:rPr>
        <w:t>Jew</w:t>
      </w:r>
      <w:r w:rsidR="008065EC">
        <w:rPr>
          <w:rFonts w:ascii="Times" w:hAnsi="Times"/>
        </w:rPr>
        <w:t xml:space="preserve"> and </w:t>
      </w:r>
      <w:r w:rsidR="000417B6">
        <w:rPr>
          <w:rFonts w:ascii="Times" w:hAnsi="Times"/>
        </w:rPr>
        <w:t>G</w:t>
      </w:r>
      <w:r w:rsidRPr="00257658">
        <w:rPr>
          <w:rFonts w:ascii="Times" w:hAnsi="Times"/>
        </w:rPr>
        <w:t xml:space="preserve">entile. He will do this because of his supremacy over all creation. The point at issue is the unity of his body, not a creation-restoration mission. </w:t>
      </w:r>
    </w:p>
    <w:p w14:paraId="6EAAC83A" w14:textId="77777777" w:rsidR="00640B12" w:rsidRPr="00257658" w:rsidRDefault="00640B12" w:rsidP="00640B12">
      <w:pPr>
        <w:ind w:left="0"/>
        <w:rPr>
          <w:rFonts w:ascii="Times" w:hAnsi="Times"/>
        </w:rPr>
      </w:pPr>
    </w:p>
    <w:p w14:paraId="28D03CA7" w14:textId="7DE25893" w:rsidR="00640B12" w:rsidRPr="00257658" w:rsidRDefault="00640B12" w:rsidP="00640B12">
      <w:pPr>
        <w:ind w:left="0"/>
        <w:rPr>
          <w:rFonts w:ascii="Times" w:hAnsi="Times"/>
        </w:rPr>
      </w:pPr>
      <w:r w:rsidRPr="00257658">
        <w:rPr>
          <w:rFonts w:ascii="Times" w:hAnsi="Times"/>
        </w:rPr>
        <w:t xml:space="preserve">Finally, the text contains no commands for </w:t>
      </w:r>
      <w:r w:rsidR="005D36EA">
        <w:rPr>
          <w:rFonts w:ascii="Times" w:hAnsi="Times"/>
        </w:rPr>
        <w:t>Christian</w:t>
      </w:r>
      <w:r w:rsidRPr="00257658">
        <w:rPr>
          <w:rFonts w:ascii="Times" w:hAnsi="Times"/>
        </w:rPr>
        <w:t xml:space="preserve">s </w:t>
      </w:r>
      <w:r w:rsidR="00EF5CE5" w:rsidRPr="00257658">
        <w:rPr>
          <w:rFonts w:ascii="Times" w:hAnsi="Times"/>
        </w:rPr>
        <w:t>or</w:t>
      </w:r>
      <w:r w:rsidRPr="00257658">
        <w:rPr>
          <w:rFonts w:ascii="Times" w:hAnsi="Times"/>
        </w:rPr>
        <w:t xml:space="preserve"> mandates to the church. It simply describes who Jesus is and what he is able to do. Leaping from that to a creation-restor</w:t>
      </w:r>
      <w:r w:rsidR="006F2F4D">
        <w:rPr>
          <w:rFonts w:ascii="Times" w:hAnsi="Times"/>
        </w:rPr>
        <w:t>ing</w:t>
      </w:r>
      <w:r w:rsidR="00095BF5">
        <w:rPr>
          <w:rFonts w:ascii="Times" w:hAnsi="Times"/>
        </w:rPr>
        <w:t xml:space="preserve"> </w:t>
      </w:r>
      <w:r w:rsidRPr="00257658">
        <w:rPr>
          <w:rFonts w:ascii="Times" w:hAnsi="Times"/>
        </w:rPr>
        <w:t xml:space="preserve">mission is a leap indeed. </w:t>
      </w:r>
    </w:p>
    <w:p w14:paraId="57B39594" w14:textId="77777777" w:rsidR="00640B12" w:rsidRPr="00257658" w:rsidRDefault="00640B12" w:rsidP="00640B12">
      <w:pPr>
        <w:ind w:left="0"/>
        <w:rPr>
          <w:rFonts w:ascii="Times" w:hAnsi="Times"/>
        </w:rPr>
      </w:pPr>
    </w:p>
    <w:p w14:paraId="4F90EC5A" w14:textId="77777777" w:rsidR="004D6D0D" w:rsidRDefault="00640B12" w:rsidP="00640B12">
      <w:pPr>
        <w:ind w:left="0"/>
        <w:rPr>
          <w:rFonts w:ascii="Times" w:hAnsi="Times"/>
        </w:rPr>
      </w:pPr>
      <w:r w:rsidRPr="00257658">
        <w:rPr>
          <w:rFonts w:ascii="Times" w:hAnsi="Times"/>
        </w:rPr>
        <w:t xml:space="preserve">The whole creation is going to have to wait a while for its redemption. We come first. </w:t>
      </w:r>
      <w:r w:rsidR="0019579D">
        <w:rPr>
          <w:rFonts w:ascii="Times" w:hAnsi="Times"/>
        </w:rPr>
        <w:t xml:space="preserve"> </w:t>
      </w:r>
    </w:p>
    <w:p w14:paraId="1F7E3079" w14:textId="05C80B1F" w:rsidR="00640B12" w:rsidRPr="00257658" w:rsidRDefault="00640B12" w:rsidP="00640B12">
      <w:pPr>
        <w:ind w:left="0"/>
        <w:rPr>
          <w:rFonts w:ascii="Times" w:hAnsi="Times"/>
          <w:color w:val="FF0000"/>
        </w:rPr>
      </w:pPr>
      <w:r w:rsidRPr="00257658">
        <w:rPr>
          <w:rFonts w:ascii="Times" w:hAnsi="Times"/>
        </w:rPr>
        <w:t>(Rom</w:t>
      </w:r>
      <w:r w:rsidR="00503AC0">
        <w:rPr>
          <w:rFonts w:ascii="Times" w:hAnsi="Times"/>
        </w:rPr>
        <w:t>.</w:t>
      </w:r>
      <w:r w:rsidR="004D6D0D">
        <w:rPr>
          <w:rFonts w:ascii="Times" w:hAnsi="Times"/>
        </w:rPr>
        <w:t xml:space="preserve"> </w:t>
      </w:r>
      <w:r w:rsidRPr="00257658">
        <w:rPr>
          <w:rFonts w:ascii="Times" w:hAnsi="Times"/>
        </w:rPr>
        <w:t>8:19-21)</w:t>
      </w:r>
    </w:p>
    <w:p w14:paraId="47166667" w14:textId="77777777" w:rsidR="00640B12" w:rsidRPr="00257658" w:rsidRDefault="00640B12" w:rsidP="00640B12">
      <w:pPr>
        <w:ind w:left="0"/>
        <w:rPr>
          <w:rFonts w:ascii="Times" w:hAnsi="Times"/>
          <w:color w:val="FF0000"/>
        </w:rPr>
      </w:pPr>
    </w:p>
    <w:p w14:paraId="41634C18" w14:textId="6F74A46A" w:rsidR="00640B12" w:rsidRPr="00257658" w:rsidRDefault="00640B12" w:rsidP="00640B12">
      <w:pPr>
        <w:ind w:left="0"/>
        <w:rPr>
          <w:rFonts w:ascii="Times" w:hAnsi="Times"/>
        </w:rPr>
      </w:pPr>
      <w:r w:rsidRPr="00257658">
        <w:rPr>
          <w:rFonts w:ascii="Times" w:hAnsi="Times"/>
        </w:rPr>
        <w:t xml:space="preserve">It is </w:t>
      </w:r>
      <w:r w:rsidR="00952AFB">
        <w:rPr>
          <w:rFonts w:ascii="Times" w:hAnsi="Times"/>
        </w:rPr>
        <w:t>the redemption</w:t>
      </w:r>
      <w:r w:rsidRPr="00257658">
        <w:rPr>
          <w:rFonts w:ascii="Times" w:hAnsi="Times"/>
        </w:rPr>
        <w:t xml:space="preserve"> of people in view here, not the redemption of a material creation. The creation is restored, not redeemed, because the physical planet is not a sinner. Christ is able to do this because he is Lord of all, including the w</w:t>
      </w:r>
      <w:r w:rsidR="00CD05E9">
        <w:rPr>
          <w:rFonts w:ascii="Times" w:hAnsi="Times"/>
        </w:rPr>
        <w:t>orld of G</w:t>
      </w:r>
      <w:r w:rsidRPr="00257658">
        <w:rPr>
          <w:rFonts w:ascii="Times" w:hAnsi="Times"/>
        </w:rPr>
        <w:t xml:space="preserve">entiles. </w:t>
      </w:r>
      <w:r w:rsidR="00952AFB">
        <w:rPr>
          <w:rFonts w:ascii="Times" w:hAnsi="Times"/>
        </w:rPr>
        <w:t>This,</w:t>
      </w:r>
      <w:r w:rsidRPr="00257658">
        <w:rPr>
          <w:rFonts w:ascii="Times" w:hAnsi="Times"/>
        </w:rPr>
        <w:t xml:space="preserve"> and nothing more, is Paul’s intent. </w:t>
      </w:r>
    </w:p>
    <w:p w14:paraId="196B03EC" w14:textId="77777777" w:rsidR="00640B12" w:rsidRPr="00257658" w:rsidRDefault="00640B12" w:rsidP="00640B12">
      <w:pPr>
        <w:ind w:left="0"/>
        <w:rPr>
          <w:rFonts w:ascii="Times" w:hAnsi="Times"/>
        </w:rPr>
      </w:pPr>
    </w:p>
    <w:p w14:paraId="398227FC" w14:textId="47B83DF2" w:rsidR="00640B12" w:rsidRPr="00257658" w:rsidRDefault="00640B12" w:rsidP="00640B12">
      <w:pPr>
        <w:ind w:left="0"/>
        <w:rPr>
          <w:rFonts w:ascii="Times" w:hAnsi="Times"/>
          <w:lang w:bidi="en-US"/>
        </w:rPr>
      </w:pPr>
      <w:r w:rsidRPr="00257658">
        <w:rPr>
          <w:rFonts w:ascii="Times" w:hAnsi="Times"/>
          <w:lang w:bidi="en-US"/>
        </w:rPr>
        <w:t xml:space="preserve">Is God currently redeeming the physical creation? </w:t>
      </w:r>
      <w:r w:rsidR="00952AFB">
        <w:rPr>
          <w:rFonts w:ascii="Times" w:hAnsi="Times"/>
          <w:lang w:bidi="en-US"/>
        </w:rPr>
        <w:t>No,</w:t>
      </w:r>
      <w:r w:rsidRPr="00257658">
        <w:rPr>
          <w:rFonts w:ascii="Times" w:hAnsi="Times"/>
          <w:lang w:bidi="en-US"/>
        </w:rPr>
        <w:t xml:space="preserve"> he is not. This is for the</w:t>
      </w:r>
      <w:r w:rsidR="00051C03">
        <w:rPr>
          <w:rFonts w:ascii="Times" w:hAnsi="Times"/>
          <w:lang w:bidi="en-US"/>
        </w:rPr>
        <w:t xml:space="preserve"> </w:t>
      </w:r>
      <w:r w:rsidR="00952AFB">
        <w:rPr>
          <w:rFonts w:ascii="Times" w:hAnsi="Times"/>
          <w:lang w:bidi="en-US"/>
        </w:rPr>
        <w:t>future,</w:t>
      </w:r>
      <w:r w:rsidR="00051C03">
        <w:rPr>
          <w:rFonts w:ascii="Times" w:hAnsi="Times"/>
          <w:lang w:bidi="en-US"/>
        </w:rPr>
        <w:t xml:space="preserve"> and it is not a process. </w:t>
      </w:r>
    </w:p>
    <w:p w14:paraId="5144D1AD" w14:textId="77777777" w:rsidR="00640B12" w:rsidRPr="00257658" w:rsidRDefault="00640B12" w:rsidP="00640B12">
      <w:pPr>
        <w:ind w:left="0"/>
        <w:rPr>
          <w:rFonts w:ascii="Times" w:hAnsi="Times"/>
        </w:rPr>
      </w:pPr>
    </w:p>
    <w:p w14:paraId="582CBF99" w14:textId="20F9E984" w:rsidR="00640B12" w:rsidRPr="00257658" w:rsidRDefault="00640B12" w:rsidP="0017490D">
      <w:pPr>
        <w:ind w:left="0"/>
        <w:rPr>
          <w:rFonts w:ascii="Times" w:hAnsi="Times"/>
        </w:rPr>
      </w:pPr>
      <w:r w:rsidRPr="00257658">
        <w:rPr>
          <w:rFonts w:ascii="Times" w:hAnsi="Times"/>
        </w:rPr>
        <w:t>The creation mandate</w:t>
      </w:r>
      <w:r w:rsidRPr="00257658">
        <w:rPr>
          <w:rFonts w:ascii="Times" w:hAnsi="Times"/>
        </w:rPr>
        <w:fldChar w:fldCharType="begin"/>
      </w:r>
      <w:r w:rsidRPr="00257658">
        <w:rPr>
          <w:rFonts w:ascii="Times" w:hAnsi="Times"/>
        </w:rPr>
        <w:instrText xml:space="preserve"> XE "creation mandate" </w:instrText>
      </w:r>
      <w:r w:rsidRPr="00257658">
        <w:rPr>
          <w:rFonts w:ascii="Times" w:hAnsi="Times"/>
        </w:rPr>
        <w:fldChar w:fldCharType="end"/>
      </w:r>
      <w:r w:rsidRPr="00257658">
        <w:rPr>
          <w:rFonts w:ascii="Times" w:hAnsi="Times"/>
        </w:rPr>
        <w:t xml:space="preserve"> idea is sufficient grounds for a lot of </w:t>
      </w:r>
      <w:r w:rsidR="00952AFB">
        <w:rPr>
          <w:rFonts w:ascii="Times" w:hAnsi="Times"/>
        </w:rPr>
        <w:t>things.</w:t>
      </w:r>
    </w:p>
    <w:p w14:paraId="47BF440C" w14:textId="77777777" w:rsidR="00640B12" w:rsidRPr="00257658" w:rsidRDefault="00640B12" w:rsidP="004067A5">
      <w:pPr>
        <w:numPr>
          <w:ilvl w:val="0"/>
          <w:numId w:val="10"/>
        </w:numPr>
        <w:rPr>
          <w:rFonts w:ascii="Times" w:hAnsi="Times"/>
        </w:rPr>
      </w:pPr>
      <w:r w:rsidRPr="00257658">
        <w:rPr>
          <w:rFonts w:ascii="Times" w:hAnsi="Times"/>
        </w:rPr>
        <w:t xml:space="preserve">For keeping our </w:t>
      </w:r>
      <w:r w:rsidRPr="00D11E99">
        <w:rPr>
          <w:rFonts w:ascii="Times" w:hAnsi="Times"/>
          <w:i/>
        </w:rPr>
        <w:t>house</w:t>
      </w:r>
      <w:r w:rsidRPr="00257658">
        <w:rPr>
          <w:rFonts w:ascii="Times" w:hAnsi="Times"/>
        </w:rPr>
        <w:t xml:space="preserve"> clean, that is, planet earth.</w:t>
      </w:r>
    </w:p>
    <w:p w14:paraId="0FA256AE" w14:textId="77777777" w:rsidR="00640B12" w:rsidRPr="00257658" w:rsidRDefault="00640B12" w:rsidP="004067A5">
      <w:pPr>
        <w:numPr>
          <w:ilvl w:val="0"/>
          <w:numId w:val="10"/>
        </w:numPr>
        <w:rPr>
          <w:rFonts w:ascii="Times" w:hAnsi="Times"/>
        </w:rPr>
      </w:pPr>
      <w:r w:rsidRPr="00257658">
        <w:rPr>
          <w:rFonts w:ascii="Times" w:hAnsi="Times"/>
        </w:rPr>
        <w:t>For expressing creative gifts God gives us.</w:t>
      </w:r>
    </w:p>
    <w:p w14:paraId="61E40E47" w14:textId="77777777" w:rsidR="00640B12" w:rsidRPr="00257658" w:rsidRDefault="00640B12" w:rsidP="004067A5">
      <w:pPr>
        <w:numPr>
          <w:ilvl w:val="0"/>
          <w:numId w:val="10"/>
        </w:numPr>
        <w:rPr>
          <w:rFonts w:ascii="Times" w:hAnsi="Times"/>
        </w:rPr>
      </w:pPr>
      <w:r w:rsidRPr="00257658">
        <w:rPr>
          <w:rFonts w:ascii="Times" w:hAnsi="Times"/>
        </w:rPr>
        <w:t>For being nice to our pets.</w:t>
      </w:r>
    </w:p>
    <w:p w14:paraId="0504950F" w14:textId="77777777" w:rsidR="00640B12" w:rsidRPr="00257658" w:rsidRDefault="00640B12" w:rsidP="00640B12">
      <w:pPr>
        <w:rPr>
          <w:rFonts w:ascii="Times" w:hAnsi="Times"/>
        </w:rPr>
      </w:pPr>
    </w:p>
    <w:p w14:paraId="1BD71D12" w14:textId="77777777" w:rsidR="00640B12" w:rsidRPr="00257658" w:rsidRDefault="00640B12" w:rsidP="008E542A">
      <w:pPr>
        <w:ind w:left="0"/>
        <w:rPr>
          <w:rFonts w:ascii="Times" w:hAnsi="Times"/>
        </w:rPr>
      </w:pPr>
      <w:r w:rsidRPr="00257658">
        <w:rPr>
          <w:rFonts w:ascii="Times" w:hAnsi="Times"/>
        </w:rPr>
        <w:t xml:space="preserve">It is not sufficient grounds for adding these to the gospel message, making it incumbent upon the church to lead the world in environmental causes or establishing a just and equitable society. If it were, the apostles would have said so. </w:t>
      </w:r>
    </w:p>
    <w:p w14:paraId="2682ECFE" w14:textId="77777777" w:rsidR="00640B12" w:rsidRPr="00257658" w:rsidRDefault="00640B12" w:rsidP="00640B12">
      <w:pPr>
        <w:rPr>
          <w:rFonts w:ascii="Times" w:hAnsi="Times"/>
        </w:rPr>
      </w:pPr>
    </w:p>
    <w:p w14:paraId="07CAA19F" w14:textId="77777777" w:rsidR="00640B12" w:rsidRPr="00257658" w:rsidRDefault="00640B12" w:rsidP="0017490D">
      <w:pPr>
        <w:keepLines/>
        <w:rPr>
          <w:rFonts w:ascii="Times" w:hAnsi="Times"/>
        </w:rPr>
      </w:pPr>
      <w:r w:rsidRPr="00257658">
        <w:rPr>
          <w:rFonts w:ascii="Times" w:hAnsi="Times"/>
          <w:b/>
        </w:rPr>
        <w:t>From this chapter we learn…</w:t>
      </w:r>
    </w:p>
    <w:p w14:paraId="03A6FFF8" w14:textId="77777777" w:rsidR="00640B12" w:rsidRPr="00257658" w:rsidRDefault="00640B12" w:rsidP="004067A5">
      <w:pPr>
        <w:numPr>
          <w:ilvl w:val="0"/>
          <w:numId w:val="11"/>
        </w:numPr>
        <w:rPr>
          <w:rFonts w:ascii="Times" w:hAnsi="Times"/>
        </w:rPr>
      </w:pPr>
      <w:r w:rsidRPr="00257658">
        <w:rPr>
          <w:rFonts w:ascii="Times" w:hAnsi="Times"/>
        </w:rPr>
        <w:t>The notion of the redemption of the material creation for the present is unbiblical.</w:t>
      </w:r>
    </w:p>
    <w:p w14:paraId="38B69134" w14:textId="0768821C" w:rsidR="00640B12" w:rsidRPr="00257658" w:rsidRDefault="00640B12" w:rsidP="004067A5">
      <w:pPr>
        <w:numPr>
          <w:ilvl w:val="0"/>
          <w:numId w:val="11"/>
        </w:numPr>
        <w:rPr>
          <w:rFonts w:ascii="Times" w:hAnsi="Times"/>
        </w:rPr>
      </w:pPr>
      <w:r w:rsidRPr="00257658">
        <w:rPr>
          <w:rFonts w:ascii="Times" w:hAnsi="Times"/>
        </w:rPr>
        <w:t xml:space="preserve">We are in partnership with God for the whole redemption </w:t>
      </w:r>
      <w:r w:rsidR="00952AFB">
        <w:rPr>
          <w:rFonts w:ascii="Times" w:hAnsi="Times"/>
        </w:rPr>
        <w:t>scenario,</w:t>
      </w:r>
      <w:r w:rsidRPr="00257658">
        <w:rPr>
          <w:rFonts w:ascii="Times" w:hAnsi="Times"/>
        </w:rPr>
        <w:t xml:space="preserve"> but our part is to preach the gospel.</w:t>
      </w:r>
    </w:p>
    <w:p w14:paraId="4EED5600" w14:textId="77777777" w:rsidR="00E37EEA" w:rsidRPr="00257658" w:rsidRDefault="000B5F64" w:rsidP="00CF2BF6">
      <w:pPr>
        <w:pStyle w:val="Heading1"/>
      </w:pPr>
      <w:r w:rsidRPr="00257658">
        <w:rPr>
          <w:i/>
          <w:color w:val="FF0000"/>
        </w:rPr>
        <w:br w:type="page"/>
      </w:r>
      <w:hyperlink w:anchor="top" w:history="1">
        <w:r w:rsidR="00E37EEA" w:rsidRPr="00CF2BF6">
          <w:rPr>
            <w:rStyle w:val="Hyperlink"/>
          </w:rPr>
          <w:t>Chapter 8:</w:t>
        </w:r>
      </w:hyperlink>
      <w:bookmarkStart w:id="92" w:name="eight"/>
      <w:bookmarkEnd w:id="92"/>
      <w:r w:rsidR="00E37EEA" w:rsidRPr="00257658">
        <w:t xml:space="preserve"> The Cultural Mandate</w:t>
      </w:r>
    </w:p>
    <w:p w14:paraId="02091D3D" w14:textId="77777777" w:rsidR="00E37EEA" w:rsidRPr="00257658" w:rsidRDefault="00E37EEA" w:rsidP="006D2582">
      <w:pPr>
        <w:ind w:left="0"/>
        <w:rPr>
          <w:rFonts w:ascii="Times" w:hAnsi="Times"/>
        </w:rPr>
      </w:pPr>
    </w:p>
    <w:p w14:paraId="32B35B78" w14:textId="7018D124" w:rsidR="00640B12" w:rsidRPr="00257658" w:rsidRDefault="00640B12" w:rsidP="006D2582">
      <w:pPr>
        <w:ind w:left="0"/>
        <w:rPr>
          <w:rFonts w:ascii="Times" w:hAnsi="Times"/>
        </w:rPr>
      </w:pPr>
      <w:r w:rsidRPr="00257658">
        <w:rPr>
          <w:rFonts w:ascii="Times" w:hAnsi="Times"/>
        </w:rPr>
        <w:t xml:space="preserve">The </w:t>
      </w:r>
      <w:r w:rsidRPr="00257658">
        <w:rPr>
          <w:rFonts w:ascii="Times" w:hAnsi="Times"/>
          <w:i/>
        </w:rPr>
        <w:t>cultural mandate</w:t>
      </w:r>
      <w:r w:rsidRPr="00257658">
        <w:rPr>
          <w:rFonts w:ascii="Times" w:hAnsi="Times"/>
        </w:rPr>
        <w:t xml:space="preserve"> is a subset of the creation mandate</w:t>
      </w:r>
      <w:r w:rsidRPr="00257658">
        <w:rPr>
          <w:rFonts w:ascii="Times" w:hAnsi="Times"/>
        </w:rPr>
        <w:fldChar w:fldCharType="begin"/>
      </w:r>
      <w:r w:rsidRPr="00257658">
        <w:rPr>
          <w:rFonts w:ascii="Times" w:hAnsi="Times"/>
        </w:rPr>
        <w:instrText xml:space="preserve"> XE "creation mandate" </w:instrText>
      </w:r>
      <w:r w:rsidRPr="00257658">
        <w:rPr>
          <w:rFonts w:ascii="Times" w:hAnsi="Times"/>
        </w:rPr>
        <w:fldChar w:fldCharType="end"/>
      </w:r>
      <w:r w:rsidRPr="00257658">
        <w:rPr>
          <w:rFonts w:ascii="Times" w:hAnsi="Times"/>
        </w:rPr>
        <w:t xml:space="preserve"> having to do with the development of human cultures in their art forms, </w:t>
      </w:r>
      <w:r w:rsidR="00952AFB">
        <w:rPr>
          <w:rFonts w:ascii="Times" w:hAnsi="Times"/>
        </w:rPr>
        <w:t>languages,</w:t>
      </w:r>
      <w:r w:rsidRPr="00257658">
        <w:rPr>
          <w:rFonts w:ascii="Times" w:hAnsi="Times"/>
        </w:rPr>
        <w:t xml:space="preserve"> and customs. This supposedly means God commanded mankind to develop cultures…as though we would fail to do that without a command. </w:t>
      </w:r>
    </w:p>
    <w:p w14:paraId="25C8C7D0" w14:textId="77777777" w:rsidR="00640B12" w:rsidRPr="00257658" w:rsidRDefault="00640B12" w:rsidP="006D2582">
      <w:pPr>
        <w:ind w:left="0"/>
        <w:rPr>
          <w:rFonts w:ascii="Times" w:hAnsi="Times"/>
        </w:rPr>
      </w:pPr>
    </w:p>
    <w:p w14:paraId="22A65067" w14:textId="6CB09264" w:rsidR="00640B12" w:rsidRPr="00257658" w:rsidRDefault="00640B12" w:rsidP="006D2582">
      <w:pPr>
        <w:ind w:left="0"/>
        <w:rPr>
          <w:rFonts w:ascii="Times" w:hAnsi="Times"/>
          <w:i/>
        </w:rPr>
      </w:pPr>
      <w:r w:rsidRPr="00257658">
        <w:rPr>
          <w:rFonts w:ascii="Times" w:hAnsi="Times"/>
        </w:rPr>
        <w:t xml:space="preserve">More importantly, the new social gospel tells us it is part of the mission of the church to </w:t>
      </w:r>
      <w:r w:rsidR="003E7859">
        <w:rPr>
          <w:rFonts w:ascii="Times" w:hAnsi="Times"/>
        </w:rPr>
        <w:t>Christianize</w:t>
      </w:r>
      <w:r w:rsidRPr="00257658">
        <w:rPr>
          <w:rFonts w:ascii="Times" w:hAnsi="Times"/>
        </w:rPr>
        <w:t xml:space="preserve"> all cultures </w:t>
      </w:r>
      <w:r w:rsidR="003E7859">
        <w:rPr>
          <w:rFonts w:ascii="Times" w:hAnsi="Times"/>
        </w:rPr>
        <w:t xml:space="preserve">in this dispensation </w:t>
      </w:r>
      <w:r w:rsidRPr="00257658">
        <w:rPr>
          <w:rFonts w:ascii="Times" w:hAnsi="Times"/>
        </w:rPr>
        <w:t xml:space="preserve">through non-violent means. Thus, the </w:t>
      </w:r>
      <w:r w:rsidRPr="00257658">
        <w:rPr>
          <w:rFonts w:ascii="Times" w:hAnsi="Times"/>
          <w:i/>
        </w:rPr>
        <w:t>biblical mandate</w:t>
      </w:r>
      <w:r w:rsidRPr="00257658">
        <w:rPr>
          <w:rFonts w:ascii="Times" w:hAnsi="Times"/>
        </w:rPr>
        <w:t xml:space="preserve"> has two parts: the creation mandate</w:t>
      </w:r>
      <w:r w:rsidRPr="00257658">
        <w:rPr>
          <w:rFonts w:ascii="Times" w:hAnsi="Times"/>
        </w:rPr>
        <w:fldChar w:fldCharType="begin"/>
      </w:r>
      <w:r w:rsidRPr="00257658">
        <w:rPr>
          <w:rFonts w:ascii="Times" w:hAnsi="Times"/>
        </w:rPr>
        <w:instrText xml:space="preserve"> XE "creation mandate" </w:instrText>
      </w:r>
      <w:r w:rsidRPr="00257658">
        <w:rPr>
          <w:rFonts w:ascii="Times" w:hAnsi="Times"/>
        </w:rPr>
        <w:fldChar w:fldCharType="end"/>
      </w:r>
      <w:r w:rsidRPr="00257658">
        <w:rPr>
          <w:rFonts w:ascii="Times" w:hAnsi="Times"/>
        </w:rPr>
        <w:t xml:space="preserve">, which is domination of the physical </w:t>
      </w:r>
      <w:r w:rsidR="00952AFB">
        <w:rPr>
          <w:rFonts w:ascii="Times" w:hAnsi="Times"/>
        </w:rPr>
        <w:t>planet,</w:t>
      </w:r>
      <w:r w:rsidRPr="00257658">
        <w:rPr>
          <w:rFonts w:ascii="Times" w:hAnsi="Times"/>
        </w:rPr>
        <w:t xml:space="preserve"> and the cultural mandate, overcoming for Christ the cultures mankind creates. Sometimes the whole package is called the </w:t>
      </w:r>
      <w:r w:rsidRPr="00257658">
        <w:rPr>
          <w:rFonts w:ascii="Times" w:hAnsi="Times"/>
          <w:i/>
        </w:rPr>
        <w:t>dominion mandate</w:t>
      </w:r>
      <w:r w:rsidRPr="00257658">
        <w:rPr>
          <w:rFonts w:ascii="Times" w:hAnsi="Times"/>
          <w:i/>
        </w:rPr>
        <w:fldChar w:fldCharType="begin"/>
      </w:r>
      <w:r w:rsidRPr="00257658">
        <w:rPr>
          <w:rFonts w:ascii="Times" w:hAnsi="Times"/>
        </w:rPr>
        <w:instrText xml:space="preserve"> XE "dominion mandate" </w:instrText>
      </w:r>
      <w:r w:rsidRPr="00257658">
        <w:rPr>
          <w:rFonts w:ascii="Times" w:hAnsi="Times"/>
          <w:i/>
        </w:rPr>
        <w:fldChar w:fldCharType="end"/>
      </w:r>
      <w:r w:rsidRPr="00257658">
        <w:rPr>
          <w:rFonts w:ascii="Times" w:hAnsi="Times"/>
          <w:i/>
        </w:rPr>
        <w:t xml:space="preserve">. </w:t>
      </w:r>
    </w:p>
    <w:p w14:paraId="61675117" w14:textId="77777777" w:rsidR="00640B12" w:rsidRPr="00257658" w:rsidRDefault="00640B12" w:rsidP="006D2582">
      <w:pPr>
        <w:ind w:left="0"/>
        <w:rPr>
          <w:rFonts w:ascii="Times" w:hAnsi="Times"/>
        </w:rPr>
      </w:pPr>
    </w:p>
    <w:p w14:paraId="539EB8BE" w14:textId="77777777" w:rsidR="00640B12" w:rsidRPr="00257658" w:rsidRDefault="00640B12" w:rsidP="006D2582">
      <w:pPr>
        <w:ind w:left="0"/>
        <w:rPr>
          <w:rFonts w:ascii="Times" w:hAnsi="Times"/>
        </w:rPr>
      </w:pPr>
      <w:r w:rsidRPr="00257658">
        <w:rPr>
          <w:rFonts w:ascii="Times" w:hAnsi="Times"/>
        </w:rPr>
        <w:t xml:space="preserve">Doing all that will supposedly manifest the kingdom of God on earth, in large part, before Christ comes. </w:t>
      </w:r>
    </w:p>
    <w:p w14:paraId="0B22459E" w14:textId="77777777" w:rsidR="00640B12" w:rsidRPr="00257658" w:rsidRDefault="00640B12" w:rsidP="006D2582">
      <w:pPr>
        <w:ind w:left="0"/>
        <w:rPr>
          <w:rFonts w:ascii="Times" w:hAnsi="Times"/>
        </w:rPr>
      </w:pPr>
    </w:p>
    <w:p w14:paraId="3CD563CA" w14:textId="5E9078C0" w:rsidR="00640B12" w:rsidRPr="00257658" w:rsidRDefault="00640B12" w:rsidP="006D2582">
      <w:pPr>
        <w:ind w:left="0"/>
        <w:rPr>
          <w:rFonts w:ascii="Times" w:hAnsi="Times"/>
        </w:rPr>
      </w:pPr>
      <w:r w:rsidRPr="00257658">
        <w:rPr>
          <w:rFonts w:ascii="Times" w:hAnsi="Times"/>
        </w:rPr>
        <w:t xml:space="preserve">The </w:t>
      </w:r>
      <w:r w:rsidRPr="00257658">
        <w:rPr>
          <w:rFonts w:ascii="Times" w:hAnsi="Times"/>
          <w:i/>
        </w:rPr>
        <w:t>cultural mandate</w:t>
      </w:r>
      <w:r w:rsidRPr="00257658">
        <w:rPr>
          <w:rFonts w:ascii="Times" w:hAnsi="Times"/>
        </w:rPr>
        <w:t xml:space="preserve"> is a centerpiece of all new social gospel theology because of its supposed link to the </w:t>
      </w:r>
      <w:r w:rsidRPr="00257658">
        <w:rPr>
          <w:rFonts w:ascii="Times" w:hAnsi="Times"/>
          <w:i/>
        </w:rPr>
        <w:t>creation mandate</w:t>
      </w:r>
      <w:r w:rsidRPr="00257658">
        <w:rPr>
          <w:rFonts w:ascii="Times" w:hAnsi="Times"/>
          <w:i/>
        </w:rPr>
        <w:fldChar w:fldCharType="begin"/>
      </w:r>
      <w:r w:rsidRPr="00257658">
        <w:rPr>
          <w:rFonts w:ascii="Times" w:hAnsi="Times"/>
        </w:rPr>
        <w:instrText xml:space="preserve"> XE "creation mandate" </w:instrText>
      </w:r>
      <w:r w:rsidRPr="00257658">
        <w:rPr>
          <w:rFonts w:ascii="Times" w:hAnsi="Times"/>
          <w:i/>
        </w:rPr>
        <w:fldChar w:fldCharType="end"/>
      </w:r>
      <w:r w:rsidRPr="00257658">
        <w:rPr>
          <w:rFonts w:ascii="Times" w:hAnsi="Times"/>
          <w:i/>
        </w:rPr>
        <w:t xml:space="preserve"> </w:t>
      </w:r>
      <w:r w:rsidRPr="00257658">
        <w:rPr>
          <w:rFonts w:ascii="Times" w:hAnsi="Times"/>
        </w:rPr>
        <w:t xml:space="preserve">and its association with </w:t>
      </w:r>
      <w:r w:rsidR="009359D6">
        <w:rPr>
          <w:rFonts w:ascii="Times" w:hAnsi="Times"/>
        </w:rPr>
        <w:t xml:space="preserve">the </w:t>
      </w:r>
      <w:r w:rsidRPr="00257658">
        <w:rPr>
          <w:rFonts w:ascii="Times" w:hAnsi="Times"/>
        </w:rPr>
        <w:t xml:space="preserve">kingdom of God. </w:t>
      </w:r>
    </w:p>
    <w:p w14:paraId="6162085C" w14:textId="77777777" w:rsidR="00640B12" w:rsidRPr="00257658" w:rsidRDefault="00640B12" w:rsidP="006D2582">
      <w:pPr>
        <w:pStyle w:val="Scripture"/>
        <w:ind w:left="360"/>
        <w:rPr>
          <w:rFonts w:ascii="Times" w:hAnsi="Times" w:cs="ArialMT"/>
          <w:color w:val="2B2B2B"/>
          <w:szCs w:val="30"/>
          <w:highlight w:val="lightGray"/>
          <w:lang w:bidi="en-US"/>
        </w:rPr>
      </w:pPr>
    </w:p>
    <w:p w14:paraId="08E7924F" w14:textId="4D5283C2" w:rsidR="00640B12" w:rsidRPr="00257658" w:rsidRDefault="00640B12" w:rsidP="006D2582">
      <w:pPr>
        <w:pStyle w:val="Scripture"/>
        <w:ind w:left="360"/>
        <w:rPr>
          <w:rFonts w:ascii="Times" w:hAnsi="Times" w:cs="ArialMT"/>
          <w:color w:val="2B2B2B"/>
          <w:szCs w:val="30"/>
          <w:lang w:bidi="en-US"/>
        </w:rPr>
      </w:pPr>
      <w:r w:rsidRPr="00257658">
        <w:rPr>
          <w:rFonts w:ascii="Times" w:hAnsi="Times" w:cs="ArialMT"/>
          <w:color w:val="2B2B2B"/>
          <w:szCs w:val="30"/>
          <w:lang w:bidi="en-US"/>
        </w:rPr>
        <w:t xml:space="preserve">Redemption is the </w:t>
      </w:r>
      <w:r w:rsidR="00952AFB">
        <w:rPr>
          <w:rFonts w:ascii="Times" w:hAnsi="Times" w:cs="ArialMT"/>
          <w:color w:val="2B2B2B"/>
          <w:szCs w:val="30"/>
          <w:lang w:bidi="en-US"/>
        </w:rPr>
        <w:t>reorientation</w:t>
      </w:r>
      <w:r w:rsidRPr="00257658">
        <w:rPr>
          <w:rFonts w:ascii="Times" w:hAnsi="Times" w:cs="ArialMT"/>
          <w:color w:val="2B2B2B"/>
          <w:szCs w:val="30"/>
          <w:lang w:bidi="en-US"/>
        </w:rPr>
        <w:t xml:space="preserve"> and </w:t>
      </w:r>
      <w:r w:rsidR="00952AFB">
        <w:rPr>
          <w:rFonts w:ascii="Times" w:hAnsi="Times" w:cs="ArialMT"/>
          <w:color w:val="2B2B2B"/>
          <w:szCs w:val="30"/>
          <w:lang w:bidi="en-US"/>
        </w:rPr>
        <w:t>redirection</w:t>
      </w:r>
      <w:r w:rsidRPr="00257658">
        <w:rPr>
          <w:rFonts w:ascii="Times" w:hAnsi="Times" w:cs="ArialMT"/>
          <w:color w:val="2B2B2B"/>
          <w:szCs w:val="30"/>
          <w:lang w:bidi="en-US"/>
        </w:rPr>
        <w:t xml:space="preserve"> of our culture-making capacities.</w:t>
      </w:r>
      <w:r w:rsidR="00A66362">
        <w:rPr>
          <w:rFonts w:ascii="Times" w:hAnsi="Times"/>
          <w:lang w:bidi="en-US"/>
        </w:rPr>
        <w:t xml:space="preserve"> (James K. </w:t>
      </w:r>
      <w:r w:rsidRPr="00257658">
        <w:rPr>
          <w:rFonts w:ascii="Times" w:hAnsi="Times"/>
          <w:lang w:bidi="en-US"/>
        </w:rPr>
        <w:t>Smith, Cardus Institute</w:t>
      </w:r>
      <w:r w:rsidRPr="00257658">
        <w:rPr>
          <w:rFonts w:ascii="Times" w:hAnsi="Times"/>
          <w:lang w:bidi="en-US"/>
        </w:rPr>
        <w:fldChar w:fldCharType="begin"/>
      </w:r>
      <w:r w:rsidRPr="00257658">
        <w:rPr>
          <w:rFonts w:ascii="Times" w:hAnsi="Times"/>
        </w:rPr>
        <w:instrText xml:space="preserve"> XE "</w:instrText>
      </w:r>
      <w:r w:rsidRPr="00257658">
        <w:rPr>
          <w:rFonts w:ascii="Times" w:hAnsi="Times"/>
          <w:i w:val="0"/>
        </w:rPr>
        <w:instrText>Cardus Institute</w:instrText>
      </w:r>
      <w:r w:rsidRPr="00257658">
        <w:rPr>
          <w:rFonts w:ascii="Times" w:hAnsi="Times"/>
        </w:rPr>
        <w:instrText xml:space="preserve">" </w:instrText>
      </w:r>
      <w:r w:rsidRPr="00257658">
        <w:rPr>
          <w:rFonts w:ascii="Times" w:hAnsi="Times"/>
          <w:lang w:bidi="en-US"/>
        </w:rPr>
        <w:fldChar w:fldCharType="end"/>
      </w:r>
      <w:r w:rsidRPr="00257658">
        <w:rPr>
          <w:rFonts w:ascii="Times" w:hAnsi="Times"/>
          <w:lang w:bidi="en-US"/>
        </w:rPr>
        <w:t>)</w:t>
      </w:r>
      <w:r w:rsidRPr="00257658">
        <w:rPr>
          <w:rFonts w:ascii="Times" w:hAnsi="Times" w:cs="ArialMT"/>
          <w:color w:val="2B2B2B"/>
          <w:szCs w:val="30"/>
          <w:lang w:bidi="en-US"/>
        </w:rPr>
        <w:t xml:space="preserve"> </w:t>
      </w:r>
      <w:r w:rsidRPr="00257658">
        <w:rPr>
          <w:rStyle w:val="EndnoteReference"/>
          <w:rFonts w:ascii="Times" w:hAnsi="Times" w:cs="ArialMT"/>
          <w:color w:val="2B2B2B"/>
          <w:szCs w:val="30"/>
          <w:lang w:bidi="en-US"/>
        </w:rPr>
        <w:endnoteReference w:id="58"/>
      </w:r>
    </w:p>
    <w:p w14:paraId="36E48EDB" w14:textId="77777777" w:rsidR="00640B12" w:rsidRPr="00257658" w:rsidRDefault="00640B12" w:rsidP="006D2582">
      <w:pPr>
        <w:pStyle w:val="Scripture"/>
        <w:ind w:left="360"/>
        <w:rPr>
          <w:rFonts w:ascii="Times" w:hAnsi="Times" w:cs="ArialMT"/>
          <w:color w:val="2B2B2B"/>
          <w:szCs w:val="30"/>
          <w:lang w:bidi="en-US"/>
        </w:rPr>
      </w:pPr>
    </w:p>
    <w:p w14:paraId="79493D33" w14:textId="77777777" w:rsidR="00640B12" w:rsidRPr="00257658" w:rsidRDefault="00640B12" w:rsidP="006D2582">
      <w:pPr>
        <w:pStyle w:val="Scripture"/>
        <w:ind w:left="360"/>
        <w:rPr>
          <w:rFonts w:ascii="Times" w:hAnsi="Times"/>
        </w:rPr>
      </w:pPr>
      <w:r w:rsidRPr="00257658">
        <w:rPr>
          <w:rFonts w:ascii="Times" w:hAnsi="Times"/>
        </w:rPr>
        <w:t>We must engage with the entire creation, including culture, for our Creator is deeply engaged with it</w:t>
      </w:r>
      <w:r w:rsidRPr="00257658">
        <w:rPr>
          <w:rFonts w:ascii="Times" w:hAnsi="Times"/>
          <w:i w:val="0"/>
        </w:rPr>
        <w:t>. (Corbett &amp; Fikkert</w:t>
      </w:r>
      <w:r w:rsidRPr="00257658">
        <w:rPr>
          <w:rFonts w:ascii="Times" w:hAnsi="Times"/>
          <w:i w:val="0"/>
        </w:rPr>
        <w:fldChar w:fldCharType="begin"/>
      </w:r>
      <w:r w:rsidRPr="00257658">
        <w:rPr>
          <w:rFonts w:ascii="Times" w:hAnsi="Times"/>
        </w:rPr>
        <w:instrText xml:space="preserve"> XE "Corbett &amp; Fikkert" </w:instrText>
      </w:r>
      <w:r w:rsidRPr="00257658">
        <w:rPr>
          <w:rFonts w:ascii="Times" w:hAnsi="Times"/>
          <w:i w:val="0"/>
        </w:rPr>
        <w:fldChar w:fldCharType="end"/>
      </w:r>
      <w:r w:rsidRPr="00257658">
        <w:rPr>
          <w:rFonts w:ascii="Times" w:hAnsi="Times"/>
          <w:i w:val="0"/>
        </w:rPr>
        <w:t>, Chalmers Institute</w:t>
      </w:r>
      <w:r w:rsidRPr="00257658">
        <w:rPr>
          <w:rFonts w:ascii="Times" w:hAnsi="Times"/>
          <w:i w:val="0"/>
        </w:rPr>
        <w:fldChar w:fldCharType="begin"/>
      </w:r>
      <w:r w:rsidRPr="00257658">
        <w:rPr>
          <w:rFonts w:ascii="Times" w:hAnsi="Times"/>
        </w:rPr>
        <w:instrText xml:space="preserve"> XE "Chalmers Institute" </w:instrText>
      </w:r>
      <w:r w:rsidRPr="00257658">
        <w:rPr>
          <w:rFonts w:ascii="Times" w:hAnsi="Times"/>
          <w:i w:val="0"/>
        </w:rPr>
        <w:fldChar w:fldCharType="end"/>
      </w:r>
      <w:r w:rsidRPr="00257658">
        <w:rPr>
          <w:rFonts w:ascii="Times" w:hAnsi="Times"/>
          <w:i w:val="0"/>
        </w:rPr>
        <w:t>)</w:t>
      </w:r>
      <w:r w:rsidRPr="00257658">
        <w:rPr>
          <w:rStyle w:val="EndnoteReference"/>
          <w:rFonts w:ascii="Times" w:hAnsi="Times"/>
        </w:rPr>
        <w:endnoteReference w:id="59"/>
      </w:r>
    </w:p>
    <w:p w14:paraId="09BDBEF9" w14:textId="77777777" w:rsidR="00640B12" w:rsidRPr="00257658" w:rsidRDefault="00640B12" w:rsidP="006D2582">
      <w:pPr>
        <w:pStyle w:val="Scripture"/>
        <w:ind w:left="360"/>
        <w:rPr>
          <w:rFonts w:ascii="Times" w:hAnsi="Times"/>
          <w:lang w:bidi="en-US"/>
        </w:rPr>
      </w:pPr>
    </w:p>
    <w:p w14:paraId="4F540A3B" w14:textId="77777777" w:rsidR="00640B12" w:rsidRPr="00257658" w:rsidRDefault="00640B12" w:rsidP="006D2582">
      <w:pPr>
        <w:ind w:left="0"/>
        <w:rPr>
          <w:rFonts w:ascii="Times" w:hAnsi="Times"/>
          <w:lang w:bidi="en-US"/>
        </w:rPr>
      </w:pPr>
      <w:r w:rsidRPr="00257658">
        <w:rPr>
          <w:rFonts w:ascii="Times" w:hAnsi="Times"/>
          <w:lang w:bidi="en-US"/>
        </w:rPr>
        <w:t>Quotes like these typify the mindset of this movement.</w:t>
      </w:r>
      <w:r w:rsidR="0017490D" w:rsidRPr="00257658">
        <w:rPr>
          <w:rFonts w:ascii="Times" w:hAnsi="Times"/>
          <w:lang w:bidi="en-US"/>
        </w:rPr>
        <w:t xml:space="preserve"> It contains two false premises:</w:t>
      </w:r>
    </w:p>
    <w:p w14:paraId="661966FA" w14:textId="77777777" w:rsidR="00640B12" w:rsidRPr="00257658" w:rsidRDefault="00640B12" w:rsidP="004067A5">
      <w:pPr>
        <w:numPr>
          <w:ilvl w:val="0"/>
          <w:numId w:val="25"/>
        </w:numPr>
        <w:ind w:left="720"/>
        <w:rPr>
          <w:rFonts w:ascii="Times" w:hAnsi="Times"/>
        </w:rPr>
      </w:pPr>
      <w:r w:rsidRPr="00257658">
        <w:rPr>
          <w:rFonts w:ascii="Times" w:hAnsi="Times"/>
        </w:rPr>
        <w:t>God is in the process of redeeming the physical creation, which logically must include human cultures.</w:t>
      </w:r>
    </w:p>
    <w:p w14:paraId="77907416" w14:textId="6387F139" w:rsidR="00640B12" w:rsidRPr="00257658" w:rsidRDefault="00640B12" w:rsidP="004067A5">
      <w:pPr>
        <w:numPr>
          <w:ilvl w:val="0"/>
          <w:numId w:val="25"/>
        </w:numPr>
        <w:ind w:left="720"/>
        <w:rPr>
          <w:rFonts w:ascii="Times" w:hAnsi="Times"/>
        </w:rPr>
      </w:pPr>
      <w:r w:rsidRPr="00257658">
        <w:rPr>
          <w:rFonts w:ascii="Times" w:hAnsi="Times"/>
        </w:rPr>
        <w:t xml:space="preserve">It is part of </w:t>
      </w:r>
      <w:r w:rsidR="005D36EA">
        <w:rPr>
          <w:rFonts w:ascii="Times" w:hAnsi="Times"/>
        </w:rPr>
        <w:t>Christian</w:t>
      </w:r>
      <w:r w:rsidRPr="00257658">
        <w:rPr>
          <w:rFonts w:ascii="Times" w:hAnsi="Times"/>
        </w:rPr>
        <w:t xml:space="preserve"> duty to help God in this process by engaging in social justice enterprises and cultural activities. </w:t>
      </w:r>
    </w:p>
    <w:p w14:paraId="7BC26613" w14:textId="77777777" w:rsidR="00640B12" w:rsidRPr="00257658" w:rsidRDefault="00640B12" w:rsidP="006D2582">
      <w:pPr>
        <w:pStyle w:val="Scripture"/>
        <w:ind w:left="360"/>
        <w:rPr>
          <w:rFonts w:ascii="Times" w:hAnsi="Times"/>
        </w:rPr>
      </w:pPr>
    </w:p>
    <w:p w14:paraId="6BD2F14B" w14:textId="77777777" w:rsidR="00640B12" w:rsidRPr="00257658" w:rsidRDefault="00640B12" w:rsidP="006D2582">
      <w:pPr>
        <w:ind w:left="0"/>
        <w:rPr>
          <w:rFonts w:ascii="Times" w:hAnsi="Times"/>
        </w:rPr>
      </w:pPr>
      <w:r w:rsidRPr="00257658">
        <w:rPr>
          <w:rFonts w:ascii="Times" w:hAnsi="Times"/>
        </w:rPr>
        <w:t xml:space="preserve">These affirmations are serious since no such thing is taught in the New Testament. </w:t>
      </w:r>
    </w:p>
    <w:p w14:paraId="167FB6F8" w14:textId="77777777" w:rsidR="00640B12" w:rsidRPr="00257658" w:rsidRDefault="00640B12" w:rsidP="006D2582">
      <w:pPr>
        <w:ind w:left="0"/>
        <w:rPr>
          <w:rFonts w:ascii="Times" w:hAnsi="Times"/>
        </w:rPr>
      </w:pPr>
    </w:p>
    <w:p w14:paraId="3C9B1126" w14:textId="77777777" w:rsidR="00640B12" w:rsidRPr="00257658" w:rsidRDefault="00640B12" w:rsidP="006D2582">
      <w:pPr>
        <w:ind w:left="0"/>
        <w:rPr>
          <w:rFonts w:ascii="Times" w:hAnsi="Times"/>
        </w:rPr>
      </w:pPr>
      <w:r w:rsidRPr="00257658">
        <w:rPr>
          <w:rFonts w:ascii="Times" w:hAnsi="Times"/>
        </w:rPr>
        <w:t>We could write off such theology as a bit weird and ignore it, were it not so loudly affirmed by key players today. It gets stranger still when we are told that Christ is sustaining and supporting all human cultures and working in them.</w:t>
      </w:r>
    </w:p>
    <w:p w14:paraId="23EDBC78" w14:textId="77777777" w:rsidR="00640B12" w:rsidRPr="00257658" w:rsidRDefault="00640B12" w:rsidP="006D2582">
      <w:pPr>
        <w:ind w:left="0"/>
        <w:rPr>
          <w:rFonts w:ascii="Times" w:hAnsi="Times"/>
        </w:rPr>
      </w:pPr>
    </w:p>
    <w:p w14:paraId="7263FD04" w14:textId="77777777" w:rsidR="00640B12" w:rsidRPr="00257658" w:rsidRDefault="00640B12" w:rsidP="006D2582">
      <w:pPr>
        <w:pStyle w:val="Scripture"/>
        <w:ind w:left="360"/>
        <w:rPr>
          <w:rFonts w:ascii="Times" w:hAnsi="Times"/>
          <w:color w:val="FF0000"/>
        </w:rPr>
      </w:pPr>
      <w:r w:rsidRPr="00257658">
        <w:rPr>
          <w:rFonts w:ascii="Times" w:hAnsi="Times"/>
        </w:rPr>
        <w:t xml:space="preserve">Christ is the Creator and Sustainer of more than just the material world. … Christ is actively engaged in sustaining the economic, social, political, and religious systems in which humans live. </w:t>
      </w:r>
      <w:r w:rsidRPr="00257658">
        <w:rPr>
          <w:rFonts w:ascii="Times" w:hAnsi="Times"/>
          <w:i w:val="0"/>
        </w:rPr>
        <w:t>(Corbett &amp; Fikkert</w:t>
      </w:r>
      <w:r w:rsidRPr="00257658">
        <w:rPr>
          <w:rFonts w:ascii="Times" w:hAnsi="Times"/>
          <w:i w:val="0"/>
        </w:rPr>
        <w:fldChar w:fldCharType="begin"/>
      </w:r>
      <w:r w:rsidRPr="00257658">
        <w:rPr>
          <w:rFonts w:ascii="Times" w:hAnsi="Times"/>
        </w:rPr>
        <w:instrText xml:space="preserve"> XE "Corbett &amp; Fikkert" </w:instrText>
      </w:r>
      <w:r w:rsidRPr="00257658">
        <w:rPr>
          <w:rFonts w:ascii="Times" w:hAnsi="Times"/>
          <w:i w:val="0"/>
        </w:rPr>
        <w:fldChar w:fldCharType="end"/>
      </w:r>
      <w:r w:rsidRPr="00257658">
        <w:rPr>
          <w:rFonts w:ascii="Times" w:hAnsi="Times"/>
          <w:i w:val="0"/>
        </w:rPr>
        <w:t>, Chalmers Institute</w:t>
      </w:r>
      <w:r w:rsidRPr="00257658">
        <w:rPr>
          <w:rFonts w:ascii="Times" w:hAnsi="Times"/>
          <w:i w:val="0"/>
        </w:rPr>
        <w:fldChar w:fldCharType="begin"/>
      </w:r>
      <w:r w:rsidRPr="00257658">
        <w:rPr>
          <w:rFonts w:ascii="Times" w:hAnsi="Times"/>
        </w:rPr>
        <w:instrText xml:space="preserve"> XE "Chalmers Institute" </w:instrText>
      </w:r>
      <w:r w:rsidRPr="00257658">
        <w:rPr>
          <w:rFonts w:ascii="Times" w:hAnsi="Times"/>
          <w:i w:val="0"/>
        </w:rPr>
        <w:fldChar w:fldCharType="end"/>
      </w:r>
      <w:r w:rsidRPr="00257658">
        <w:rPr>
          <w:rFonts w:ascii="Times" w:hAnsi="Times"/>
          <w:i w:val="0"/>
        </w:rPr>
        <w:t>)</w:t>
      </w:r>
      <w:r w:rsidRPr="00257658">
        <w:rPr>
          <w:rStyle w:val="EndnoteReference"/>
          <w:rFonts w:ascii="Times" w:hAnsi="Times"/>
          <w:i w:val="0"/>
        </w:rPr>
        <w:t xml:space="preserve"> </w:t>
      </w:r>
      <w:r w:rsidRPr="00257658">
        <w:rPr>
          <w:rStyle w:val="EndnoteReference"/>
          <w:rFonts w:ascii="Times" w:hAnsi="Times"/>
          <w:i w:val="0"/>
        </w:rPr>
        <w:endnoteReference w:id="60"/>
      </w:r>
    </w:p>
    <w:p w14:paraId="00EE6FDA" w14:textId="77777777" w:rsidR="00640B12" w:rsidRPr="00257658" w:rsidRDefault="00640B12" w:rsidP="006D2582">
      <w:pPr>
        <w:pStyle w:val="Scripture"/>
        <w:ind w:left="0"/>
        <w:rPr>
          <w:rFonts w:ascii="Times" w:hAnsi="Times"/>
          <w:i w:val="0"/>
          <w:color w:val="FF0000"/>
        </w:rPr>
      </w:pPr>
    </w:p>
    <w:p w14:paraId="5645B92A" w14:textId="2B611739" w:rsidR="00640B12" w:rsidRPr="00257658" w:rsidRDefault="00640B12" w:rsidP="006D2582">
      <w:pPr>
        <w:ind w:left="0"/>
        <w:rPr>
          <w:rFonts w:ascii="Times" w:hAnsi="Times"/>
        </w:rPr>
      </w:pPr>
      <w:r w:rsidRPr="00257658">
        <w:rPr>
          <w:rFonts w:ascii="Times" w:hAnsi="Times"/>
        </w:rPr>
        <w:t xml:space="preserve">This idea is like catching smoke and is not much clearer in the liberal theologians from </w:t>
      </w:r>
      <w:r w:rsidR="0024014B">
        <w:rPr>
          <w:rFonts w:ascii="Times" w:hAnsi="Times"/>
        </w:rPr>
        <w:t>whom it</w:t>
      </w:r>
      <w:r w:rsidRPr="00257658">
        <w:rPr>
          <w:rFonts w:ascii="Times" w:hAnsi="Times"/>
        </w:rPr>
        <w:t xml:space="preserve"> was derived.</w:t>
      </w:r>
      <w:r w:rsidRPr="00257658">
        <w:rPr>
          <w:rStyle w:val="EndnoteReference"/>
          <w:rFonts w:ascii="Times" w:hAnsi="Times"/>
        </w:rPr>
        <w:endnoteReference w:id="61"/>
      </w:r>
      <w:r w:rsidRPr="00257658">
        <w:rPr>
          <w:rFonts w:ascii="Times" w:hAnsi="Times"/>
        </w:rPr>
        <w:t xml:space="preserve"> It may be due to confusing the difference between divine providence and divine approval.</w:t>
      </w:r>
    </w:p>
    <w:p w14:paraId="4BDD5839" w14:textId="77777777" w:rsidR="00640B12" w:rsidRPr="00257658" w:rsidRDefault="00640B12" w:rsidP="006D2582">
      <w:pPr>
        <w:ind w:left="0"/>
        <w:rPr>
          <w:rFonts w:ascii="Times" w:hAnsi="Times"/>
        </w:rPr>
      </w:pPr>
    </w:p>
    <w:p w14:paraId="058E7174" w14:textId="71D5691B" w:rsidR="00640B12" w:rsidRPr="00257658" w:rsidRDefault="00640B12" w:rsidP="006D2582">
      <w:pPr>
        <w:ind w:left="0"/>
        <w:rPr>
          <w:rFonts w:ascii="Times" w:hAnsi="Times" w:cs="Arial"/>
          <w:color w:val="2B2B2B"/>
          <w:szCs w:val="30"/>
          <w:highlight w:val="lightGray"/>
          <w:lang w:bidi="en-US"/>
        </w:rPr>
      </w:pPr>
      <w:r w:rsidRPr="00257658">
        <w:rPr>
          <w:rFonts w:ascii="Times" w:hAnsi="Times"/>
        </w:rPr>
        <w:t>The Cardus Institute</w:t>
      </w:r>
      <w:r w:rsidRPr="00257658">
        <w:rPr>
          <w:rFonts w:ascii="Times" w:hAnsi="Times"/>
        </w:rPr>
        <w:fldChar w:fldCharType="begin"/>
      </w:r>
      <w:r w:rsidRPr="00257658">
        <w:rPr>
          <w:rFonts w:ascii="Times" w:hAnsi="Times"/>
        </w:rPr>
        <w:instrText xml:space="preserve"> XE "</w:instrText>
      </w:r>
      <w:r w:rsidRPr="00257658">
        <w:rPr>
          <w:rFonts w:ascii="Times" w:hAnsi="Times"/>
          <w:i/>
        </w:rPr>
        <w:instrText>Cardus Institute</w:instrText>
      </w:r>
      <w:r w:rsidRPr="00257658">
        <w:rPr>
          <w:rFonts w:ascii="Times" w:hAnsi="Times"/>
        </w:rPr>
        <w:instrText xml:space="preserve">" </w:instrText>
      </w:r>
      <w:r w:rsidRPr="00257658">
        <w:rPr>
          <w:rFonts w:ascii="Times" w:hAnsi="Times"/>
        </w:rPr>
        <w:fldChar w:fldCharType="end"/>
      </w:r>
      <w:r w:rsidRPr="00257658">
        <w:rPr>
          <w:rFonts w:ascii="Times" w:hAnsi="Times"/>
        </w:rPr>
        <w:t>,</w:t>
      </w:r>
      <w:r w:rsidRPr="00257658">
        <w:rPr>
          <w:rStyle w:val="EndnoteReference"/>
          <w:rFonts w:ascii="Times" w:hAnsi="Times"/>
        </w:rPr>
        <w:endnoteReference w:id="62"/>
      </w:r>
      <w:r w:rsidRPr="00257658">
        <w:rPr>
          <w:rFonts w:ascii="Times" w:hAnsi="Times"/>
        </w:rPr>
        <w:t xml:space="preserve"> a self-styled think tank of </w:t>
      </w:r>
      <w:r w:rsidR="005D36EA">
        <w:rPr>
          <w:rFonts w:ascii="Times" w:hAnsi="Times"/>
        </w:rPr>
        <w:t>Christian</w:t>
      </w:r>
      <w:r w:rsidRPr="00257658">
        <w:rPr>
          <w:rFonts w:ascii="Times" w:hAnsi="Times"/>
        </w:rPr>
        <w:t>s committed to changing the culture, says,</w:t>
      </w:r>
    </w:p>
    <w:p w14:paraId="44A33473" w14:textId="77777777" w:rsidR="00640B12" w:rsidRPr="00257658" w:rsidRDefault="00640B12" w:rsidP="006D2582">
      <w:pPr>
        <w:ind w:left="0"/>
        <w:rPr>
          <w:rFonts w:ascii="Times" w:hAnsi="Times" w:cs="Arial"/>
          <w:color w:val="2B2B2B"/>
          <w:szCs w:val="30"/>
          <w:highlight w:val="lightGray"/>
          <w:lang w:bidi="en-US"/>
        </w:rPr>
      </w:pPr>
    </w:p>
    <w:p w14:paraId="441FFA4A" w14:textId="77777777" w:rsidR="00640B12" w:rsidRPr="00257658" w:rsidRDefault="00640B12" w:rsidP="006D2582">
      <w:pPr>
        <w:pStyle w:val="Scripture"/>
        <w:ind w:left="360"/>
        <w:rPr>
          <w:rFonts w:ascii="Times" w:hAnsi="Times"/>
          <w:lang w:bidi="en-US"/>
        </w:rPr>
      </w:pPr>
      <w:r w:rsidRPr="00257658">
        <w:rPr>
          <w:rFonts w:ascii="Times" w:hAnsi="Times"/>
          <w:lang w:bidi="en-US"/>
        </w:rPr>
        <w:t>While the church is that people who have been regenerated and empowered by the Spirit to do the good work of culture-making, foretastes of the coming kingdom are not confined to the church. The Spirit is profligate in spreading seeds of hope. So we gobble up foretastes of the kingdom wherever we can find them. The creating, redeeming God of Scripture takes delight in Jewish literature that taps the deep recesses of language's potential, in Muslim commerce that runs with the grain of the universe, and in the well-ordered marriages of agnostics and atheists. We, too, can follow God's lead and celebrate the same.</w:t>
      </w:r>
      <w:r w:rsidRPr="00257658">
        <w:rPr>
          <w:rStyle w:val="EndnoteReference"/>
          <w:rFonts w:ascii="Times" w:hAnsi="Times"/>
          <w:lang w:bidi="en-US"/>
        </w:rPr>
        <w:endnoteReference w:id="63"/>
      </w:r>
    </w:p>
    <w:p w14:paraId="19D1D2E9" w14:textId="77777777" w:rsidR="00640B12" w:rsidRPr="00257658" w:rsidRDefault="00640B12" w:rsidP="006D2582">
      <w:pPr>
        <w:ind w:left="0"/>
        <w:rPr>
          <w:rFonts w:ascii="Times" w:hAnsi="Times"/>
        </w:rPr>
      </w:pPr>
      <w:r w:rsidRPr="00257658">
        <w:rPr>
          <w:rFonts w:ascii="Times" w:hAnsi="Times"/>
        </w:rPr>
        <w:t xml:space="preserve"> </w:t>
      </w:r>
    </w:p>
    <w:p w14:paraId="2194E8F2" w14:textId="0EECF6D6" w:rsidR="00640B12" w:rsidRPr="00257658" w:rsidRDefault="00070E3C" w:rsidP="006D2582">
      <w:pPr>
        <w:ind w:left="0"/>
        <w:rPr>
          <w:rFonts w:ascii="Times" w:hAnsi="Times"/>
        </w:rPr>
      </w:pPr>
      <w:r>
        <w:rPr>
          <w:rFonts w:ascii="Times" w:hAnsi="Times"/>
          <w:noProof/>
        </w:rPr>
        <mc:AlternateContent>
          <mc:Choice Requires="wps">
            <w:drawing>
              <wp:anchor distT="0" distB="0" distL="114300" distR="114300" simplePos="0" relativeHeight="251660800" behindDoc="0" locked="0" layoutInCell="1" allowOverlap="1" wp14:anchorId="002F2A6E" wp14:editId="2C7B6334">
                <wp:simplePos x="0" y="0"/>
                <wp:positionH relativeFrom="column">
                  <wp:posOffset>3709035</wp:posOffset>
                </wp:positionH>
                <wp:positionV relativeFrom="paragraph">
                  <wp:posOffset>46990</wp:posOffset>
                </wp:positionV>
                <wp:extent cx="2171700" cy="1096645"/>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10966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9C1660A" w14:textId="77777777" w:rsidR="00543719" w:rsidRPr="002F1107" w:rsidRDefault="00543719" w:rsidP="00640B12">
                            <w:pPr>
                              <w:ind w:left="0"/>
                              <w:jc w:val="left"/>
                              <w:rPr>
                                <w:color w:val="E36C0A"/>
                              </w:rPr>
                            </w:pPr>
                            <w:r w:rsidRPr="002F1107">
                              <w:rPr>
                                <w:color w:val="E36C0A"/>
                              </w:rPr>
                              <w:t>God’s common grace keeps these cultures in existence for other reasons than for us to rejoice in what they 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F2A6E" id="Text Box 8" o:spid="_x0000_s1030" type="#_x0000_t202" style="position:absolute;left:0;text-align:left;margin-left:292.05pt;margin-top:3.7pt;width:171pt;height:86.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" filled="f" stroked="f">
                <v:textbox>
                  <w:txbxContent>
                    <w:p w14:paraId="49C1660A" w14:textId="77777777" w:rsidR="00543719" w:rsidRPr="002F1107" w:rsidRDefault="00543719" w:rsidP="00640B12">
                      <w:pPr>
                        <w:ind w:left="0"/>
                        <w:jc w:val="left"/>
                        <w:rPr>
                          <w:color w:val="E36C0A"/>
                        </w:rPr>
                      </w:pPr>
                      <w:r w:rsidRPr="002F1107">
                        <w:rPr>
                          <w:color w:val="E36C0A"/>
                        </w:rPr>
                        <w:t>God’s common grace keeps these cultures in existence for other reasons than for us to rejoice in what they are.</w:t>
                      </w:r>
                    </w:p>
                  </w:txbxContent>
                </v:textbox>
                <w10:wrap type="square"/>
              </v:shape>
            </w:pict>
          </mc:Fallback>
        </mc:AlternateContent>
      </w:r>
      <w:r w:rsidR="00640B12" w:rsidRPr="00257658">
        <w:rPr>
          <w:rFonts w:ascii="Times" w:hAnsi="Times"/>
        </w:rPr>
        <w:t>Christ is indeed sustaining non-</w:t>
      </w:r>
      <w:r w:rsidR="005D36EA">
        <w:rPr>
          <w:rFonts w:ascii="Times" w:hAnsi="Times"/>
        </w:rPr>
        <w:t>Christian</w:t>
      </w:r>
      <w:r w:rsidR="00640B12" w:rsidRPr="00257658">
        <w:rPr>
          <w:rFonts w:ascii="Times" w:hAnsi="Times"/>
        </w:rPr>
        <w:t xml:space="preserve"> </w:t>
      </w:r>
      <w:r w:rsidR="00952AFB">
        <w:rPr>
          <w:rFonts w:ascii="Times" w:hAnsi="Times"/>
        </w:rPr>
        <w:t>cultures,</w:t>
      </w:r>
      <w:r w:rsidR="00640B12" w:rsidRPr="00257658">
        <w:rPr>
          <w:rFonts w:ascii="Times" w:hAnsi="Times"/>
        </w:rPr>
        <w:t xml:space="preserve"> though perhaps for another reason. </w:t>
      </w:r>
    </w:p>
    <w:p w14:paraId="68B95D82" w14:textId="77777777" w:rsidR="00640B12" w:rsidRPr="00257658" w:rsidRDefault="00640B12" w:rsidP="006D2582">
      <w:pPr>
        <w:ind w:left="0"/>
        <w:rPr>
          <w:rFonts w:ascii="Times" w:hAnsi="Times"/>
        </w:rPr>
      </w:pPr>
    </w:p>
    <w:p w14:paraId="2A453D03" w14:textId="52B7F339" w:rsidR="00640B12" w:rsidRPr="00257658" w:rsidRDefault="00640B12" w:rsidP="006D2582">
      <w:pPr>
        <w:pStyle w:val="Scripture"/>
        <w:ind w:left="360"/>
        <w:rPr>
          <w:rFonts w:ascii="Times" w:hAnsi="Times"/>
        </w:rPr>
      </w:pPr>
      <w:r w:rsidRPr="00257658">
        <w:rPr>
          <w:rFonts w:ascii="Times" w:hAnsi="Times"/>
        </w:rPr>
        <w:t xml:space="preserve">…the Lord knows how to rescue godly men from trials and to hold the unrighteous for the day of judgment, while continuing their punishment. </w:t>
      </w:r>
      <w:r w:rsidR="00952AFB">
        <w:rPr>
          <w:rFonts w:ascii="Times" w:hAnsi="Times"/>
        </w:rPr>
        <w:t>2 Pet. 2:9</w:t>
      </w:r>
    </w:p>
    <w:p w14:paraId="3D426E70" w14:textId="77777777" w:rsidR="00640B12" w:rsidRPr="00257658" w:rsidRDefault="00640B12" w:rsidP="006D2582">
      <w:pPr>
        <w:ind w:left="0"/>
        <w:rPr>
          <w:rFonts w:ascii="Times" w:hAnsi="Times"/>
          <w:color w:val="FF0000"/>
        </w:rPr>
      </w:pPr>
    </w:p>
    <w:p w14:paraId="38938A11" w14:textId="2D68A1F6" w:rsidR="00640B12" w:rsidRPr="00257658" w:rsidRDefault="00640B12" w:rsidP="006D2582">
      <w:pPr>
        <w:ind w:left="0"/>
        <w:rPr>
          <w:rFonts w:ascii="Times" w:hAnsi="Times"/>
        </w:rPr>
      </w:pPr>
      <w:r w:rsidRPr="00257658">
        <w:rPr>
          <w:rFonts w:ascii="Times" w:hAnsi="Times"/>
        </w:rPr>
        <w:t>Sustaining, yes. For their benefit</w:t>
      </w:r>
      <w:r w:rsidR="00952AFB">
        <w:rPr>
          <w:rFonts w:ascii="Times" w:hAnsi="Times"/>
        </w:rPr>
        <w:t>? Not</w:t>
      </w:r>
      <w:r w:rsidRPr="00257658">
        <w:rPr>
          <w:rFonts w:ascii="Times" w:hAnsi="Times"/>
        </w:rPr>
        <w:t xml:space="preserve"> necessarily. God’s common grace</w:t>
      </w:r>
      <w:r w:rsidRPr="00257658">
        <w:rPr>
          <w:rFonts w:ascii="Times" w:hAnsi="Times"/>
        </w:rPr>
        <w:fldChar w:fldCharType="begin"/>
      </w:r>
      <w:r w:rsidRPr="00257658">
        <w:rPr>
          <w:rFonts w:ascii="Times" w:hAnsi="Times"/>
        </w:rPr>
        <w:instrText xml:space="preserve"> XE "common grace" </w:instrText>
      </w:r>
      <w:r w:rsidRPr="00257658">
        <w:rPr>
          <w:rFonts w:ascii="Times" w:hAnsi="Times"/>
        </w:rPr>
        <w:fldChar w:fldCharType="end"/>
      </w:r>
      <w:r w:rsidRPr="00257658">
        <w:rPr>
          <w:rFonts w:ascii="Times" w:hAnsi="Times"/>
        </w:rPr>
        <w:t xml:space="preserve"> keeps these cultures in existence for other reasons than for us to rejoice in what they are.</w:t>
      </w:r>
    </w:p>
    <w:p w14:paraId="0F247DAE" w14:textId="77777777" w:rsidR="00640B12" w:rsidRPr="00257658" w:rsidRDefault="00640B12" w:rsidP="006D2582">
      <w:pPr>
        <w:ind w:left="0"/>
        <w:rPr>
          <w:rFonts w:ascii="Times" w:hAnsi="Times"/>
        </w:rPr>
      </w:pPr>
    </w:p>
    <w:p w14:paraId="05F624FA" w14:textId="468D4ED3" w:rsidR="00640B12" w:rsidRPr="00257658" w:rsidRDefault="00640B12" w:rsidP="006D2582">
      <w:pPr>
        <w:ind w:left="0"/>
        <w:rPr>
          <w:rFonts w:ascii="Times" w:hAnsi="Times"/>
        </w:rPr>
      </w:pPr>
      <w:r w:rsidRPr="00257658">
        <w:rPr>
          <w:rFonts w:ascii="Times" w:hAnsi="Times"/>
        </w:rPr>
        <w:t xml:space="preserve">Does this mean </w:t>
      </w:r>
      <w:r w:rsidR="005D36EA">
        <w:rPr>
          <w:rFonts w:ascii="Times" w:hAnsi="Times"/>
        </w:rPr>
        <w:t>Christian</w:t>
      </w:r>
      <w:r w:rsidRPr="00257658">
        <w:rPr>
          <w:rFonts w:ascii="Times" w:hAnsi="Times"/>
        </w:rPr>
        <w:t xml:space="preserve">s can ignore cultural issues? Are we more spiritual if we disregard the arts? </w:t>
      </w:r>
    </w:p>
    <w:p w14:paraId="4EF5371A" w14:textId="77777777" w:rsidR="00640B12" w:rsidRPr="00257658" w:rsidRDefault="00640B12" w:rsidP="006D2582">
      <w:pPr>
        <w:ind w:left="0"/>
        <w:rPr>
          <w:rFonts w:ascii="Times" w:hAnsi="Times"/>
        </w:rPr>
      </w:pPr>
    </w:p>
    <w:p w14:paraId="304FC7B3" w14:textId="4A591242" w:rsidR="00640B12" w:rsidRPr="00257658" w:rsidRDefault="00640B12" w:rsidP="006D2582">
      <w:pPr>
        <w:ind w:left="0"/>
        <w:rPr>
          <w:rFonts w:ascii="Times" w:hAnsi="Times"/>
        </w:rPr>
      </w:pPr>
      <w:r w:rsidRPr="00257658">
        <w:rPr>
          <w:rFonts w:ascii="Times" w:hAnsi="Times"/>
        </w:rPr>
        <w:t xml:space="preserve">We live in a house. We keep it </w:t>
      </w:r>
      <w:r w:rsidR="00913219">
        <w:rPr>
          <w:rFonts w:ascii="Times" w:hAnsi="Times"/>
        </w:rPr>
        <w:t>tidy</w:t>
      </w:r>
      <w:r w:rsidRPr="00257658">
        <w:rPr>
          <w:rFonts w:ascii="Times" w:hAnsi="Times"/>
        </w:rPr>
        <w:t xml:space="preserve"> because no normal person wants to live in </w:t>
      </w:r>
      <w:r w:rsidR="00067D94">
        <w:rPr>
          <w:rFonts w:ascii="Times" w:hAnsi="Times"/>
        </w:rPr>
        <w:t>filth</w:t>
      </w:r>
      <w:r w:rsidRPr="00257658">
        <w:rPr>
          <w:rFonts w:ascii="Times" w:hAnsi="Times"/>
        </w:rPr>
        <w:t xml:space="preserve">. On the wall </w:t>
      </w:r>
      <w:r w:rsidR="00E0331D">
        <w:rPr>
          <w:rFonts w:ascii="Times" w:hAnsi="Times"/>
        </w:rPr>
        <w:t>may be art,</w:t>
      </w:r>
      <w:r w:rsidRPr="00257658">
        <w:rPr>
          <w:rFonts w:ascii="Times" w:hAnsi="Times"/>
        </w:rPr>
        <w:t xml:space="preserve"> and a Mozart minuet playing in the background. None of these </w:t>
      </w:r>
      <w:r w:rsidR="00E0331D">
        <w:rPr>
          <w:rFonts w:ascii="Times" w:hAnsi="Times"/>
        </w:rPr>
        <w:t xml:space="preserve">elements </w:t>
      </w:r>
      <w:r w:rsidRPr="00257658">
        <w:rPr>
          <w:rFonts w:ascii="Times" w:hAnsi="Times"/>
        </w:rPr>
        <w:t>are part of our mission in life nor constitute a balance in our calling</w:t>
      </w:r>
      <w:r w:rsidR="00D61E0C">
        <w:rPr>
          <w:rFonts w:ascii="Times" w:hAnsi="Times"/>
        </w:rPr>
        <w:t>. Neither</w:t>
      </w:r>
      <w:r w:rsidRPr="00257658">
        <w:rPr>
          <w:rFonts w:ascii="Times" w:hAnsi="Times"/>
        </w:rPr>
        <w:t xml:space="preserve"> will we hear a reproach from God if we fail to </w:t>
      </w:r>
      <w:r w:rsidR="00913219">
        <w:rPr>
          <w:rFonts w:ascii="Times" w:hAnsi="Times"/>
        </w:rPr>
        <w:t>incorporate</w:t>
      </w:r>
      <w:r w:rsidRPr="00257658">
        <w:rPr>
          <w:rFonts w:ascii="Times" w:hAnsi="Times"/>
        </w:rPr>
        <w:t xml:space="preserve"> them. </w:t>
      </w:r>
    </w:p>
    <w:p w14:paraId="7FACDD0A" w14:textId="77777777" w:rsidR="00640B12" w:rsidRPr="00257658" w:rsidRDefault="00640B12" w:rsidP="006D2582">
      <w:pPr>
        <w:ind w:left="0"/>
        <w:rPr>
          <w:rFonts w:ascii="Times" w:hAnsi="Times"/>
        </w:rPr>
      </w:pPr>
    </w:p>
    <w:p w14:paraId="25A8BF9F" w14:textId="09380EDA" w:rsidR="00640B12" w:rsidRPr="00257658" w:rsidRDefault="00640B12" w:rsidP="006D2582">
      <w:pPr>
        <w:ind w:left="0"/>
        <w:rPr>
          <w:rFonts w:ascii="Times" w:hAnsi="Times"/>
        </w:rPr>
      </w:pPr>
      <w:r w:rsidRPr="00257658">
        <w:rPr>
          <w:rFonts w:ascii="Times" w:hAnsi="Times"/>
        </w:rPr>
        <w:t xml:space="preserve">So </w:t>
      </w:r>
      <w:r w:rsidR="00C365AA">
        <w:rPr>
          <w:rFonts w:ascii="Times" w:hAnsi="Times"/>
        </w:rPr>
        <w:t xml:space="preserve">it is </w:t>
      </w:r>
      <w:r w:rsidRPr="00257658">
        <w:rPr>
          <w:rFonts w:ascii="Times" w:hAnsi="Times"/>
        </w:rPr>
        <w:t xml:space="preserve">with the church. </w:t>
      </w:r>
      <w:r w:rsidR="005D36EA">
        <w:rPr>
          <w:rFonts w:ascii="Times" w:hAnsi="Times"/>
        </w:rPr>
        <w:t>Christian</w:t>
      </w:r>
      <w:r w:rsidRPr="00257658">
        <w:rPr>
          <w:rFonts w:ascii="Times" w:hAnsi="Times"/>
        </w:rPr>
        <w:t xml:space="preserve">s are free to engage in the arts and culture as they wish and </w:t>
      </w:r>
      <w:r w:rsidR="00987679">
        <w:rPr>
          <w:rFonts w:ascii="Times" w:hAnsi="Times"/>
        </w:rPr>
        <w:t>may be</w:t>
      </w:r>
      <w:r w:rsidRPr="00257658">
        <w:rPr>
          <w:rFonts w:ascii="Times" w:hAnsi="Times"/>
        </w:rPr>
        <w:t xml:space="preserve"> gifted</w:t>
      </w:r>
      <w:r w:rsidR="001E1FDE">
        <w:rPr>
          <w:rFonts w:ascii="Times" w:hAnsi="Times"/>
        </w:rPr>
        <w:t xml:space="preserve"> in these</w:t>
      </w:r>
      <w:r w:rsidR="00A37E6D">
        <w:rPr>
          <w:rFonts w:ascii="Times" w:hAnsi="Times"/>
        </w:rPr>
        <w:t xml:space="preserve"> areas</w:t>
      </w:r>
      <w:r w:rsidRPr="00257658">
        <w:rPr>
          <w:rFonts w:ascii="Times" w:hAnsi="Times"/>
        </w:rPr>
        <w:t xml:space="preserve">. They </w:t>
      </w:r>
      <w:r w:rsidR="00CB46D4">
        <w:rPr>
          <w:rFonts w:ascii="Times" w:hAnsi="Times"/>
        </w:rPr>
        <w:t>are</w:t>
      </w:r>
      <w:r w:rsidRPr="00257658">
        <w:rPr>
          <w:rFonts w:ascii="Times" w:hAnsi="Times"/>
        </w:rPr>
        <w:t xml:space="preserve"> also free to </w:t>
      </w:r>
      <w:r w:rsidR="00A37E6D">
        <w:rPr>
          <w:rFonts w:ascii="Times" w:hAnsi="Times"/>
        </w:rPr>
        <w:t>disengage</w:t>
      </w:r>
      <w:r w:rsidRPr="00257658">
        <w:rPr>
          <w:rFonts w:ascii="Times" w:hAnsi="Times"/>
        </w:rPr>
        <w:t xml:space="preserve"> from such if they so choose. Those things are gifts from God, not mandates. </w:t>
      </w:r>
      <w:r w:rsidR="005D36EA">
        <w:rPr>
          <w:rFonts w:ascii="Times" w:hAnsi="Times"/>
        </w:rPr>
        <w:t>Christian</w:t>
      </w:r>
      <w:r w:rsidRPr="00257658">
        <w:rPr>
          <w:rFonts w:ascii="Times" w:hAnsi="Times"/>
        </w:rPr>
        <w:t xml:space="preserve">s are not free, however, to ignore evangelism </w:t>
      </w:r>
      <w:r w:rsidR="00A37E6D">
        <w:rPr>
          <w:rFonts w:ascii="Times" w:hAnsi="Times"/>
        </w:rPr>
        <w:t>as</w:t>
      </w:r>
      <w:r w:rsidRPr="00257658">
        <w:rPr>
          <w:rFonts w:ascii="Times" w:hAnsi="Times"/>
        </w:rPr>
        <w:t xml:space="preserve"> their mission. </w:t>
      </w:r>
    </w:p>
    <w:p w14:paraId="55CBFB52" w14:textId="77777777" w:rsidR="00640B12" w:rsidRPr="00257658" w:rsidRDefault="00640B12" w:rsidP="006D2582">
      <w:pPr>
        <w:ind w:left="0"/>
        <w:rPr>
          <w:rFonts w:ascii="Times" w:hAnsi="Times"/>
        </w:rPr>
      </w:pPr>
    </w:p>
    <w:p w14:paraId="0D755A59" w14:textId="628B2456" w:rsidR="00640B12" w:rsidRPr="00257658" w:rsidRDefault="00640B12" w:rsidP="006D2582">
      <w:pPr>
        <w:ind w:left="0"/>
        <w:rPr>
          <w:rFonts w:ascii="Times" w:hAnsi="Times"/>
        </w:rPr>
      </w:pPr>
      <w:r w:rsidRPr="00257658">
        <w:rPr>
          <w:rFonts w:ascii="Times" w:hAnsi="Times"/>
        </w:rPr>
        <w:t>Keeping this in mind helps us see why the so-called cultural or creation mandate</w:t>
      </w:r>
      <w:r w:rsidRPr="00257658">
        <w:rPr>
          <w:rFonts w:ascii="Times" w:hAnsi="Times"/>
        </w:rPr>
        <w:fldChar w:fldCharType="begin"/>
      </w:r>
      <w:r w:rsidRPr="00257658">
        <w:rPr>
          <w:rFonts w:ascii="Times" w:hAnsi="Times"/>
        </w:rPr>
        <w:instrText xml:space="preserve"> XE "creation mandate" </w:instrText>
      </w:r>
      <w:r w:rsidRPr="00257658">
        <w:rPr>
          <w:rFonts w:ascii="Times" w:hAnsi="Times"/>
        </w:rPr>
        <w:fldChar w:fldCharType="end"/>
      </w:r>
      <w:r w:rsidRPr="00257658">
        <w:rPr>
          <w:rFonts w:ascii="Times" w:hAnsi="Times"/>
        </w:rPr>
        <w:t xml:space="preserve"> is not part of the </w:t>
      </w:r>
      <w:r w:rsidR="00952AFB">
        <w:rPr>
          <w:rFonts w:ascii="Times" w:hAnsi="Times"/>
        </w:rPr>
        <w:t>gospel or</w:t>
      </w:r>
      <w:r w:rsidRPr="00257658">
        <w:rPr>
          <w:rFonts w:ascii="Times" w:hAnsi="Times"/>
        </w:rPr>
        <w:t xml:space="preserve"> of gospel ministry</w:t>
      </w:r>
      <w:r w:rsidR="000D5738">
        <w:rPr>
          <w:rFonts w:ascii="Times" w:hAnsi="Times"/>
        </w:rPr>
        <w:t>, and attempting</w:t>
      </w:r>
      <w:r w:rsidRPr="00257658">
        <w:rPr>
          <w:rFonts w:ascii="Times" w:hAnsi="Times"/>
        </w:rPr>
        <w:t xml:space="preserve"> to make it a </w:t>
      </w:r>
      <w:r w:rsidRPr="001937FF">
        <w:rPr>
          <w:rFonts w:ascii="Times" w:hAnsi="Times"/>
          <w:i/>
        </w:rPr>
        <w:t>mandate</w:t>
      </w:r>
      <w:r w:rsidRPr="00257658">
        <w:rPr>
          <w:rFonts w:ascii="Times" w:hAnsi="Times"/>
        </w:rPr>
        <w:t xml:space="preserve"> is an affront to our liberty of conscience. </w:t>
      </w:r>
    </w:p>
    <w:p w14:paraId="6A17CED6" w14:textId="77777777" w:rsidR="00640B12" w:rsidRPr="00257658" w:rsidRDefault="00640B12" w:rsidP="00104168">
      <w:pPr>
        <w:pStyle w:val="Heading2"/>
      </w:pPr>
      <w:bookmarkStart w:id="93" w:name="_Toc166376107"/>
      <w:bookmarkStart w:id="94" w:name="_Toc166376203"/>
      <w:bookmarkStart w:id="95" w:name="_Toc169580086"/>
      <w:r w:rsidRPr="00257658">
        <w:t>Reading backwards</w:t>
      </w:r>
      <w:bookmarkEnd w:id="93"/>
      <w:bookmarkEnd w:id="94"/>
      <w:bookmarkEnd w:id="95"/>
    </w:p>
    <w:p w14:paraId="2E66E506" w14:textId="3F1EECB1" w:rsidR="00640B12" w:rsidRPr="00257658" w:rsidRDefault="00640B12" w:rsidP="006D2582">
      <w:pPr>
        <w:ind w:left="0"/>
        <w:rPr>
          <w:rFonts w:ascii="Times" w:hAnsi="Times"/>
        </w:rPr>
      </w:pPr>
      <w:r w:rsidRPr="00257658">
        <w:rPr>
          <w:rFonts w:ascii="Times" w:hAnsi="Times"/>
        </w:rPr>
        <w:t xml:space="preserve">When it comes to the cultural mandate </w:t>
      </w:r>
      <w:r w:rsidR="007B071F">
        <w:rPr>
          <w:rFonts w:ascii="Times" w:hAnsi="Times"/>
        </w:rPr>
        <w:t>concept</w:t>
      </w:r>
      <w:r w:rsidRPr="00257658">
        <w:rPr>
          <w:rFonts w:ascii="Times" w:hAnsi="Times"/>
        </w:rPr>
        <w:t xml:space="preserve">, it is hard to find a better example of reading into the scriptures what is not there. This </w:t>
      </w:r>
      <w:r w:rsidR="00952AFB">
        <w:rPr>
          <w:rFonts w:ascii="Times" w:hAnsi="Times"/>
        </w:rPr>
        <w:t>is eisegesis</w:t>
      </w:r>
      <w:r w:rsidRPr="00257658">
        <w:rPr>
          <w:rFonts w:ascii="Times" w:hAnsi="Times"/>
          <w:i/>
        </w:rPr>
        <w:t xml:space="preserve"> </w:t>
      </w:r>
      <w:r w:rsidRPr="00257658">
        <w:rPr>
          <w:rFonts w:ascii="Times" w:hAnsi="Times"/>
        </w:rPr>
        <w:t xml:space="preserve">at its best, reading into the text something from </w:t>
      </w:r>
      <w:r w:rsidR="009C4E52">
        <w:rPr>
          <w:rFonts w:ascii="Times" w:hAnsi="Times"/>
        </w:rPr>
        <w:t>one’s</w:t>
      </w:r>
      <w:r w:rsidR="001307EE">
        <w:rPr>
          <w:rFonts w:ascii="Times" w:hAnsi="Times"/>
        </w:rPr>
        <w:t xml:space="preserve"> own fertile imagination</w:t>
      </w:r>
      <w:r w:rsidRPr="00257658">
        <w:rPr>
          <w:rFonts w:ascii="Times" w:hAnsi="Times"/>
        </w:rPr>
        <w:t xml:space="preserve">. This is the opposite of </w:t>
      </w:r>
      <w:r w:rsidRPr="00257658">
        <w:rPr>
          <w:rFonts w:ascii="Times" w:hAnsi="Times"/>
          <w:i/>
        </w:rPr>
        <w:t>exegesis</w:t>
      </w:r>
      <w:r w:rsidRPr="00257658">
        <w:rPr>
          <w:rFonts w:ascii="Times" w:hAnsi="Times"/>
        </w:rPr>
        <w:t xml:space="preserve">, which is the correct </w:t>
      </w:r>
      <w:r w:rsidR="00ED787B">
        <w:rPr>
          <w:rFonts w:ascii="Times" w:hAnsi="Times"/>
        </w:rPr>
        <w:t>way</w:t>
      </w:r>
      <w:r w:rsidR="00A06AB4">
        <w:rPr>
          <w:rFonts w:ascii="Times" w:hAnsi="Times"/>
        </w:rPr>
        <w:t xml:space="preserve"> </w:t>
      </w:r>
      <w:r w:rsidRPr="00257658">
        <w:rPr>
          <w:rFonts w:ascii="Times" w:hAnsi="Times"/>
        </w:rPr>
        <w:t xml:space="preserve">of extracting the evident meaning of a biblical text. </w:t>
      </w:r>
    </w:p>
    <w:p w14:paraId="3C6CE5A1" w14:textId="77777777" w:rsidR="00640B12" w:rsidRPr="00257658" w:rsidRDefault="00640B12" w:rsidP="006D2582">
      <w:pPr>
        <w:ind w:left="0"/>
        <w:rPr>
          <w:rFonts w:ascii="Times" w:hAnsi="Times"/>
        </w:rPr>
      </w:pPr>
    </w:p>
    <w:p w14:paraId="38B23226" w14:textId="46F87033" w:rsidR="00640B12" w:rsidRPr="00257658" w:rsidRDefault="00640B12" w:rsidP="006D2582">
      <w:pPr>
        <w:ind w:left="0"/>
        <w:rPr>
          <w:rFonts w:ascii="Times" w:hAnsi="Times"/>
          <w:i/>
        </w:rPr>
      </w:pPr>
      <w:r w:rsidRPr="00257658">
        <w:rPr>
          <w:rFonts w:ascii="Times" w:hAnsi="Times"/>
        </w:rPr>
        <w:lastRenderedPageBreak/>
        <w:t>Social gospel teachers of all stamps take</w:t>
      </w:r>
      <w:r w:rsidR="006C416C">
        <w:rPr>
          <w:rFonts w:ascii="Times" w:hAnsi="Times"/>
        </w:rPr>
        <w:t xml:space="preserve"> Genesis </w:t>
      </w:r>
      <w:r w:rsidRPr="00257658">
        <w:rPr>
          <w:rFonts w:ascii="Times" w:hAnsi="Times"/>
        </w:rPr>
        <w:t xml:space="preserve">1:28, load it with their own made-up </w:t>
      </w:r>
      <w:r w:rsidR="00952AFB">
        <w:rPr>
          <w:rFonts w:ascii="Times" w:hAnsi="Times"/>
        </w:rPr>
        <w:t>theology,</w:t>
      </w:r>
      <w:r w:rsidRPr="00257658">
        <w:rPr>
          <w:rFonts w:ascii="Times" w:hAnsi="Times"/>
        </w:rPr>
        <w:t xml:space="preserve"> and stuff it into the Great Commission</w:t>
      </w:r>
      <w:r w:rsidRPr="00257658">
        <w:rPr>
          <w:rFonts w:ascii="Times" w:hAnsi="Times"/>
        </w:rPr>
        <w:fldChar w:fldCharType="begin"/>
      </w:r>
      <w:r w:rsidRPr="00257658">
        <w:rPr>
          <w:rFonts w:ascii="Times" w:hAnsi="Times"/>
        </w:rPr>
        <w:instrText xml:space="preserve"> XE "Great Commission" </w:instrText>
      </w:r>
      <w:r w:rsidRPr="00257658">
        <w:rPr>
          <w:rFonts w:ascii="Times" w:hAnsi="Times"/>
        </w:rPr>
        <w:fldChar w:fldCharType="end"/>
      </w:r>
      <w:r w:rsidRPr="00257658">
        <w:rPr>
          <w:rFonts w:ascii="Times" w:hAnsi="Times"/>
        </w:rPr>
        <w:t>. Is this really warranted?</w:t>
      </w:r>
    </w:p>
    <w:p w14:paraId="273A9B6C" w14:textId="77777777" w:rsidR="00640B12" w:rsidRPr="00257658" w:rsidRDefault="00640B12" w:rsidP="006D2582">
      <w:pPr>
        <w:ind w:left="0"/>
        <w:rPr>
          <w:rFonts w:ascii="Times" w:hAnsi="Times"/>
        </w:rPr>
      </w:pPr>
    </w:p>
    <w:p w14:paraId="0E6939E1" w14:textId="77777777" w:rsidR="00640B12" w:rsidRPr="00257658" w:rsidRDefault="00640B12" w:rsidP="006D2582">
      <w:pPr>
        <w:ind w:left="0"/>
        <w:rPr>
          <w:rFonts w:ascii="Times" w:hAnsi="Times"/>
        </w:rPr>
      </w:pPr>
      <w:r w:rsidRPr="00257658">
        <w:rPr>
          <w:rFonts w:ascii="Times" w:hAnsi="Times"/>
        </w:rPr>
        <w:t>Again the principle of progressive revelation comes in handy. If the cultural mandate, as defined by these teachers, were a central part of the church’s mission, an equal balance in gospel ministry, then why do the apostles seem to be unaware of it? Their cultural concern seemed to be limited to making sure the gentiles were included in God’s kingdom.</w:t>
      </w:r>
    </w:p>
    <w:p w14:paraId="75DE36B1" w14:textId="77777777" w:rsidR="00640B12" w:rsidRPr="00257658" w:rsidRDefault="00640B12" w:rsidP="006D2582">
      <w:pPr>
        <w:pStyle w:val="Scripture"/>
        <w:ind w:left="0"/>
        <w:rPr>
          <w:rFonts w:ascii="Times" w:hAnsi="Times"/>
          <w:color w:val="FF0000"/>
        </w:rPr>
      </w:pPr>
    </w:p>
    <w:p w14:paraId="68E508DA" w14:textId="30EC5338" w:rsidR="00640B12" w:rsidRDefault="00640B12" w:rsidP="006D2582">
      <w:pPr>
        <w:keepLines/>
        <w:ind w:left="0"/>
        <w:rPr>
          <w:rFonts w:ascii="Times" w:hAnsi="Times"/>
        </w:rPr>
      </w:pPr>
      <w:r w:rsidRPr="00257658">
        <w:rPr>
          <w:rFonts w:ascii="Times" w:hAnsi="Times"/>
        </w:rPr>
        <w:t xml:space="preserve">The new social gospel has taken </w:t>
      </w:r>
      <w:r w:rsidR="00415817" w:rsidRPr="00257658">
        <w:rPr>
          <w:rFonts w:ascii="Times" w:hAnsi="Times"/>
        </w:rPr>
        <w:t xml:space="preserve">this cultural mandate </w:t>
      </w:r>
      <w:r w:rsidRPr="00257658">
        <w:rPr>
          <w:rFonts w:ascii="Times" w:hAnsi="Times"/>
        </w:rPr>
        <w:t>idea and run with it. Some of the ways they have done so</w:t>
      </w:r>
      <w:r w:rsidR="00952AFB">
        <w:rPr>
          <w:rFonts w:ascii="Times" w:hAnsi="Times"/>
        </w:rPr>
        <w:t xml:space="preserve"> sound</w:t>
      </w:r>
      <w:r w:rsidRPr="00257658">
        <w:rPr>
          <w:rFonts w:ascii="Times" w:hAnsi="Times"/>
        </w:rPr>
        <w:t xml:space="preserve"> like a good plot for a sci-fi f</w:t>
      </w:r>
      <w:r w:rsidR="00517249">
        <w:rPr>
          <w:rFonts w:ascii="Times" w:hAnsi="Times"/>
        </w:rPr>
        <w:t>ilm. Fun to think about but not</w:t>
      </w:r>
      <w:r w:rsidR="009E5034">
        <w:rPr>
          <w:rFonts w:ascii="Times" w:hAnsi="Times"/>
        </w:rPr>
        <w:t xml:space="preserve"> </w:t>
      </w:r>
      <w:r w:rsidRPr="00257658">
        <w:rPr>
          <w:rFonts w:ascii="Times" w:hAnsi="Times"/>
        </w:rPr>
        <w:t>reality.</w:t>
      </w:r>
    </w:p>
    <w:p w14:paraId="35918A68" w14:textId="77777777" w:rsidR="00567B9F" w:rsidRDefault="00567B9F" w:rsidP="006D2582">
      <w:pPr>
        <w:keepLines/>
        <w:ind w:left="0"/>
        <w:rPr>
          <w:rFonts w:ascii="Times" w:hAnsi="Times"/>
        </w:rPr>
      </w:pPr>
    </w:p>
    <w:p w14:paraId="2B77913F" w14:textId="11CCBC5A" w:rsidR="00567B9F" w:rsidRDefault="00567B9F" w:rsidP="006D2582">
      <w:pPr>
        <w:keepLines/>
        <w:ind w:left="0"/>
        <w:rPr>
          <w:rFonts w:ascii="Times" w:hAnsi="Times"/>
        </w:rPr>
      </w:pPr>
      <w:r>
        <w:rPr>
          <w:rFonts w:ascii="Times" w:hAnsi="Times"/>
        </w:rPr>
        <w:t>Kevin De</w:t>
      </w:r>
      <w:r w:rsidR="00AF7EFF">
        <w:rPr>
          <w:rFonts w:ascii="Times" w:hAnsi="Times"/>
        </w:rPr>
        <w:t>Young</w:t>
      </w:r>
      <w:r w:rsidR="00481C64">
        <w:rPr>
          <w:rFonts w:ascii="Times" w:hAnsi="Times"/>
        </w:rPr>
        <w:fldChar w:fldCharType="begin"/>
      </w:r>
      <w:r w:rsidR="00481C64">
        <w:instrText xml:space="preserve"> XE "</w:instrText>
      </w:r>
      <w:r w:rsidR="00481C64" w:rsidRPr="006468F4">
        <w:rPr>
          <w:rFonts w:ascii="Times" w:hAnsi="Times"/>
        </w:rPr>
        <w:instrText>DeYoung</w:instrText>
      </w:r>
      <w:r w:rsidR="00481C64">
        <w:rPr>
          <w:rFonts w:ascii="Times" w:hAnsi="Times"/>
        </w:rPr>
        <w:instrText xml:space="preserve">, </w:instrText>
      </w:r>
      <w:r w:rsidR="00481C64" w:rsidRPr="006468F4">
        <w:rPr>
          <w:rFonts w:ascii="Times" w:hAnsi="Times"/>
        </w:rPr>
        <w:instrText>Kevin</w:instrText>
      </w:r>
      <w:r w:rsidR="00481C64">
        <w:instrText xml:space="preserve">" </w:instrText>
      </w:r>
      <w:r w:rsidR="00481C64">
        <w:rPr>
          <w:rFonts w:ascii="Times" w:hAnsi="Times"/>
        </w:rPr>
        <w:fldChar w:fldCharType="end"/>
      </w:r>
      <w:r w:rsidR="00AF7EFF">
        <w:rPr>
          <w:rFonts w:ascii="Times" w:hAnsi="Times"/>
        </w:rPr>
        <w:t xml:space="preserve"> summarizes it beautifully: </w:t>
      </w:r>
      <w:bookmarkStart w:id="96" w:name="here"/>
      <w:bookmarkEnd w:id="96"/>
    </w:p>
    <w:p w14:paraId="250BF315" w14:textId="77777777" w:rsidR="00AF7EFF" w:rsidRDefault="00AF7EFF" w:rsidP="006D2582">
      <w:pPr>
        <w:keepLines/>
        <w:ind w:left="0"/>
        <w:rPr>
          <w:rFonts w:ascii="Times" w:hAnsi="Times"/>
        </w:rPr>
      </w:pPr>
    </w:p>
    <w:p w14:paraId="56793442" w14:textId="77777777" w:rsidR="00567B9F" w:rsidRDefault="005735B8" w:rsidP="00AF7EFF">
      <w:pPr>
        <w:pStyle w:val="Scripture"/>
        <w:ind w:left="360"/>
        <w:rPr>
          <w:rFonts w:ascii="Times" w:hAnsi="Times"/>
          <w:i w:val="0"/>
          <w:lang w:bidi="en-US"/>
        </w:rPr>
      </w:pPr>
      <w:r w:rsidRPr="00AF7EFF">
        <w:rPr>
          <w:rFonts w:ascii="Times" w:hAnsi="Times"/>
          <w:lang w:bidi="en-US"/>
        </w:rPr>
        <w:t>We need to be careful about our language. I think I know what people mean when they talk about redeeming the culture or partnering with God in His redemption of the world, but we should really pick another word. Redemption has already been accomplished on the cross. We are not co-redeemers of anything. We are called to serve, bear witness, proclaim, love, do good to everyone, and adorn the gospel with good deeds, but we are not partners in God’s work of redemption.</w:t>
      </w:r>
      <w:r w:rsidR="00B76937">
        <w:rPr>
          <w:rFonts w:ascii="Times" w:hAnsi="Times"/>
          <w:lang w:bidi="en-US"/>
        </w:rPr>
        <w:t xml:space="preserve"> </w:t>
      </w:r>
      <w:r w:rsidR="002A2C55">
        <w:rPr>
          <w:rFonts w:ascii="Times" w:hAnsi="Times"/>
          <w:lang w:bidi="en-US"/>
        </w:rPr>
        <w:t xml:space="preserve"> </w:t>
      </w:r>
      <w:r w:rsidR="005F11AC">
        <w:rPr>
          <w:rStyle w:val="EndnoteReference"/>
          <w:rFonts w:ascii="Times" w:hAnsi="Times"/>
          <w:lang w:bidi="en-US"/>
        </w:rPr>
        <w:endnoteReference w:id="64"/>
      </w:r>
    </w:p>
    <w:p w14:paraId="02D6BAB2" w14:textId="77777777" w:rsidR="002E3F9C" w:rsidRDefault="002E3F9C" w:rsidP="00AF7EFF">
      <w:pPr>
        <w:pStyle w:val="Scripture"/>
        <w:ind w:left="360"/>
        <w:rPr>
          <w:rFonts w:ascii="Times" w:hAnsi="Times"/>
          <w:i w:val="0"/>
          <w:lang w:bidi="en-US"/>
        </w:rPr>
      </w:pPr>
    </w:p>
    <w:p w14:paraId="02C4F5AA" w14:textId="77777777" w:rsidR="002E3F9C" w:rsidRPr="002E3F9C" w:rsidRDefault="002E3F9C" w:rsidP="002E3F9C">
      <w:pPr>
        <w:ind w:left="0"/>
        <w:rPr>
          <w:rFonts w:ascii="Times" w:hAnsi="Times"/>
        </w:rPr>
      </w:pPr>
      <w:r w:rsidRPr="002E3F9C">
        <w:rPr>
          <w:rFonts w:ascii="Times" w:hAnsi="Times"/>
        </w:rPr>
        <w:t xml:space="preserve">In context, DeYoung means we are not </w:t>
      </w:r>
      <w:r w:rsidR="006B7220">
        <w:rPr>
          <w:rFonts w:ascii="Times" w:hAnsi="Times"/>
        </w:rPr>
        <w:t xml:space="preserve">God’s </w:t>
      </w:r>
      <w:r w:rsidRPr="002E3F9C">
        <w:rPr>
          <w:rFonts w:ascii="Times" w:hAnsi="Times"/>
        </w:rPr>
        <w:t xml:space="preserve">partners in redeeming the material creation. </w:t>
      </w:r>
    </w:p>
    <w:p w14:paraId="59113AAC" w14:textId="641C4410" w:rsidR="00640B12" w:rsidRPr="00257658" w:rsidRDefault="00640B12" w:rsidP="006D2582">
      <w:pPr>
        <w:pStyle w:val="Heading3"/>
        <w:ind w:left="0"/>
        <w:rPr>
          <w:rFonts w:ascii="Times" w:hAnsi="Times"/>
        </w:rPr>
      </w:pPr>
      <w:bookmarkStart w:id="97" w:name="_Toc166376109"/>
      <w:r w:rsidRPr="00257658">
        <w:rPr>
          <w:rFonts w:ascii="Times" w:hAnsi="Times"/>
        </w:rPr>
        <w:t xml:space="preserve">Up to a point, it is </w:t>
      </w:r>
      <w:bookmarkEnd w:id="97"/>
      <w:r w:rsidR="00952AFB">
        <w:rPr>
          <w:rFonts w:ascii="Times" w:hAnsi="Times"/>
        </w:rPr>
        <w:t>okay.</w:t>
      </w:r>
    </w:p>
    <w:p w14:paraId="0504C701" w14:textId="58CBD8F6" w:rsidR="00640B12" w:rsidRPr="00257658" w:rsidRDefault="00640B12" w:rsidP="006D2582">
      <w:pPr>
        <w:keepLines/>
        <w:ind w:left="0"/>
        <w:rPr>
          <w:rFonts w:ascii="Times" w:hAnsi="Times"/>
        </w:rPr>
      </w:pPr>
      <w:r w:rsidRPr="00257658">
        <w:rPr>
          <w:rFonts w:ascii="Times" w:hAnsi="Times"/>
        </w:rPr>
        <w:t>There indeed exists in the Great Commission</w:t>
      </w:r>
      <w:r w:rsidRPr="00257658">
        <w:rPr>
          <w:rFonts w:ascii="Times" w:hAnsi="Times"/>
        </w:rPr>
        <w:fldChar w:fldCharType="begin"/>
      </w:r>
      <w:r w:rsidRPr="00257658">
        <w:rPr>
          <w:rFonts w:ascii="Times" w:hAnsi="Times"/>
        </w:rPr>
        <w:instrText xml:space="preserve"> XE "Great Commission" </w:instrText>
      </w:r>
      <w:r w:rsidRPr="00257658">
        <w:rPr>
          <w:rFonts w:ascii="Times" w:hAnsi="Times"/>
        </w:rPr>
        <w:fldChar w:fldCharType="end"/>
      </w:r>
      <w:r w:rsidRPr="00257658">
        <w:rPr>
          <w:rFonts w:ascii="Times" w:hAnsi="Times"/>
        </w:rPr>
        <w:t xml:space="preserve"> a certain cultural </w:t>
      </w:r>
      <w:r w:rsidR="00952AFB">
        <w:rPr>
          <w:rFonts w:ascii="Times" w:hAnsi="Times"/>
        </w:rPr>
        <w:t>mandate, though</w:t>
      </w:r>
      <w:r w:rsidRPr="00257658">
        <w:rPr>
          <w:rFonts w:ascii="Times" w:hAnsi="Times"/>
        </w:rPr>
        <w:t xml:space="preserve"> not to the extent the new social gospel proposes. When Jesus said, </w:t>
      </w:r>
      <w:r w:rsidR="00952AFB" w:rsidRPr="00952AFB">
        <w:rPr>
          <w:rFonts w:ascii="Times" w:hAnsi="Times"/>
          <w:i/>
          <w:iCs/>
        </w:rPr>
        <w:t>Make</w:t>
      </w:r>
      <w:r w:rsidRPr="00257658">
        <w:rPr>
          <w:rFonts w:ascii="Times" w:hAnsi="Times"/>
          <w:i/>
        </w:rPr>
        <w:t xml:space="preserve"> disciples of all nations, </w:t>
      </w:r>
      <w:r w:rsidRPr="00257658">
        <w:rPr>
          <w:rFonts w:ascii="Times" w:hAnsi="Times"/>
        </w:rPr>
        <w:t xml:space="preserve">he did not mean win a few souls in every country and plant some churches. He meant </w:t>
      </w:r>
      <w:r w:rsidR="005D36EA">
        <w:rPr>
          <w:rFonts w:ascii="Times" w:hAnsi="Times"/>
        </w:rPr>
        <w:t>Christian</w:t>
      </w:r>
      <w:r w:rsidRPr="00257658">
        <w:rPr>
          <w:rFonts w:ascii="Times" w:hAnsi="Times"/>
        </w:rPr>
        <w:t>ize all ethnic groups. In this sense we can agree with the cultural mandate.</w:t>
      </w:r>
    </w:p>
    <w:p w14:paraId="23531A20" w14:textId="77777777" w:rsidR="00640B12" w:rsidRPr="00257658" w:rsidRDefault="00640B12" w:rsidP="006D2582">
      <w:pPr>
        <w:keepLines/>
        <w:ind w:left="0"/>
        <w:rPr>
          <w:rFonts w:ascii="Times" w:hAnsi="Times"/>
        </w:rPr>
      </w:pPr>
    </w:p>
    <w:p w14:paraId="461E1045" w14:textId="3F790BE5" w:rsidR="00640B12" w:rsidRPr="00257658" w:rsidRDefault="00640B12" w:rsidP="006D2582">
      <w:pPr>
        <w:keepLines/>
        <w:ind w:left="0"/>
        <w:rPr>
          <w:rFonts w:ascii="Times" w:hAnsi="Times"/>
        </w:rPr>
      </w:pPr>
      <w:r w:rsidRPr="00257658">
        <w:rPr>
          <w:rFonts w:ascii="Times" w:hAnsi="Times"/>
        </w:rPr>
        <w:t xml:space="preserve">The problem is </w:t>
      </w:r>
      <w:r w:rsidR="00391194">
        <w:rPr>
          <w:rFonts w:ascii="Times" w:hAnsi="Times"/>
        </w:rPr>
        <w:t xml:space="preserve">in </w:t>
      </w:r>
      <w:r w:rsidRPr="00257658">
        <w:rPr>
          <w:rFonts w:ascii="Times" w:hAnsi="Times"/>
        </w:rPr>
        <w:t>the means to the end. The only means Christ ever authorized for the spread of his kingdom was t</w:t>
      </w:r>
      <w:r w:rsidR="00D14030">
        <w:rPr>
          <w:rFonts w:ascii="Times" w:hAnsi="Times"/>
        </w:rPr>
        <w:t>o preach and teach the gospel. There is n</w:t>
      </w:r>
      <w:r w:rsidRPr="00257658">
        <w:rPr>
          <w:rFonts w:ascii="Times" w:hAnsi="Times"/>
        </w:rPr>
        <w:t xml:space="preserve">othing about taking over the culture in general via mercy ministry, art forms, socio-political </w:t>
      </w:r>
      <w:r w:rsidR="00952AFB">
        <w:rPr>
          <w:rFonts w:ascii="Times" w:hAnsi="Times"/>
        </w:rPr>
        <w:t>agitation,</w:t>
      </w:r>
      <w:r w:rsidRPr="00257658">
        <w:rPr>
          <w:rFonts w:ascii="Times" w:hAnsi="Times"/>
        </w:rPr>
        <w:t xml:space="preserve"> or anything else. </w:t>
      </w:r>
    </w:p>
    <w:p w14:paraId="0A630E52" w14:textId="77777777" w:rsidR="00640B12" w:rsidRPr="00257658" w:rsidRDefault="00640B12" w:rsidP="006D2582">
      <w:pPr>
        <w:keepLines/>
        <w:ind w:left="0"/>
        <w:rPr>
          <w:rFonts w:ascii="Times" w:hAnsi="Times"/>
        </w:rPr>
      </w:pPr>
    </w:p>
    <w:p w14:paraId="15291ECF" w14:textId="077F61BF" w:rsidR="00640B12" w:rsidRPr="00257658" w:rsidRDefault="00640B12" w:rsidP="006D2582">
      <w:pPr>
        <w:keepLines/>
        <w:ind w:left="0"/>
        <w:rPr>
          <w:rFonts w:ascii="Times" w:hAnsi="Times"/>
        </w:rPr>
      </w:pPr>
      <w:r w:rsidRPr="00257658">
        <w:rPr>
          <w:rFonts w:ascii="Times" w:hAnsi="Times"/>
        </w:rPr>
        <w:t>Preaching and teaching are the means, the only means</w:t>
      </w:r>
      <w:r w:rsidR="0022288B">
        <w:rPr>
          <w:rFonts w:ascii="Times" w:hAnsi="Times"/>
        </w:rPr>
        <w:t>,</w:t>
      </w:r>
      <w:r w:rsidRPr="00257658">
        <w:rPr>
          <w:rFonts w:ascii="Times" w:hAnsi="Times"/>
        </w:rPr>
        <w:t xml:space="preserve"> and the apostles showed they understood this by the way they modeled it in the book of Acts and discussed it in the epistles. This is gospel ministry. Nothing else is. </w:t>
      </w:r>
    </w:p>
    <w:p w14:paraId="658F9575" w14:textId="77777777" w:rsidR="00640B12" w:rsidRPr="00257658" w:rsidRDefault="00640B12" w:rsidP="006D2582">
      <w:pPr>
        <w:keepLines/>
        <w:ind w:left="0"/>
        <w:rPr>
          <w:rFonts w:ascii="Times" w:hAnsi="Times"/>
        </w:rPr>
      </w:pPr>
    </w:p>
    <w:p w14:paraId="5065946D" w14:textId="77777777" w:rsidR="00640B12" w:rsidRPr="00257658" w:rsidRDefault="00640B12" w:rsidP="006D2582">
      <w:pPr>
        <w:keepLines/>
        <w:ind w:left="0"/>
        <w:rPr>
          <w:rFonts w:ascii="Times" w:hAnsi="Times"/>
        </w:rPr>
      </w:pPr>
      <w:r w:rsidRPr="00257658">
        <w:rPr>
          <w:rFonts w:ascii="Times" w:hAnsi="Times"/>
          <w:b/>
        </w:rPr>
        <w:t>From this chapter we learn…</w:t>
      </w:r>
    </w:p>
    <w:p w14:paraId="63FBFB27" w14:textId="77777777" w:rsidR="00640B12" w:rsidRPr="00257658" w:rsidRDefault="00640B12" w:rsidP="004067A5">
      <w:pPr>
        <w:numPr>
          <w:ilvl w:val="0"/>
          <w:numId w:val="12"/>
        </w:numPr>
        <w:ind w:left="720"/>
        <w:rPr>
          <w:rFonts w:ascii="Times" w:hAnsi="Times"/>
        </w:rPr>
      </w:pPr>
      <w:r w:rsidRPr="00257658">
        <w:rPr>
          <w:rFonts w:ascii="Times" w:hAnsi="Times"/>
        </w:rPr>
        <w:t>The cultural mandate idea, as elaborated by the new social gospel movement, is fantasy.</w:t>
      </w:r>
    </w:p>
    <w:p w14:paraId="54DEF40A" w14:textId="6F4996E3" w:rsidR="00640B12" w:rsidRPr="00257658" w:rsidRDefault="00640B12" w:rsidP="004067A5">
      <w:pPr>
        <w:numPr>
          <w:ilvl w:val="0"/>
          <w:numId w:val="12"/>
        </w:numPr>
        <w:ind w:left="720"/>
        <w:rPr>
          <w:rFonts w:ascii="Times" w:hAnsi="Times"/>
        </w:rPr>
      </w:pPr>
      <w:r w:rsidRPr="00257658">
        <w:rPr>
          <w:rFonts w:ascii="Times" w:hAnsi="Times"/>
        </w:rPr>
        <w:t xml:space="preserve">The cultural mandate concept supposedly claims there exists </w:t>
      </w:r>
      <w:r w:rsidR="00952AFB">
        <w:rPr>
          <w:rFonts w:ascii="Times" w:hAnsi="Times"/>
        </w:rPr>
        <w:t>in</w:t>
      </w:r>
      <w:r w:rsidRPr="00257658">
        <w:rPr>
          <w:rFonts w:ascii="Times" w:hAnsi="Times"/>
        </w:rPr>
        <w:t xml:space="preserve"> the church a mandate to engage society in cultural issues. </w:t>
      </w:r>
    </w:p>
    <w:p w14:paraId="0844FA8E" w14:textId="77777777" w:rsidR="00640B12" w:rsidRPr="00257658" w:rsidRDefault="00640B12" w:rsidP="004067A5">
      <w:pPr>
        <w:numPr>
          <w:ilvl w:val="0"/>
          <w:numId w:val="12"/>
        </w:numPr>
        <w:ind w:left="720"/>
        <w:rPr>
          <w:rFonts w:ascii="Times" w:hAnsi="Times"/>
        </w:rPr>
      </w:pPr>
      <w:r w:rsidRPr="00257658">
        <w:rPr>
          <w:rFonts w:ascii="Times" w:hAnsi="Times"/>
        </w:rPr>
        <w:t>The cultural mandate concept seems to have its roots in a Dutch theologian who elaborated it out of the common grace</w:t>
      </w:r>
      <w:r w:rsidRPr="00257658">
        <w:rPr>
          <w:rFonts w:ascii="Times" w:hAnsi="Times"/>
        </w:rPr>
        <w:fldChar w:fldCharType="begin"/>
      </w:r>
      <w:r w:rsidRPr="00257658">
        <w:rPr>
          <w:rFonts w:ascii="Times" w:hAnsi="Times"/>
        </w:rPr>
        <w:instrText xml:space="preserve"> XE "common grace" </w:instrText>
      </w:r>
      <w:r w:rsidRPr="00257658">
        <w:rPr>
          <w:rFonts w:ascii="Times" w:hAnsi="Times"/>
        </w:rPr>
        <w:fldChar w:fldCharType="end"/>
      </w:r>
      <w:r w:rsidRPr="00257658">
        <w:rPr>
          <w:rFonts w:ascii="Times" w:hAnsi="Times"/>
        </w:rPr>
        <w:t xml:space="preserve"> idea. </w:t>
      </w:r>
    </w:p>
    <w:p w14:paraId="594CC1AC" w14:textId="77777777" w:rsidR="00640B12" w:rsidRPr="00257658" w:rsidRDefault="00640B12" w:rsidP="006D2582">
      <w:pPr>
        <w:ind w:left="0"/>
        <w:rPr>
          <w:rFonts w:ascii="Times" w:hAnsi="Times"/>
        </w:rPr>
      </w:pPr>
    </w:p>
    <w:p w14:paraId="1DE558C0" w14:textId="77777777" w:rsidR="00001771" w:rsidRDefault="00001771" w:rsidP="006D2582">
      <w:pPr>
        <w:ind w:left="0"/>
        <w:rPr>
          <w:rFonts w:ascii="Times" w:hAnsi="Times"/>
        </w:rPr>
        <w:sectPr w:rsidR="00001771" w:rsidSect="00CE5B7C">
          <w:endnotePr>
            <w:numFmt w:val="decimal"/>
          </w:endnotePr>
          <w:pgSz w:w="12240" w:h="15840"/>
          <w:pgMar w:top="1440" w:right="1440" w:bottom="1440" w:left="1440" w:header="360" w:footer="360" w:gutter="0"/>
          <w:cols w:space="720"/>
          <w:titlePg/>
        </w:sectPr>
      </w:pPr>
    </w:p>
    <w:p w14:paraId="7BA77F0D" w14:textId="77777777" w:rsidR="00EA066D" w:rsidRPr="00257658" w:rsidRDefault="00EA066D" w:rsidP="00CF2BF6">
      <w:pPr>
        <w:pStyle w:val="Heading1"/>
      </w:pPr>
      <w:hyperlink w:anchor="top" w:history="1">
        <w:r w:rsidRPr="00CF2BF6">
          <w:rPr>
            <w:rStyle w:val="Hyperlink"/>
          </w:rPr>
          <w:t>Chapter 9:</w:t>
        </w:r>
      </w:hyperlink>
      <w:bookmarkStart w:id="98" w:name="nine"/>
      <w:bookmarkEnd w:id="98"/>
      <w:r w:rsidRPr="00257658">
        <w:t xml:space="preserve"> Redeeming the Creation</w:t>
      </w:r>
    </w:p>
    <w:p w14:paraId="527F1CCC" w14:textId="77777777" w:rsidR="00640B12" w:rsidRPr="00257658" w:rsidRDefault="00640B12" w:rsidP="006D2582">
      <w:pPr>
        <w:ind w:left="0"/>
        <w:rPr>
          <w:rFonts w:ascii="Times" w:hAnsi="Times"/>
        </w:rPr>
      </w:pPr>
    </w:p>
    <w:p w14:paraId="7180B16C" w14:textId="1F5232D0" w:rsidR="00640B12" w:rsidRPr="00257658" w:rsidRDefault="00640B12" w:rsidP="006D2582">
      <w:pPr>
        <w:pStyle w:val="Scripture"/>
        <w:ind w:left="360"/>
        <w:rPr>
          <w:rFonts w:ascii="Times" w:hAnsi="Times"/>
        </w:rPr>
      </w:pPr>
      <w:r w:rsidRPr="00257658">
        <w:rPr>
          <w:rFonts w:ascii="Times" w:hAnsi="Times"/>
        </w:rPr>
        <w:t xml:space="preserve">But the day of the Lord will come like a thief. The heavens will disappear with a roar; the elements will be destroyed by fire, and the earth and everything in it will be laid </w:t>
      </w:r>
      <w:r w:rsidR="00952AFB">
        <w:rPr>
          <w:rFonts w:ascii="Times" w:hAnsi="Times"/>
        </w:rPr>
        <w:t>bare… and</w:t>
      </w:r>
      <w:r w:rsidRPr="00257658">
        <w:rPr>
          <w:rFonts w:ascii="Times" w:hAnsi="Times"/>
        </w:rPr>
        <w:t xml:space="preserve"> the elements will melt in the heat. </w:t>
      </w:r>
      <w:r w:rsidR="00952AFB">
        <w:rPr>
          <w:rFonts w:ascii="Times" w:hAnsi="Times"/>
        </w:rPr>
        <w:t>2 Pet.</w:t>
      </w:r>
      <w:r w:rsidRPr="00257658">
        <w:rPr>
          <w:rFonts w:ascii="Times" w:hAnsi="Times"/>
        </w:rPr>
        <w:t xml:space="preserve"> 3:10 </w:t>
      </w:r>
    </w:p>
    <w:p w14:paraId="71236AFA" w14:textId="77777777" w:rsidR="00640B12" w:rsidRPr="00257658" w:rsidRDefault="00640B12" w:rsidP="006D2582">
      <w:pPr>
        <w:pStyle w:val="Scripture"/>
        <w:ind w:left="360"/>
        <w:rPr>
          <w:rFonts w:ascii="Times" w:hAnsi="Times"/>
        </w:rPr>
      </w:pPr>
    </w:p>
    <w:p w14:paraId="76CBE4A4" w14:textId="4A92DD08" w:rsidR="00640B12" w:rsidRPr="00257658" w:rsidRDefault="00640B12" w:rsidP="006D2582">
      <w:pPr>
        <w:pStyle w:val="Scripture"/>
        <w:ind w:left="360"/>
        <w:rPr>
          <w:rFonts w:ascii="Times" w:hAnsi="Times"/>
        </w:rPr>
      </w:pPr>
      <w:r w:rsidRPr="00257658">
        <w:rPr>
          <w:rFonts w:ascii="Times" w:hAnsi="Times"/>
        </w:rPr>
        <w:t>In the beginning, O Lord, you laid the foundations of the earth, and the heavens are the work of your hands.  11 They will perish, but you remain; they will all wear out like a garment.  12 You will roll them up like a robe; like a garment they will be changed.</w:t>
      </w:r>
      <w:r w:rsidR="006C416C">
        <w:rPr>
          <w:rFonts w:ascii="Times" w:hAnsi="Times"/>
        </w:rPr>
        <w:t xml:space="preserve"> Hebrews </w:t>
      </w:r>
      <w:r w:rsidRPr="00257658">
        <w:rPr>
          <w:rFonts w:ascii="Times" w:hAnsi="Times"/>
        </w:rPr>
        <w:t>1:10-12</w:t>
      </w:r>
    </w:p>
    <w:p w14:paraId="070F501B" w14:textId="77777777" w:rsidR="00640B12" w:rsidRPr="00257658" w:rsidRDefault="00640B12" w:rsidP="006D2582">
      <w:pPr>
        <w:ind w:left="0"/>
        <w:rPr>
          <w:rFonts w:ascii="Times" w:hAnsi="Times"/>
          <w:i/>
        </w:rPr>
      </w:pPr>
    </w:p>
    <w:p w14:paraId="7180DE44" w14:textId="16821D25" w:rsidR="00640B12" w:rsidRPr="00257658" w:rsidRDefault="000C326C" w:rsidP="006D2582">
      <w:pPr>
        <w:ind w:left="0"/>
        <w:rPr>
          <w:rFonts w:ascii="Times" w:hAnsi="Times"/>
        </w:rPr>
      </w:pPr>
      <w:r w:rsidRPr="00257658">
        <w:rPr>
          <w:rFonts w:ascii="Times" w:hAnsi="Times"/>
        </w:rPr>
        <w:t xml:space="preserve">It’s called a scorched earth policy. </w:t>
      </w:r>
      <w:r>
        <w:rPr>
          <w:rFonts w:ascii="Times" w:hAnsi="Times"/>
        </w:rPr>
        <w:t>Jesus</w:t>
      </w:r>
      <w:r w:rsidR="00640B12" w:rsidRPr="00257658">
        <w:rPr>
          <w:rFonts w:ascii="Times" w:hAnsi="Times"/>
        </w:rPr>
        <w:t xml:space="preserve"> is going to look at the universe and say, </w:t>
      </w:r>
      <w:r w:rsidR="00952AFB">
        <w:rPr>
          <w:rFonts w:ascii="Times" w:hAnsi="Times"/>
        </w:rPr>
        <w:t>Ok,</w:t>
      </w:r>
      <w:r w:rsidR="00640B12" w:rsidRPr="00257658">
        <w:rPr>
          <w:rFonts w:ascii="Times" w:hAnsi="Times"/>
        </w:rPr>
        <w:t xml:space="preserve"> that garment has served its purpose. It’s time for a new set of clothes.</w:t>
      </w:r>
    </w:p>
    <w:p w14:paraId="77DBDB53" w14:textId="77777777" w:rsidR="00640B12" w:rsidRPr="00257658" w:rsidRDefault="00640B12" w:rsidP="006D2582">
      <w:pPr>
        <w:ind w:left="0"/>
        <w:rPr>
          <w:rFonts w:ascii="Times" w:hAnsi="Times"/>
        </w:rPr>
      </w:pPr>
    </w:p>
    <w:p w14:paraId="4879EC79" w14:textId="31C72FE9" w:rsidR="00640B12" w:rsidRPr="00257658" w:rsidRDefault="00640B12" w:rsidP="006D2582">
      <w:pPr>
        <w:ind w:left="0"/>
        <w:rPr>
          <w:rFonts w:ascii="Times" w:hAnsi="Times"/>
        </w:rPr>
      </w:pPr>
      <w:r w:rsidRPr="00257658">
        <w:rPr>
          <w:rFonts w:ascii="Times" w:hAnsi="Times"/>
        </w:rPr>
        <w:t xml:space="preserve">This includes every culture and all its contents. </w:t>
      </w:r>
      <w:r w:rsidR="00952AFB">
        <w:rPr>
          <w:rFonts w:ascii="Times" w:hAnsi="Times"/>
        </w:rPr>
        <w:t>Bye-bye,</w:t>
      </w:r>
      <w:r w:rsidRPr="00257658">
        <w:rPr>
          <w:rFonts w:ascii="Times" w:hAnsi="Times"/>
        </w:rPr>
        <w:t xml:space="preserve"> Beethoven. </w:t>
      </w:r>
      <w:r w:rsidR="00952AFB">
        <w:rPr>
          <w:rFonts w:ascii="Times" w:hAnsi="Times"/>
        </w:rPr>
        <w:t>Sayonara,</w:t>
      </w:r>
      <w:r w:rsidRPr="00257658">
        <w:rPr>
          <w:rFonts w:ascii="Times" w:hAnsi="Times"/>
        </w:rPr>
        <w:t xml:space="preserve"> Madam Butterfly. The bell will toll for thee, Hemingway.</w:t>
      </w:r>
    </w:p>
    <w:p w14:paraId="0871B866" w14:textId="77777777" w:rsidR="00640B12" w:rsidRPr="00257658" w:rsidRDefault="00640B12" w:rsidP="006D2582">
      <w:pPr>
        <w:ind w:left="0"/>
        <w:rPr>
          <w:rFonts w:ascii="Times" w:hAnsi="Times"/>
        </w:rPr>
      </w:pPr>
    </w:p>
    <w:p w14:paraId="0DBBDDC0" w14:textId="608D6B78" w:rsidR="00640B12" w:rsidRPr="00257658" w:rsidRDefault="00640B12" w:rsidP="006D2582">
      <w:pPr>
        <w:ind w:left="0"/>
        <w:rPr>
          <w:rFonts w:ascii="Times" w:hAnsi="Times"/>
          <w:i/>
        </w:rPr>
      </w:pPr>
      <w:r w:rsidRPr="00257658">
        <w:rPr>
          <w:rFonts w:ascii="Times" w:hAnsi="Times"/>
        </w:rPr>
        <w:t xml:space="preserve">We love the arts. A twinge of pain grips us </w:t>
      </w:r>
      <w:r w:rsidR="000C326C">
        <w:rPr>
          <w:rFonts w:ascii="Times" w:hAnsi="Times"/>
        </w:rPr>
        <w:t>when</w:t>
      </w:r>
      <w:r w:rsidRPr="00257658">
        <w:rPr>
          <w:rFonts w:ascii="Times" w:hAnsi="Times"/>
        </w:rPr>
        <w:t xml:space="preserve"> thinking the sound of </w:t>
      </w:r>
      <w:r w:rsidRPr="00257658">
        <w:rPr>
          <w:rFonts w:ascii="Times" w:hAnsi="Times"/>
          <w:i/>
        </w:rPr>
        <w:t xml:space="preserve">poof </w:t>
      </w:r>
      <w:r w:rsidRPr="00257658">
        <w:rPr>
          <w:rFonts w:ascii="Times" w:hAnsi="Times"/>
        </w:rPr>
        <w:t>will be the final note of the Ninth Symphony.</w:t>
      </w:r>
    </w:p>
    <w:p w14:paraId="7B36C72B" w14:textId="77777777" w:rsidR="00640B12" w:rsidRPr="00257658" w:rsidRDefault="00640B12" w:rsidP="006D2582">
      <w:pPr>
        <w:ind w:left="0"/>
        <w:rPr>
          <w:rFonts w:ascii="Times" w:hAnsi="Times"/>
        </w:rPr>
      </w:pPr>
    </w:p>
    <w:p w14:paraId="7F83B434" w14:textId="77777777" w:rsidR="00640B12" w:rsidRPr="00257658" w:rsidRDefault="00640B12" w:rsidP="006D2582">
      <w:pPr>
        <w:ind w:left="0"/>
        <w:rPr>
          <w:rFonts w:ascii="Times" w:hAnsi="Times"/>
        </w:rPr>
      </w:pPr>
      <w:r w:rsidRPr="00257658">
        <w:rPr>
          <w:rFonts w:ascii="Times" w:hAnsi="Times"/>
        </w:rPr>
        <w:t>Even more annoying is the realization that our own paltry contributions will go up in smoke. This is emotive only, for we know these will be replaced with a glory that will make every culture seem juvenile in comparison.</w:t>
      </w:r>
    </w:p>
    <w:p w14:paraId="7AA52B32" w14:textId="77777777" w:rsidR="00640B12" w:rsidRPr="00257658" w:rsidRDefault="00640B12" w:rsidP="006D2582">
      <w:pPr>
        <w:ind w:left="0"/>
        <w:rPr>
          <w:rFonts w:ascii="Times" w:hAnsi="Times"/>
        </w:rPr>
      </w:pPr>
    </w:p>
    <w:p w14:paraId="2D770431" w14:textId="4BA887AF" w:rsidR="00640B12" w:rsidRPr="00257658" w:rsidRDefault="00640B12" w:rsidP="006D2582">
      <w:pPr>
        <w:ind w:left="0"/>
        <w:rPr>
          <w:rFonts w:ascii="Times" w:hAnsi="Times"/>
        </w:rPr>
      </w:pPr>
      <w:r w:rsidRPr="00257658">
        <w:rPr>
          <w:rFonts w:ascii="Times" w:hAnsi="Times"/>
        </w:rPr>
        <w:t xml:space="preserve">Our current cultures are a child’s first scribbling. Does this mean they have no value? </w:t>
      </w:r>
      <w:r w:rsidR="00B70400">
        <w:rPr>
          <w:rFonts w:ascii="Times" w:hAnsi="Times"/>
        </w:rPr>
        <w:t>They are of g</w:t>
      </w:r>
      <w:r w:rsidRPr="00257658">
        <w:rPr>
          <w:rFonts w:ascii="Times" w:hAnsi="Times"/>
        </w:rPr>
        <w:t>reat value, indeed. Some parents preserve a child’s drawings long after the youngster loses interest in them. For that is what our cultures are, compared with the glory to come.</w:t>
      </w:r>
    </w:p>
    <w:p w14:paraId="49E89C59" w14:textId="77777777" w:rsidR="00640B12" w:rsidRPr="00257658" w:rsidRDefault="00640B12" w:rsidP="006D2582">
      <w:pPr>
        <w:ind w:left="0"/>
        <w:rPr>
          <w:rFonts w:ascii="Times" w:hAnsi="Times"/>
        </w:rPr>
      </w:pPr>
    </w:p>
    <w:p w14:paraId="7BC2E648" w14:textId="77777777" w:rsidR="00640B12" w:rsidRPr="00257658" w:rsidRDefault="00640B12" w:rsidP="006D2582">
      <w:pPr>
        <w:ind w:left="0"/>
        <w:rPr>
          <w:rFonts w:ascii="Times" w:hAnsi="Times"/>
        </w:rPr>
      </w:pPr>
      <w:r w:rsidRPr="00257658">
        <w:rPr>
          <w:rFonts w:ascii="Times" w:hAnsi="Times"/>
        </w:rPr>
        <w:t>So, we’re not entirely sure the Father will throw them all away. It is not our current mission, however, to preserve them.</w:t>
      </w:r>
    </w:p>
    <w:p w14:paraId="7F096432" w14:textId="77777777" w:rsidR="00640B12" w:rsidRPr="00257658" w:rsidRDefault="00640B12" w:rsidP="006D2582">
      <w:pPr>
        <w:ind w:left="0"/>
        <w:rPr>
          <w:rFonts w:ascii="Times" w:hAnsi="Times"/>
        </w:rPr>
      </w:pPr>
    </w:p>
    <w:p w14:paraId="2655BEBD" w14:textId="454F913D" w:rsidR="00640B12" w:rsidRPr="00257658" w:rsidRDefault="00640B12" w:rsidP="006D2582">
      <w:pPr>
        <w:tabs>
          <w:tab w:val="left" w:pos="720"/>
          <w:tab w:val="left" w:pos="3260"/>
        </w:tabs>
        <w:ind w:left="0"/>
        <w:rPr>
          <w:rFonts w:ascii="Times" w:hAnsi="Times"/>
        </w:rPr>
      </w:pPr>
      <w:r w:rsidRPr="00257658">
        <w:rPr>
          <w:rFonts w:ascii="Times" w:hAnsi="Times"/>
        </w:rPr>
        <w:t xml:space="preserve">Redeeming the culture is certainly not part of any balance in the New Testament. It is barely in the ballpark. Though it is indeed in the ballpark, it is not in </w:t>
      </w:r>
      <w:r w:rsidR="00952AFB">
        <w:rPr>
          <w:rFonts w:ascii="Times" w:hAnsi="Times"/>
        </w:rPr>
        <w:t>balance</w:t>
      </w:r>
      <w:r w:rsidRPr="00257658">
        <w:rPr>
          <w:rFonts w:ascii="Times" w:hAnsi="Times"/>
        </w:rPr>
        <w:t xml:space="preserve"> with the gospel. </w:t>
      </w:r>
    </w:p>
    <w:p w14:paraId="428313C7" w14:textId="77777777" w:rsidR="00640B12" w:rsidRPr="00257658" w:rsidRDefault="00640B12" w:rsidP="006D2582">
      <w:pPr>
        <w:tabs>
          <w:tab w:val="left" w:pos="720"/>
          <w:tab w:val="left" w:pos="3260"/>
        </w:tabs>
        <w:ind w:left="0"/>
        <w:rPr>
          <w:rFonts w:ascii="Times" w:hAnsi="Times"/>
        </w:rPr>
      </w:pPr>
    </w:p>
    <w:p w14:paraId="399A9F32" w14:textId="0D91B8B2" w:rsidR="00640B12" w:rsidRPr="00257658" w:rsidRDefault="00640B12" w:rsidP="006D2582">
      <w:pPr>
        <w:tabs>
          <w:tab w:val="left" w:pos="720"/>
          <w:tab w:val="left" w:pos="3260"/>
        </w:tabs>
        <w:ind w:left="0"/>
        <w:rPr>
          <w:rFonts w:ascii="Times" w:hAnsi="Times"/>
        </w:rPr>
      </w:pPr>
      <w:r w:rsidRPr="00257658">
        <w:rPr>
          <w:rFonts w:ascii="Times" w:hAnsi="Times"/>
        </w:rPr>
        <w:t>It’s like polishing our shoes. It’s something we must do. We’re no</w:t>
      </w:r>
      <w:r w:rsidR="007B6579">
        <w:rPr>
          <w:rFonts w:ascii="Times" w:hAnsi="Times"/>
        </w:rPr>
        <w:t xml:space="preserve">t out to show off our </w:t>
      </w:r>
      <w:r w:rsidR="00952AFB">
        <w:rPr>
          <w:rFonts w:ascii="Times" w:hAnsi="Times"/>
        </w:rPr>
        <w:t>shoes,</w:t>
      </w:r>
      <w:r w:rsidR="007B6579">
        <w:rPr>
          <w:rFonts w:ascii="Times" w:hAnsi="Times"/>
        </w:rPr>
        <w:t xml:space="preserve"> </w:t>
      </w:r>
      <w:r w:rsidRPr="00257658">
        <w:rPr>
          <w:rFonts w:ascii="Times" w:hAnsi="Times"/>
        </w:rPr>
        <w:t xml:space="preserve">however, nor prove ours are as good as others. We’re on a mission. </w:t>
      </w:r>
    </w:p>
    <w:p w14:paraId="7BDA1C33" w14:textId="77777777" w:rsidR="00640B12" w:rsidRPr="00257658" w:rsidRDefault="00640B12" w:rsidP="006D2582">
      <w:pPr>
        <w:tabs>
          <w:tab w:val="left" w:pos="720"/>
          <w:tab w:val="left" w:pos="1440"/>
          <w:tab w:val="left" w:pos="3260"/>
        </w:tabs>
        <w:ind w:left="0"/>
        <w:rPr>
          <w:rFonts w:ascii="Times" w:hAnsi="Times"/>
        </w:rPr>
      </w:pPr>
    </w:p>
    <w:p w14:paraId="7978C4F6" w14:textId="77777777" w:rsidR="00640B12" w:rsidRPr="00257658" w:rsidRDefault="00640B12" w:rsidP="006D2582">
      <w:pPr>
        <w:tabs>
          <w:tab w:val="left" w:pos="720"/>
          <w:tab w:val="left" w:pos="1440"/>
          <w:tab w:val="left" w:pos="3260"/>
        </w:tabs>
        <w:ind w:left="0"/>
        <w:rPr>
          <w:rFonts w:ascii="Times" w:hAnsi="Times"/>
        </w:rPr>
      </w:pPr>
      <w:r w:rsidRPr="00257658">
        <w:rPr>
          <w:rFonts w:ascii="Times" w:hAnsi="Times"/>
        </w:rPr>
        <w:t>Redeem the culture</w:t>
      </w:r>
      <w:r w:rsidRPr="00257658">
        <w:rPr>
          <w:rFonts w:ascii="Times" w:hAnsi="Times"/>
        </w:rPr>
        <w:fldChar w:fldCharType="begin"/>
      </w:r>
      <w:r w:rsidRPr="00257658">
        <w:rPr>
          <w:rFonts w:ascii="Times" w:hAnsi="Times"/>
        </w:rPr>
        <w:instrText xml:space="preserve"> XE "Redeem the culture" </w:instrText>
      </w:r>
      <w:r w:rsidRPr="00257658">
        <w:rPr>
          <w:rFonts w:ascii="Times" w:hAnsi="Times"/>
        </w:rPr>
        <w:fldChar w:fldCharType="end"/>
      </w:r>
      <w:r w:rsidRPr="00257658">
        <w:rPr>
          <w:rFonts w:ascii="Times" w:hAnsi="Times"/>
        </w:rPr>
        <w:t xml:space="preserve">? That’s fine. Let’s remember, though, that our </w:t>
      </w:r>
      <w:r w:rsidRPr="007B6579">
        <w:rPr>
          <w:rFonts w:ascii="Times" w:hAnsi="Times"/>
          <w:i/>
        </w:rPr>
        <w:t>mission</w:t>
      </w:r>
      <w:r w:rsidRPr="00257658">
        <w:rPr>
          <w:rFonts w:ascii="Times" w:hAnsi="Times"/>
        </w:rPr>
        <w:t xml:space="preserve"> is the redemption of the elect. </w:t>
      </w:r>
    </w:p>
    <w:p w14:paraId="29291C10" w14:textId="77777777" w:rsidR="00640B12" w:rsidRPr="00257658" w:rsidRDefault="00640B12" w:rsidP="00104168">
      <w:pPr>
        <w:pStyle w:val="Heading2"/>
      </w:pPr>
      <w:bookmarkStart w:id="99" w:name="_Toc166376111"/>
      <w:bookmarkStart w:id="100" w:name="_Toc166376205"/>
      <w:bookmarkStart w:id="101" w:name="_Toc169580088"/>
      <w:r w:rsidRPr="00257658">
        <w:t>Postmillennialism</w:t>
      </w:r>
      <w:bookmarkEnd w:id="99"/>
      <w:bookmarkEnd w:id="100"/>
      <w:bookmarkEnd w:id="101"/>
    </w:p>
    <w:p w14:paraId="29264DAF" w14:textId="50B6533F" w:rsidR="00640B12" w:rsidRPr="00257658" w:rsidRDefault="00640B12" w:rsidP="006D2582">
      <w:pPr>
        <w:ind w:left="0"/>
        <w:rPr>
          <w:rFonts w:ascii="Times" w:hAnsi="Times"/>
        </w:rPr>
      </w:pPr>
      <w:r w:rsidRPr="00257658">
        <w:rPr>
          <w:rFonts w:ascii="Times" w:hAnsi="Times"/>
        </w:rPr>
        <w:t xml:space="preserve">The </w:t>
      </w:r>
      <w:r w:rsidRPr="00257658">
        <w:rPr>
          <w:rFonts w:ascii="Times" w:hAnsi="Times"/>
          <w:i/>
        </w:rPr>
        <w:t>creation</w:t>
      </w:r>
      <w:r w:rsidR="00952AFB">
        <w:rPr>
          <w:rFonts w:ascii="Times" w:hAnsi="Times"/>
          <w:i/>
        </w:rPr>
        <w:t>-redemption</w:t>
      </w:r>
      <w:r w:rsidRPr="00257658">
        <w:rPr>
          <w:rFonts w:ascii="Times" w:hAnsi="Times"/>
        </w:rPr>
        <w:t xml:space="preserve"> idea is logically linked to a particular view of end</w:t>
      </w:r>
      <w:r w:rsidR="00952AFB">
        <w:rPr>
          <w:rFonts w:ascii="Times" w:hAnsi="Times"/>
        </w:rPr>
        <w:t>-time</w:t>
      </w:r>
      <w:r w:rsidRPr="00257658">
        <w:rPr>
          <w:rFonts w:ascii="Times" w:hAnsi="Times"/>
        </w:rPr>
        <w:t xml:space="preserve"> prophecy. That view is called </w:t>
      </w:r>
      <w:r w:rsidR="00952AFB">
        <w:rPr>
          <w:rFonts w:ascii="Times" w:hAnsi="Times"/>
        </w:rPr>
        <w:t xml:space="preserve">postmillennialism. </w:t>
      </w:r>
      <w:r w:rsidRPr="00257658">
        <w:rPr>
          <w:rFonts w:ascii="Times" w:hAnsi="Times"/>
        </w:rPr>
        <w:t>The Evangelical Dictionary of Theology says, …</w:t>
      </w:r>
    </w:p>
    <w:p w14:paraId="3D7EEB12" w14:textId="77777777" w:rsidR="00640B12" w:rsidRPr="00257658" w:rsidRDefault="00640B12" w:rsidP="006D2582">
      <w:pPr>
        <w:ind w:left="0"/>
        <w:rPr>
          <w:rFonts w:ascii="Times" w:hAnsi="Times"/>
        </w:rPr>
      </w:pPr>
    </w:p>
    <w:p w14:paraId="490CE9BB" w14:textId="00240704" w:rsidR="00640B12" w:rsidRPr="00257658" w:rsidRDefault="00640B12" w:rsidP="006D2582">
      <w:pPr>
        <w:pStyle w:val="Scripture"/>
        <w:ind w:left="360"/>
        <w:rPr>
          <w:rFonts w:ascii="Times" w:hAnsi="Times"/>
        </w:rPr>
      </w:pPr>
      <w:r w:rsidRPr="00257658">
        <w:rPr>
          <w:rFonts w:ascii="Times" w:hAnsi="Times"/>
        </w:rPr>
        <w:lastRenderedPageBreak/>
        <w:t>…postmillennialists emphasize the pr</w:t>
      </w:r>
      <w:r w:rsidR="00B169EE">
        <w:rPr>
          <w:rFonts w:ascii="Times" w:hAnsi="Times"/>
        </w:rPr>
        <w:t xml:space="preserve">esent aspects of God’s kingdom, </w:t>
      </w:r>
      <w:r w:rsidRPr="00257658">
        <w:rPr>
          <w:rFonts w:ascii="Times" w:hAnsi="Times"/>
        </w:rPr>
        <w:t xml:space="preserve">which will reach fruition in the future. They believe that the millennium will come through </w:t>
      </w:r>
      <w:r w:rsidR="005D36EA">
        <w:rPr>
          <w:rFonts w:ascii="Times" w:hAnsi="Times"/>
        </w:rPr>
        <w:t>Christian</w:t>
      </w:r>
      <w:r w:rsidRPr="00257658">
        <w:rPr>
          <w:rFonts w:ascii="Times" w:hAnsi="Times"/>
        </w:rPr>
        <w:t xml:space="preserve"> preaching and teaching. Such activity will result in a more godly, peaceful, and prosperous world. </w:t>
      </w:r>
      <w:r w:rsidR="00952AFB">
        <w:rPr>
          <w:rFonts w:ascii="Times" w:hAnsi="Times"/>
        </w:rPr>
        <w:t xml:space="preserve">… </w:t>
      </w:r>
      <w:r w:rsidRPr="00257658">
        <w:rPr>
          <w:rFonts w:ascii="Times" w:hAnsi="Times"/>
        </w:rPr>
        <w:t xml:space="preserve">During the new age the church will assume greater importance, and many economic, social, and educational problems can be solved. </w:t>
      </w:r>
      <w:r w:rsidR="0024014B">
        <w:rPr>
          <w:rFonts w:ascii="Times" w:hAnsi="Times"/>
        </w:rPr>
        <w:t xml:space="preserve">… </w:t>
      </w:r>
      <w:r w:rsidRPr="00257658">
        <w:rPr>
          <w:rFonts w:ascii="Times" w:hAnsi="Times"/>
        </w:rPr>
        <w:t xml:space="preserve">The period is not necessarily limited to a thousand years because the number can be used symbolically. The millennium closes with the second coming of Christ… </w:t>
      </w:r>
      <w:r w:rsidRPr="00257658">
        <w:rPr>
          <w:rStyle w:val="EndnoteReference"/>
          <w:rFonts w:ascii="Times" w:hAnsi="Times"/>
        </w:rPr>
        <w:endnoteReference w:id="65"/>
      </w:r>
    </w:p>
    <w:p w14:paraId="0F6F7CC2" w14:textId="77777777" w:rsidR="00640B12" w:rsidRPr="00257658" w:rsidRDefault="00640B12" w:rsidP="006D2582">
      <w:pPr>
        <w:ind w:left="0"/>
        <w:rPr>
          <w:rFonts w:ascii="Times" w:hAnsi="Times"/>
        </w:rPr>
      </w:pPr>
    </w:p>
    <w:p w14:paraId="4311DF71" w14:textId="69AD3FCD" w:rsidR="00640B12" w:rsidRPr="00257658" w:rsidRDefault="00640B12" w:rsidP="006D2582">
      <w:pPr>
        <w:ind w:left="0"/>
        <w:rPr>
          <w:rFonts w:ascii="Times" w:hAnsi="Times"/>
        </w:rPr>
      </w:pPr>
      <w:r w:rsidRPr="00257658">
        <w:rPr>
          <w:rFonts w:ascii="Times" w:hAnsi="Times"/>
        </w:rPr>
        <w:t xml:space="preserve">The entire </w:t>
      </w:r>
      <w:r w:rsidRPr="00257658">
        <w:rPr>
          <w:rFonts w:ascii="Times" w:hAnsi="Times"/>
          <w:i/>
        </w:rPr>
        <w:t>kingdom perspective</w:t>
      </w:r>
      <w:r w:rsidRPr="00257658">
        <w:rPr>
          <w:rFonts w:ascii="Times" w:hAnsi="Times"/>
        </w:rPr>
        <w:t xml:space="preserve"> of the new social gospel is, at its root, postmillennial</w:t>
      </w:r>
      <w:r w:rsidR="00880DF3">
        <w:rPr>
          <w:rFonts w:ascii="Times" w:hAnsi="Times"/>
        </w:rPr>
        <w:t xml:space="preserve">. </w:t>
      </w:r>
      <w:r w:rsidRPr="00257658">
        <w:rPr>
          <w:rFonts w:ascii="Times" w:hAnsi="Times"/>
        </w:rPr>
        <w:t xml:space="preserve">This </w:t>
      </w:r>
      <w:r w:rsidR="000006FC">
        <w:rPr>
          <w:rFonts w:ascii="Times" w:hAnsi="Times"/>
        </w:rPr>
        <w:t>puts the adherents in a dilemma.</w:t>
      </w:r>
      <w:r w:rsidRPr="00257658">
        <w:rPr>
          <w:rFonts w:ascii="Times" w:hAnsi="Times"/>
        </w:rPr>
        <w:t xml:space="preserve"> </w:t>
      </w:r>
      <w:r w:rsidR="000006FC" w:rsidRPr="00257658">
        <w:rPr>
          <w:rFonts w:ascii="Times" w:hAnsi="Times"/>
        </w:rPr>
        <w:t xml:space="preserve">They </w:t>
      </w:r>
      <w:r w:rsidRPr="00257658">
        <w:rPr>
          <w:rFonts w:ascii="Times" w:hAnsi="Times"/>
        </w:rPr>
        <w:t xml:space="preserve">cannot in one breath tell us we have liberty of conscience in our </w:t>
      </w:r>
      <w:r w:rsidR="00952AFB">
        <w:rPr>
          <w:rFonts w:ascii="Times" w:hAnsi="Times"/>
        </w:rPr>
        <w:t>eschatology and</w:t>
      </w:r>
      <w:r w:rsidRPr="00257658">
        <w:rPr>
          <w:rFonts w:ascii="Times" w:hAnsi="Times"/>
        </w:rPr>
        <w:t xml:space="preserve"> then declare us truncated, </w:t>
      </w:r>
      <w:r w:rsidR="00952AFB">
        <w:rPr>
          <w:rFonts w:ascii="Times" w:hAnsi="Times"/>
        </w:rPr>
        <w:t>weak,</w:t>
      </w:r>
      <w:r w:rsidRPr="00257658">
        <w:rPr>
          <w:rFonts w:ascii="Times" w:hAnsi="Times"/>
        </w:rPr>
        <w:t xml:space="preserve"> or failing in our vision of God’s purposes in history.  </w:t>
      </w:r>
    </w:p>
    <w:p w14:paraId="1FB5B809" w14:textId="77777777" w:rsidR="00640B12" w:rsidRPr="00257658" w:rsidRDefault="00640B12" w:rsidP="006D2582">
      <w:pPr>
        <w:ind w:left="0"/>
        <w:rPr>
          <w:rFonts w:ascii="Times" w:hAnsi="Times"/>
        </w:rPr>
      </w:pPr>
    </w:p>
    <w:p w14:paraId="1961FDC6" w14:textId="77777777" w:rsidR="00640B12" w:rsidRPr="00257658" w:rsidRDefault="00640B12" w:rsidP="006D2582">
      <w:pPr>
        <w:ind w:left="0"/>
        <w:rPr>
          <w:rFonts w:ascii="Times" w:hAnsi="Times"/>
        </w:rPr>
      </w:pPr>
      <w:r w:rsidRPr="00257658">
        <w:rPr>
          <w:rFonts w:ascii="Times" w:hAnsi="Times"/>
        </w:rPr>
        <w:t>By imposing the one, they imply the other. If social restoration is the mission of the church today, then postmillennialism</w:t>
      </w:r>
      <w:r w:rsidRPr="00257658">
        <w:rPr>
          <w:rFonts w:ascii="Times" w:hAnsi="Times"/>
        </w:rPr>
        <w:fldChar w:fldCharType="begin"/>
      </w:r>
      <w:r w:rsidRPr="00257658">
        <w:rPr>
          <w:rFonts w:ascii="Times" w:hAnsi="Times"/>
        </w:rPr>
        <w:instrText xml:space="preserve"> XE "postmillennialism" </w:instrText>
      </w:r>
      <w:r w:rsidRPr="00257658">
        <w:rPr>
          <w:rFonts w:ascii="Times" w:hAnsi="Times"/>
        </w:rPr>
        <w:fldChar w:fldCharType="end"/>
      </w:r>
      <w:r w:rsidRPr="00257658">
        <w:rPr>
          <w:rFonts w:ascii="Times" w:hAnsi="Times"/>
        </w:rPr>
        <w:t xml:space="preserve"> is the only logical option. If we cannot accept postmillennialism, there is no need for the new social gospel.</w:t>
      </w:r>
    </w:p>
    <w:p w14:paraId="5F5159DD" w14:textId="77777777" w:rsidR="00640B12" w:rsidRPr="00257658" w:rsidRDefault="00640B12" w:rsidP="006D2582">
      <w:pPr>
        <w:ind w:left="0"/>
        <w:rPr>
          <w:rFonts w:ascii="Times" w:hAnsi="Times"/>
        </w:rPr>
      </w:pPr>
    </w:p>
    <w:p w14:paraId="4EF15152" w14:textId="3BF8166B" w:rsidR="00640B12" w:rsidRPr="00257658" w:rsidRDefault="00070E3C" w:rsidP="006D2582">
      <w:pPr>
        <w:ind w:left="0"/>
        <w:rPr>
          <w:rFonts w:ascii="Times" w:hAnsi="Times"/>
        </w:rPr>
      </w:pPr>
      <w:r>
        <w:rPr>
          <w:rFonts w:ascii="Times" w:hAnsi="Times"/>
          <w:noProof/>
        </w:rPr>
        <mc:AlternateContent>
          <mc:Choice Requires="wps">
            <w:drawing>
              <wp:anchor distT="0" distB="0" distL="114300" distR="114300" simplePos="0" relativeHeight="251659776" behindDoc="0" locked="0" layoutInCell="1" allowOverlap="1" wp14:anchorId="14997FF0" wp14:editId="5FCDC4F8">
                <wp:simplePos x="0" y="0"/>
                <wp:positionH relativeFrom="column">
                  <wp:posOffset>165735</wp:posOffset>
                </wp:positionH>
                <wp:positionV relativeFrom="paragraph">
                  <wp:posOffset>398780</wp:posOffset>
                </wp:positionV>
                <wp:extent cx="1943100" cy="1851660"/>
                <wp:effectExtent l="0" t="0" r="0" b="25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8516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EA09CE0" w14:textId="77777777" w:rsidR="00543719" w:rsidRPr="00513CAA" w:rsidRDefault="00543719" w:rsidP="00640B12">
                            <w:pPr>
                              <w:ind w:left="0"/>
                              <w:jc w:val="left"/>
                              <w:rPr>
                                <w:color w:val="E36C0A"/>
                              </w:rPr>
                            </w:pPr>
                            <w:r w:rsidRPr="00513CAA">
                              <w:rPr>
                                <w:color w:val="E36C0A"/>
                              </w:rPr>
                              <w:t xml:space="preserve">The new social gospel advocates are not free to tell us our conscience must be bound to their </w:t>
                            </w:r>
                            <w:r w:rsidRPr="00513CAA">
                              <w:rPr>
                                <w:i/>
                                <w:color w:val="E36C0A"/>
                              </w:rPr>
                              <w:t>kingdom perspective</w:t>
                            </w:r>
                            <w:r w:rsidRPr="00513CAA">
                              <w:rPr>
                                <w:color w:val="E36C0A"/>
                              </w:rPr>
                              <w:t xml:space="preserve"> and not bound to the eschatology to which it leads.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97FF0" id="Text Box 2" o:spid="_x0000_s1031" type="#_x0000_t202" style="position:absolute;left:0;text-align:left;margin-left:13.05pt;margin-top:31.4pt;width:153pt;height:145.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" filled="f" stroked="f">
                <v:textbox>
                  <w:txbxContent>
                    <w:p w14:paraId="5EA09CE0" w14:textId="77777777" w:rsidR="00543719" w:rsidRPr="00513CAA" w:rsidRDefault="00543719" w:rsidP="00640B12">
                      <w:pPr>
                        <w:ind w:left="0"/>
                        <w:jc w:val="left"/>
                        <w:rPr>
                          <w:color w:val="E36C0A"/>
                        </w:rPr>
                      </w:pPr>
                      <w:r w:rsidRPr="00513CAA">
                        <w:rPr>
                          <w:color w:val="E36C0A"/>
                        </w:rPr>
                        <w:t xml:space="preserve">The new social gospel advocates are not free to tell us our conscience must be bound to their </w:t>
                      </w:r>
                      <w:r w:rsidRPr="00513CAA">
                        <w:rPr>
                          <w:i/>
                          <w:color w:val="E36C0A"/>
                        </w:rPr>
                        <w:t>kingdom perspective</w:t>
                      </w:r>
                      <w:r w:rsidRPr="00513CAA">
                        <w:rPr>
                          <w:color w:val="E36C0A"/>
                        </w:rPr>
                        <w:t xml:space="preserve"> and not bound to the eschatology to which it leads.</w:t>
                      </w:r>
                    </w:p>
                  </w:txbxContent>
                </v:textbox>
                <w10:wrap type="square"/>
              </v:shape>
            </w:pict>
          </mc:Fallback>
        </mc:AlternateContent>
      </w:r>
      <w:r w:rsidR="00640B12" w:rsidRPr="00257658">
        <w:rPr>
          <w:rFonts w:ascii="Times" w:hAnsi="Times"/>
        </w:rPr>
        <w:t>We have no quarrel with anyone holding a postmillennial</w:t>
      </w:r>
      <w:r w:rsidR="00640B12" w:rsidRPr="00257658">
        <w:rPr>
          <w:rFonts w:ascii="Times" w:hAnsi="Times"/>
        </w:rPr>
        <w:fldChar w:fldCharType="begin"/>
      </w:r>
      <w:r w:rsidR="00640B12" w:rsidRPr="00257658">
        <w:rPr>
          <w:rFonts w:ascii="Times" w:hAnsi="Times"/>
        </w:rPr>
        <w:instrText xml:space="preserve"> XE "postmillennial" </w:instrText>
      </w:r>
      <w:r w:rsidR="00640B12" w:rsidRPr="00257658">
        <w:rPr>
          <w:rFonts w:ascii="Times" w:hAnsi="Times"/>
        </w:rPr>
        <w:fldChar w:fldCharType="end"/>
      </w:r>
      <w:r w:rsidR="00640B12" w:rsidRPr="00257658">
        <w:rPr>
          <w:rFonts w:ascii="Times" w:hAnsi="Times"/>
        </w:rPr>
        <w:t xml:space="preserve"> view. End-time prophecy is a tough sub</w:t>
      </w:r>
      <w:r w:rsidR="003252EC">
        <w:rPr>
          <w:rFonts w:ascii="Times" w:hAnsi="Times"/>
        </w:rPr>
        <w:t>ject. If a person can read the b</w:t>
      </w:r>
      <w:r w:rsidR="00640B12" w:rsidRPr="00257658">
        <w:rPr>
          <w:rFonts w:ascii="Times" w:hAnsi="Times"/>
        </w:rPr>
        <w:t>ook of Revelation and declare the world is going to get better before Jesus comes, we will not argue with him. We will only encourage him to be consistent and become an advocate of the social gospel. Though we may disagree with him on both counts, at least we respect his consistency.</w:t>
      </w:r>
    </w:p>
    <w:p w14:paraId="1AC98F0F" w14:textId="77777777" w:rsidR="00640B12" w:rsidRPr="00257658" w:rsidRDefault="00640B12" w:rsidP="006D2582">
      <w:pPr>
        <w:ind w:left="0"/>
        <w:rPr>
          <w:rFonts w:ascii="Times" w:hAnsi="Times"/>
        </w:rPr>
      </w:pPr>
    </w:p>
    <w:p w14:paraId="4181E4E0" w14:textId="77777777" w:rsidR="00640B12" w:rsidRPr="00257658" w:rsidRDefault="00640B12" w:rsidP="006D2582">
      <w:pPr>
        <w:ind w:left="0"/>
        <w:rPr>
          <w:rFonts w:ascii="Times" w:hAnsi="Times"/>
        </w:rPr>
      </w:pPr>
      <w:r w:rsidRPr="00257658">
        <w:rPr>
          <w:rFonts w:ascii="Times" w:hAnsi="Times"/>
        </w:rPr>
        <w:t>Likewise, we would encourage him to be open about both and not use the one to disguise the other. Either we accept the whole package or none of it. If the new social gospel is correct, so is postmillennialism</w:t>
      </w:r>
      <w:r w:rsidRPr="00257658">
        <w:rPr>
          <w:rFonts w:ascii="Times" w:hAnsi="Times"/>
        </w:rPr>
        <w:fldChar w:fldCharType="begin"/>
      </w:r>
      <w:r w:rsidRPr="00257658">
        <w:rPr>
          <w:rFonts w:ascii="Times" w:hAnsi="Times"/>
        </w:rPr>
        <w:instrText xml:space="preserve"> XE "postmillennialism" </w:instrText>
      </w:r>
      <w:r w:rsidRPr="00257658">
        <w:rPr>
          <w:rFonts w:ascii="Times" w:hAnsi="Times"/>
        </w:rPr>
        <w:fldChar w:fldCharType="end"/>
      </w:r>
      <w:r w:rsidRPr="00257658">
        <w:rPr>
          <w:rFonts w:ascii="Times" w:hAnsi="Times"/>
        </w:rPr>
        <w:t xml:space="preserve">. </w:t>
      </w:r>
    </w:p>
    <w:p w14:paraId="2F364895" w14:textId="77777777" w:rsidR="00640B12" w:rsidRPr="00257658" w:rsidRDefault="00640B12" w:rsidP="006D2582">
      <w:pPr>
        <w:ind w:left="0"/>
        <w:rPr>
          <w:rFonts w:ascii="Times" w:hAnsi="Times"/>
        </w:rPr>
      </w:pPr>
    </w:p>
    <w:p w14:paraId="508B427C" w14:textId="55FC6EE2" w:rsidR="00640B12" w:rsidRPr="00257658" w:rsidRDefault="00640B12" w:rsidP="006D2582">
      <w:pPr>
        <w:ind w:left="0"/>
        <w:rPr>
          <w:rFonts w:ascii="Times" w:hAnsi="Times"/>
        </w:rPr>
      </w:pPr>
      <w:r w:rsidRPr="00257658">
        <w:rPr>
          <w:rFonts w:ascii="Times" w:hAnsi="Times"/>
        </w:rPr>
        <w:t>Let’s not kid ourselves nor let others kid us. Postmillennialism is an unspoken driving force behind the theology of the new social gospel. Once postmillennialism</w:t>
      </w:r>
      <w:r w:rsidRPr="00257658">
        <w:rPr>
          <w:rFonts w:ascii="Times" w:hAnsi="Times"/>
        </w:rPr>
        <w:fldChar w:fldCharType="begin"/>
      </w:r>
      <w:r w:rsidRPr="00257658">
        <w:rPr>
          <w:rFonts w:ascii="Times" w:hAnsi="Times"/>
        </w:rPr>
        <w:instrText xml:space="preserve"> XE "postmillennialism" </w:instrText>
      </w:r>
      <w:r w:rsidRPr="00257658">
        <w:rPr>
          <w:rFonts w:ascii="Times" w:hAnsi="Times"/>
        </w:rPr>
        <w:fldChar w:fldCharType="end"/>
      </w:r>
      <w:r w:rsidRPr="00257658">
        <w:rPr>
          <w:rFonts w:ascii="Times" w:hAnsi="Times"/>
        </w:rPr>
        <w:t xml:space="preserve"> is accepted, the social gospel fo</w:t>
      </w:r>
      <w:r w:rsidR="007A5881">
        <w:rPr>
          <w:rFonts w:ascii="Times" w:hAnsi="Times"/>
        </w:rPr>
        <w:t xml:space="preserve">llows. The two are </w:t>
      </w:r>
      <w:r w:rsidR="00952AFB">
        <w:rPr>
          <w:rFonts w:ascii="Times" w:hAnsi="Times"/>
        </w:rPr>
        <w:t>codependent.</w:t>
      </w:r>
    </w:p>
    <w:p w14:paraId="09827E65" w14:textId="77777777" w:rsidR="00640B12" w:rsidRPr="00257658" w:rsidRDefault="00640B12" w:rsidP="006D2582">
      <w:pPr>
        <w:ind w:left="0"/>
        <w:rPr>
          <w:rFonts w:ascii="Times" w:hAnsi="Times"/>
        </w:rPr>
      </w:pPr>
    </w:p>
    <w:p w14:paraId="6E379905" w14:textId="77777777" w:rsidR="00640B12" w:rsidRPr="00257658" w:rsidRDefault="00640B12" w:rsidP="006D2582">
      <w:pPr>
        <w:ind w:left="0"/>
        <w:rPr>
          <w:rFonts w:ascii="Times" w:hAnsi="Times"/>
        </w:rPr>
      </w:pPr>
      <w:r w:rsidRPr="00257658">
        <w:rPr>
          <w:rFonts w:ascii="Times" w:hAnsi="Times"/>
        </w:rPr>
        <w:t xml:space="preserve">The new social gospel advocates are not free, therefore, to tell the church its conscience must be bound to their </w:t>
      </w:r>
      <w:r w:rsidRPr="00257658">
        <w:rPr>
          <w:rFonts w:ascii="Times" w:hAnsi="Times"/>
          <w:i/>
        </w:rPr>
        <w:t>kingdom perspective</w:t>
      </w:r>
      <w:r w:rsidRPr="00257658">
        <w:rPr>
          <w:rFonts w:ascii="Times" w:hAnsi="Times"/>
        </w:rPr>
        <w:t xml:space="preserve"> and not bound to the eschatology to which it leads. They may indeed say this, or even believe it themselves, but do so irrationally and unfairly.</w:t>
      </w:r>
    </w:p>
    <w:p w14:paraId="65F634B9" w14:textId="77777777" w:rsidR="00640B12" w:rsidRPr="00257658" w:rsidRDefault="00640B12" w:rsidP="006D2582">
      <w:pPr>
        <w:ind w:left="0"/>
        <w:rPr>
          <w:rFonts w:ascii="Times" w:hAnsi="Times"/>
        </w:rPr>
      </w:pPr>
    </w:p>
    <w:p w14:paraId="31518A3B" w14:textId="77777777" w:rsidR="00640B12" w:rsidRPr="00257658" w:rsidRDefault="00640B12" w:rsidP="006D2582">
      <w:pPr>
        <w:ind w:left="0"/>
        <w:rPr>
          <w:rFonts w:ascii="Times" w:hAnsi="Times"/>
          <w:b/>
        </w:rPr>
      </w:pPr>
      <w:r w:rsidRPr="00257658">
        <w:rPr>
          <w:rFonts w:ascii="Times" w:hAnsi="Times"/>
          <w:b/>
        </w:rPr>
        <w:t>From this chapter we learn…</w:t>
      </w:r>
    </w:p>
    <w:p w14:paraId="2030B7ED" w14:textId="77777777" w:rsidR="00640B12" w:rsidRPr="00257658" w:rsidRDefault="00640B12" w:rsidP="004067A5">
      <w:pPr>
        <w:numPr>
          <w:ilvl w:val="0"/>
          <w:numId w:val="13"/>
        </w:numPr>
        <w:ind w:left="720"/>
        <w:rPr>
          <w:rFonts w:ascii="Times" w:hAnsi="Times"/>
        </w:rPr>
      </w:pPr>
      <w:r w:rsidRPr="00257658">
        <w:rPr>
          <w:rFonts w:ascii="Times" w:hAnsi="Times"/>
        </w:rPr>
        <w:t xml:space="preserve">God will not restore this current creation. He will destroy it entirely and replace it with a new heaven and a new earth. </w:t>
      </w:r>
    </w:p>
    <w:p w14:paraId="080CC54F" w14:textId="77777777" w:rsidR="00640B12" w:rsidRPr="00257658" w:rsidRDefault="00640B12" w:rsidP="004067A5">
      <w:pPr>
        <w:numPr>
          <w:ilvl w:val="0"/>
          <w:numId w:val="13"/>
        </w:numPr>
        <w:ind w:left="720"/>
        <w:rPr>
          <w:rFonts w:ascii="Times" w:hAnsi="Times"/>
        </w:rPr>
      </w:pPr>
      <w:r w:rsidRPr="00257658">
        <w:rPr>
          <w:rFonts w:ascii="Times" w:hAnsi="Times"/>
        </w:rPr>
        <w:t>The creation-restoration theology of the new social gospel movement, as they define it, is absurd.</w:t>
      </w:r>
    </w:p>
    <w:p w14:paraId="6CFA22BE" w14:textId="5BEB6762" w:rsidR="00640B12" w:rsidRPr="00257658" w:rsidRDefault="00640B12" w:rsidP="004067A5">
      <w:pPr>
        <w:numPr>
          <w:ilvl w:val="0"/>
          <w:numId w:val="13"/>
        </w:numPr>
        <w:ind w:left="720"/>
        <w:rPr>
          <w:rFonts w:ascii="Times" w:hAnsi="Times"/>
        </w:rPr>
      </w:pPr>
      <w:r w:rsidRPr="00257658">
        <w:rPr>
          <w:rFonts w:ascii="Times" w:hAnsi="Times"/>
        </w:rPr>
        <w:t xml:space="preserve">Postmillennial eschatology is logically linked to </w:t>
      </w:r>
      <w:r w:rsidR="00952AFB">
        <w:rPr>
          <w:rFonts w:ascii="Times" w:hAnsi="Times"/>
        </w:rPr>
        <w:t>the new</w:t>
      </w:r>
      <w:r w:rsidRPr="00257658">
        <w:rPr>
          <w:rFonts w:ascii="Times" w:hAnsi="Times"/>
        </w:rPr>
        <w:t xml:space="preserve"> social gospel theory.</w:t>
      </w:r>
    </w:p>
    <w:p w14:paraId="5313B1F5" w14:textId="77777777" w:rsidR="00640B12" w:rsidRPr="00257658" w:rsidRDefault="00640B12" w:rsidP="006D2582">
      <w:pPr>
        <w:ind w:left="0"/>
        <w:rPr>
          <w:rFonts w:ascii="Times" w:hAnsi="Times"/>
        </w:rPr>
      </w:pPr>
    </w:p>
    <w:p w14:paraId="359EE33D" w14:textId="77777777" w:rsidR="00640B12" w:rsidRPr="00257658" w:rsidRDefault="000B5F64" w:rsidP="006D2582">
      <w:pPr>
        <w:ind w:left="0"/>
        <w:rPr>
          <w:rFonts w:ascii="Times" w:hAnsi="Times"/>
        </w:rPr>
      </w:pPr>
      <w:r w:rsidRPr="00257658">
        <w:rPr>
          <w:rFonts w:ascii="Times" w:hAnsi="Times"/>
        </w:rPr>
        <w:br w:type="page"/>
      </w:r>
    </w:p>
    <w:p w14:paraId="2B806FD5" w14:textId="77777777" w:rsidR="00F833AB" w:rsidRPr="00257658" w:rsidRDefault="00F833AB" w:rsidP="00523362">
      <w:pPr>
        <w:pStyle w:val="Heading1"/>
      </w:pPr>
      <w:hyperlink w:anchor="top" w:history="1">
        <w:r w:rsidRPr="00523362">
          <w:rPr>
            <w:rStyle w:val="Hyperlink"/>
          </w:rPr>
          <w:t>Chapter 10:</w:t>
        </w:r>
      </w:hyperlink>
      <w:bookmarkStart w:id="102" w:name="ten"/>
      <w:bookmarkEnd w:id="102"/>
      <w:r w:rsidRPr="00257658">
        <w:t xml:space="preserve"> Cash and Conscience</w:t>
      </w:r>
    </w:p>
    <w:p w14:paraId="794EFB98" w14:textId="77777777" w:rsidR="00F833AB" w:rsidRPr="00257658" w:rsidRDefault="00F833AB" w:rsidP="006D2582">
      <w:pPr>
        <w:ind w:left="0"/>
        <w:rPr>
          <w:rFonts w:ascii="Times" w:hAnsi="Times"/>
        </w:rPr>
      </w:pPr>
    </w:p>
    <w:p w14:paraId="6616DF6B" w14:textId="77777777" w:rsidR="00640B12" w:rsidRPr="00257658" w:rsidRDefault="00640B12" w:rsidP="006D2582">
      <w:pPr>
        <w:ind w:left="0"/>
        <w:rPr>
          <w:rFonts w:ascii="Times" w:hAnsi="Times"/>
        </w:rPr>
      </w:pPr>
      <w:r w:rsidRPr="00257658">
        <w:rPr>
          <w:rFonts w:ascii="Times" w:hAnsi="Times"/>
        </w:rPr>
        <w:t xml:space="preserve">A young lady, professing faith in Christ although still living in fornication, was applying for church membership. </w:t>
      </w:r>
    </w:p>
    <w:p w14:paraId="1685E69D" w14:textId="77777777" w:rsidR="00640B12" w:rsidRPr="00257658" w:rsidRDefault="00640B12" w:rsidP="006D2582">
      <w:pPr>
        <w:ind w:left="0"/>
        <w:rPr>
          <w:rFonts w:ascii="Times" w:hAnsi="Times"/>
        </w:rPr>
      </w:pPr>
    </w:p>
    <w:p w14:paraId="29ECC73D" w14:textId="5E5E362A" w:rsidR="00640B12" w:rsidRPr="00257658" w:rsidRDefault="00640B12" w:rsidP="006D2582">
      <w:pPr>
        <w:ind w:left="0"/>
        <w:rPr>
          <w:rFonts w:ascii="Times" w:hAnsi="Times"/>
        </w:rPr>
      </w:pPr>
      <w:r w:rsidRPr="00257658">
        <w:rPr>
          <w:rFonts w:ascii="Times" w:hAnsi="Times"/>
        </w:rPr>
        <w:t>“Can you im</w:t>
      </w:r>
      <w:r w:rsidR="004370C5">
        <w:rPr>
          <w:rFonts w:ascii="Times" w:hAnsi="Times"/>
        </w:rPr>
        <w:t>agine?” the pastor exclaimed. “One of our</w:t>
      </w:r>
      <w:r w:rsidRPr="00257658">
        <w:rPr>
          <w:rFonts w:ascii="Times" w:hAnsi="Times"/>
        </w:rPr>
        <w:t xml:space="preserve"> church elder</w:t>
      </w:r>
      <w:r w:rsidR="004370C5">
        <w:rPr>
          <w:rFonts w:ascii="Times" w:hAnsi="Times"/>
        </w:rPr>
        <w:t>s</w:t>
      </w:r>
      <w:r w:rsidRPr="00257658">
        <w:rPr>
          <w:rFonts w:ascii="Times" w:hAnsi="Times"/>
        </w:rPr>
        <w:t xml:space="preserve"> was passing judgment on that girl although he himself has two </w:t>
      </w:r>
      <w:proofErr w:type="spellStart"/>
      <w:r w:rsidR="00952AFB">
        <w:rPr>
          <w:rFonts w:ascii="Times" w:hAnsi="Times"/>
        </w:rPr>
        <w:t>Lexuses</w:t>
      </w:r>
      <w:proofErr w:type="spellEnd"/>
      <w:r w:rsidRPr="00257658">
        <w:rPr>
          <w:rFonts w:ascii="Times" w:hAnsi="Times"/>
        </w:rPr>
        <w:t xml:space="preserve"> in his driveway!” He paused for effect, evidently expecting the large audience to respond aghast. Most of us did not respond at all, so he repeated the illustration with greater detail, having assumed we misunderstood. </w:t>
      </w:r>
    </w:p>
    <w:p w14:paraId="7BA43D75" w14:textId="77777777" w:rsidR="00640B12" w:rsidRPr="00257658" w:rsidRDefault="00640B12" w:rsidP="006D2582">
      <w:pPr>
        <w:ind w:left="0"/>
        <w:rPr>
          <w:rFonts w:ascii="Times" w:hAnsi="Times"/>
        </w:rPr>
      </w:pPr>
    </w:p>
    <w:p w14:paraId="66D6AA96" w14:textId="3A2B12CE" w:rsidR="00640B12" w:rsidRPr="00257658" w:rsidRDefault="00640B12" w:rsidP="006D2582">
      <w:pPr>
        <w:ind w:left="0"/>
        <w:rPr>
          <w:rFonts w:ascii="Times" w:hAnsi="Times"/>
        </w:rPr>
      </w:pPr>
      <w:r w:rsidRPr="00257658">
        <w:rPr>
          <w:rFonts w:ascii="Times" w:hAnsi="Times"/>
        </w:rPr>
        <w:t xml:space="preserve">We were waiting for a punch line. We saw nothing wrong with an elder suggesting the church board postpone receiving into membership a young lady living in fornication. What the two </w:t>
      </w:r>
      <w:proofErr w:type="spellStart"/>
      <w:r w:rsidR="00952AFB">
        <w:rPr>
          <w:rFonts w:ascii="Times" w:hAnsi="Times"/>
        </w:rPr>
        <w:t>Lexuses</w:t>
      </w:r>
      <w:proofErr w:type="spellEnd"/>
      <w:r w:rsidRPr="00257658">
        <w:rPr>
          <w:rFonts w:ascii="Times" w:hAnsi="Times"/>
        </w:rPr>
        <w:t xml:space="preserve"> had to do with it was lost on us. </w:t>
      </w:r>
    </w:p>
    <w:p w14:paraId="545B2AB6" w14:textId="77777777" w:rsidR="00640B12" w:rsidRPr="00257658" w:rsidRDefault="00640B12" w:rsidP="006D2582">
      <w:pPr>
        <w:ind w:left="0"/>
        <w:rPr>
          <w:rFonts w:ascii="Times" w:hAnsi="Times"/>
        </w:rPr>
      </w:pPr>
    </w:p>
    <w:p w14:paraId="48826960" w14:textId="77777777" w:rsidR="00640B12" w:rsidRPr="00257658" w:rsidRDefault="00640B12" w:rsidP="006D2582">
      <w:pPr>
        <w:ind w:left="0"/>
        <w:rPr>
          <w:rFonts w:ascii="Times" w:hAnsi="Times"/>
        </w:rPr>
      </w:pPr>
      <w:r w:rsidRPr="00257658">
        <w:rPr>
          <w:rFonts w:ascii="Times" w:hAnsi="Times"/>
        </w:rPr>
        <w:t xml:space="preserve">Not lost on the pastor, though. For him, wealth mitigated the right to evaluate others, even when the need to do so is inherent in the ordained office. </w:t>
      </w:r>
    </w:p>
    <w:p w14:paraId="4E1158DF" w14:textId="77777777" w:rsidR="00640B12" w:rsidRPr="00257658" w:rsidRDefault="00640B12" w:rsidP="006D2582">
      <w:pPr>
        <w:ind w:left="0"/>
        <w:rPr>
          <w:rFonts w:ascii="Times" w:hAnsi="Times"/>
        </w:rPr>
      </w:pPr>
    </w:p>
    <w:p w14:paraId="0A8B4A6B" w14:textId="5B1253EF" w:rsidR="00640B12" w:rsidRPr="00257658" w:rsidRDefault="00640B12" w:rsidP="006D2582">
      <w:pPr>
        <w:ind w:left="0"/>
        <w:rPr>
          <w:rFonts w:ascii="Times" w:hAnsi="Times"/>
        </w:rPr>
      </w:pPr>
      <w:r w:rsidRPr="00257658">
        <w:rPr>
          <w:rFonts w:ascii="Times" w:hAnsi="Times"/>
        </w:rPr>
        <w:t>Few social gospel advocates would endorse such an illustration, though all would understand the mindset that provoked it. In the thinking of this movement, economic inequality</w:t>
      </w:r>
      <w:r w:rsidRPr="00257658">
        <w:rPr>
          <w:rFonts w:ascii="Times" w:hAnsi="Times"/>
        </w:rPr>
        <w:fldChar w:fldCharType="begin"/>
      </w:r>
      <w:r w:rsidRPr="00257658">
        <w:rPr>
          <w:rFonts w:ascii="Times" w:hAnsi="Times"/>
        </w:rPr>
        <w:instrText xml:space="preserve"> XE "inequality" </w:instrText>
      </w:r>
      <w:r w:rsidRPr="00257658">
        <w:rPr>
          <w:rFonts w:ascii="Times" w:hAnsi="Times"/>
        </w:rPr>
        <w:fldChar w:fldCharType="end"/>
      </w:r>
      <w:r w:rsidRPr="00257658">
        <w:rPr>
          <w:rFonts w:ascii="Times" w:hAnsi="Times"/>
        </w:rPr>
        <w:t xml:space="preserve"> is an </w:t>
      </w:r>
      <w:r w:rsidRPr="00257658">
        <w:rPr>
          <w:rStyle w:val="Emphasis"/>
          <w:rFonts w:ascii="Times" w:hAnsi="Times"/>
        </w:rPr>
        <w:t>ipso facto</w:t>
      </w:r>
      <w:r w:rsidRPr="00257658">
        <w:rPr>
          <w:rFonts w:ascii="Times" w:hAnsi="Times"/>
        </w:rPr>
        <w:t xml:space="preserve"> evil. Affluence is therefore a sin. Without this assumption, the pastor’s two </w:t>
      </w:r>
      <w:r w:rsidR="00952AFB">
        <w:rPr>
          <w:rFonts w:ascii="Times" w:hAnsi="Times"/>
        </w:rPr>
        <w:t>Lexus illustration</w:t>
      </w:r>
      <w:r w:rsidRPr="00257658">
        <w:rPr>
          <w:rFonts w:ascii="Times" w:hAnsi="Times"/>
        </w:rPr>
        <w:t xml:space="preserve"> </w:t>
      </w:r>
      <w:r w:rsidR="000B1BFD">
        <w:rPr>
          <w:rFonts w:ascii="Times" w:hAnsi="Times"/>
        </w:rPr>
        <w:t>is meaningless</w:t>
      </w:r>
      <w:r w:rsidRPr="00257658">
        <w:rPr>
          <w:rFonts w:ascii="Times" w:hAnsi="Times"/>
        </w:rPr>
        <w:t>.</w:t>
      </w:r>
    </w:p>
    <w:p w14:paraId="1CB29176" w14:textId="77777777" w:rsidR="00640B12" w:rsidRPr="00257658" w:rsidRDefault="00640B12" w:rsidP="006D2582">
      <w:pPr>
        <w:ind w:left="0"/>
        <w:rPr>
          <w:rFonts w:ascii="Times" w:hAnsi="Times"/>
        </w:rPr>
      </w:pPr>
    </w:p>
    <w:p w14:paraId="09832440" w14:textId="77777777" w:rsidR="00640B12" w:rsidRPr="00257658" w:rsidRDefault="00640B12" w:rsidP="006D2582">
      <w:pPr>
        <w:ind w:left="0"/>
        <w:rPr>
          <w:rFonts w:ascii="Times" w:hAnsi="Times"/>
        </w:rPr>
      </w:pPr>
      <w:r w:rsidRPr="00257658">
        <w:rPr>
          <w:rFonts w:ascii="Times" w:hAnsi="Times"/>
        </w:rPr>
        <w:t xml:space="preserve">This presupposition made no sense to most of us in the audience, so we did not respond to it. Knowing it is also a fundamental assumption in most new social gospel thinking, we will not respond to it in that context either. </w:t>
      </w:r>
    </w:p>
    <w:p w14:paraId="07127090" w14:textId="2F1B45FE" w:rsidR="00640B12" w:rsidRPr="00257658" w:rsidRDefault="00640B12" w:rsidP="00104168">
      <w:pPr>
        <w:pStyle w:val="Heading2"/>
      </w:pPr>
      <w:bookmarkStart w:id="103" w:name="_Toc166376113"/>
      <w:bookmarkStart w:id="104" w:name="_Toc166376207"/>
      <w:bookmarkStart w:id="105" w:name="_Toc169580090"/>
      <w:r w:rsidRPr="00257658">
        <w:t xml:space="preserve">Is </w:t>
      </w:r>
      <w:r w:rsidR="00952AFB">
        <w:t>"inequality"</w:t>
      </w:r>
      <w:r w:rsidRPr="00257658">
        <w:t xml:space="preserve"> a bad word?</w:t>
      </w:r>
      <w:bookmarkEnd w:id="103"/>
      <w:bookmarkEnd w:id="104"/>
      <w:bookmarkEnd w:id="105"/>
    </w:p>
    <w:p w14:paraId="6974F876" w14:textId="42236CEE" w:rsidR="00640B12" w:rsidRPr="00257658" w:rsidRDefault="00640B12" w:rsidP="006D2582">
      <w:pPr>
        <w:ind w:left="0"/>
        <w:rPr>
          <w:rFonts w:ascii="Times" w:hAnsi="Times"/>
          <w:color w:val="444444"/>
          <w:szCs w:val="24"/>
        </w:rPr>
      </w:pPr>
      <w:r w:rsidRPr="00257658">
        <w:rPr>
          <w:rFonts w:ascii="Times" w:hAnsi="Times"/>
        </w:rPr>
        <w:t>The supposition that inequality</w:t>
      </w:r>
      <w:r w:rsidRPr="00257658">
        <w:rPr>
          <w:rFonts w:ascii="Times" w:hAnsi="Times"/>
        </w:rPr>
        <w:fldChar w:fldCharType="begin"/>
      </w:r>
      <w:r w:rsidRPr="00257658">
        <w:rPr>
          <w:rFonts w:ascii="Times" w:hAnsi="Times"/>
        </w:rPr>
        <w:instrText xml:space="preserve"> XE "inequality" </w:instrText>
      </w:r>
      <w:r w:rsidRPr="00257658">
        <w:rPr>
          <w:rFonts w:ascii="Times" w:hAnsi="Times"/>
        </w:rPr>
        <w:fldChar w:fldCharType="end"/>
      </w:r>
      <w:r w:rsidRPr="00257658">
        <w:rPr>
          <w:rFonts w:ascii="Times" w:hAnsi="Times"/>
        </w:rPr>
        <w:t xml:space="preserve"> is a </w:t>
      </w:r>
      <w:r w:rsidRPr="00257658">
        <w:rPr>
          <w:rStyle w:val="Emphasis"/>
          <w:rFonts w:ascii="Times" w:hAnsi="Times"/>
        </w:rPr>
        <w:t>de facto</w:t>
      </w:r>
      <w:r w:rsidRPr="00257658">
        <w:rPr>
          <w:rFonts w:ascii="Times" w:hAnsi="Times"/>
        </w:rPr>
        <w:t xml:space="preserve"> evil permeates liberalism</w:t>
      </w:r>
      <w:r w:rsidRPr="00257658">
        <w:rPr>
          <w:rFonts w:ascii="Times" w:hAnsi="Times"/>
        </w:rPr>
        <w:fldChar w:fldCharType="begin"/>
      </w:r>
      <w:r w:rsidRPr="00257658">
        <w:rPr>
          <w:rFonts w:ascii="Times" w:hAnsi="Times"/>
        </w:rPr>
        <w:instrText xml:space="preserve"> XE "</w:instrText>
      </w:r>
      <w:r w:rsidRPr="00257658">
        <w:rPr>
          <w:rStyle w:val="Emphasis"/>
          <w:rFonts w:ascii="Times" w:hAnsi="Times"/>
        </w:rPr>
        <w:instrText>liberalism</w:instrText>
      </w:r>
      <w:r w:rsidRPr="00257658">
        <w:rPr>
          <w:rFonts w:ascii="Times" w:hAnsi="Times"/>
        </w:rPr>
        <w:instrText xml:space="preserve">" </w:instrText>
      </w:r>
      <w:r w:rsidRPr="00257658">
        <w:rPr>
          <w:rFonts w:ascii="Times" w:hAnsi="Times"/>
        </w:rPr>
        <w:fldChar w:fldCharType="end"/>
      </w:r>
      <w:r w:rsidRPr="00257658">
        <w:rPr>
          <w:rFonts w:ascii="Times" w:hAnsi="Times"/>
        </w:rPr>
        <w:t xml:space="preserve">. </w:t>
      </w:r>
      <w:r w:rsidRPr="00257658">
        <w:rPr>
          <w:rFonts w:ascii="Times" w:hAnsi="Times"/>
          <w:color w:val="444444"/>
          <w:szCs w:val="24"/>
        </w:rPr>
        <w:t xml:space="preserve">It is the old </w:t>
      </w:r>
      <w:r w:rsidR="00EA52F8">
        <w:rPr>
          <w:rFonts w:ascii="Times" w:hAnsi="Times"/>
          <w:color w:val="444444"/>
          <w:szCs w:val="24"/>
        </w:rPr>
        <w:t>saw:</w:t>
      </w:r>
      <w:r w:rsidRPr="00257658">
        <w:rPr>
          <w:rFonts w:ascii="Times" w:hAnsi="Times"/>
          <w:color w:val="444444"/>
          <w:szCs w:val="24"/>
        </w:rPr>
        <w:t xml:space="preserve"> </w:t>
      </w:r>
      <w:r w:rsidRPr="00257658">
        <w:rPr>
          <w:rFonts w:ascii="Times" w:hAnsi="Times"/>
          <w:i/>
          <w:color w:val="444444"/>
          <w:szCs w:val="24"/>
        </w:rPr>
        <w:t>profit is a dirty word</w:t>
      </w:r>
      <w:r w:rsidRPr="00257658">
        <w:rPr>
          <w:rFonts w:ascii="Times" w:hAnsi="Times"/>
          <w:color w:val="444444"/>
          <w:szCs w:val="24"/>
        </w:rPr>
        <w:t>. Socialism</w:t>
      </w:r>
      <w:r w:rsidRPr="00257658">
        <w:rPr>
          <w:rFonts w:ascii="Times" w:hAnsi="Times"/>
          <w:color w:val="444444"/>
          <w:szCs w:val="24"/>
        </w:rPr>
        <w:fldChar w:fldCharType="begin"/>
      </w:r>
      <w:r w:rsidRPr="00257658">
        <w:rPr>
          <w:rFonts w:ascii="Times" w:hAnsi="Times"/>
        </w:rPr>
        <w:instrText xml:space="preserve"> XE "</w:instrText>
      </w:r>
      <w:r w:rsidRPr="00257658">
        <w:rPr>
          <w:rFonts w:ascii="Times" w:hAnsi="Times"/>
          <w:color w:val="444444"/>
          <w:szCs w:val="24"/>
        </w:rPr>
        <w:instrText>Socialism</w:instrText>
      </w:r>
      <w:r w:rsidRPr="00257658">
        <w:rPr>
          <w:rFonts w:ascii="Times" w:hAnsi="Times"/>
        </w:rPr>
        <w:instrText xml:space="preserve">" </w:instrText>
      </w:r>
      <w:r w:rsidRPr="00257658">
        <w:rPr>
          <w:rFonts w:ascii="Times" w:hAnsi="Times"/>
          <w:color w:val="444444"/>
          <w:szCs w:val="24"/>
        </w:rPr>
        <w:fldChar w:fldCharType="end"/>
      </w:r>
      <w:r w:rsidRPr="00257658">
        <w:rPr>
          <w:rFonts w:ascii="Times" w:hAnsi="Times"/>
          <w:color w:val="444444"/>
          <w:szCs w:val="24"/>
        </w:rPr>
        <w:t xml:space="preserve"> itself is based on this assumption.</w:t>
      </w:r>
    </w:p>
    <w:p w14:paraId="476CB0E4" w14:textId="77777777" w:rsidR="00640B12" w:rsidRPr="00257658" w:rsidRDefault="00640B12" w:rsidP="006D2582">
      <w:pPr>
        <w:ind w:left="0"/>
        <w:rPr>
          <w:rFonts w:ascii="Times" w:hAnsi="Times"/>
          <w:color w:val="444444"/>
          <w:szCs w:val="24"/>
        </w:rPr>
      </w:pPr>
    </w:p>
    <w:p w14:paraId="2FCAF57E" w14:textId="36FF9794" w:rsidR="00640B12" w:rsidRPr="00257658" w:rsidRDefault="00640B12" w:rsidP="006D2582">
      <w:pPr>
        <w:ind w:left="0"/>
        <w:rPr>
          <w:rFonts w:ascii="Times" w:hAnsi="Times"/>
          <w:szCs w:val="24"/>
        </w:rPr>
      </w:pPr>
      <w:r w:rsidRPr="00257658">
        <w:rPr>
          <w:rFonts w:ascii="Times" w:hAnsi="Times"/>
          <w:color w:val="444444"/>
          <w:szCs w:val="24"/>
        </w:rPr>
        <w:t xml:space="preserve">No new social gospel teacher labels himself a </w:t>
      </w:r>
      <w:r w:rsidR="00EA52F8">
        <w:rPr>
          <w:rFonts w:ascii="Times" w:hAnsi="Times"/>
          <w:color w:val="444444"/>
          <w:szCs w:val="24"/>
        </w:rPr>
        <w:t>socialist,</w:t>
      </w:r>
      <w:r w:rsidRPr="00257658">
        <w:rPr>
          <w:rFonts w:ascii="Times" w:hAnsi="Times"/>
          <w:color w:val="444444"/>
          <w:szCs w:val="24"/>
        </w:rPr>
        <w:t xml:space="preserve"> and few are socio-politically liberal. Yet the mindset has filtered down from Rauschenbusch</w:t>
      </w:r>
      <w:r w:rsidRPr="00257658">
        <w:rPr>
          <w:rFonts w:ascii="Times" w:hAnsi="Times"/>
          <w:color w:val="444444"/>
          <w:szCs w:val="24"/>
        </w:rPr>
        <w:fldChar w:fldCharType="begin"/>
      </w:r>
      <w:r w:rsidRPr="00257658">
        <w:rPr>
          <w:rFonts w:ascii="Times" w:hAnsi="Times"/>
        </w:rPr>
        <w:instrText xml:space="preserve"> XE "Rauschenbusch" </w:instrText>
      </w:r>
      <w:r w:rsidRPr="00257658">
        <w:rPr>
          <w:rFonts w:ascii="Times" w:hAnsi="Times"/>
          <w:color w:val="444444"/>
          <w:szCs w:val="24"/>
        </w:rPr>
        <w:fldChar w:fldCharType="end"/>
      </w:r>
      <w:r w:rsidRPr="00257658">
        <w:rPr>
          <w:rFonts w:ascii="Times" w:hAnsi="Times"/>
          <w:color w:val="444444"/>
          <w:szCs w:val="24"/>
        </w:rPr>
        <w:t xml:space="preserve">, who was an avowed socialist. Much of his thinking had roots in socialist </w:t>
      </w:r>
      <w:r w:rsidR="00EA52F8">
        <w:rPr>
          <w:rFonts w:ascii="Times" w:hAnsi="Times"/>
          <w:color w:val="444444"/>
          <w:szCs w:val="24"/>
        </w:rPr>
        <w:t>theory,</w:t>
      </w:r>
      <w:r w:rsidRPr="00257658">
        <w:rPr>
          <w:rFonts w:ascii="Times" w:hAnsi="Times"/>
          <w:color w:val="444444"/>
          <w:szCs w:val="24"/>
        </w:rPr>
        <w:t xml:space="preserve"> and the last chapter of his book extolls the wonderful potential of communism. This was written in </w:t>
      </w:r>
      <w:r w:rsidR="00EA52F8">
        <w:rPr>
          <w:rFonts w:ascii="Times" w:hAnsi="Times"/>
          <w:color w:val="444444"/>
          <w:szCs w:val="24"/>
        </w:rPr>
        <w:t>1907,</w:t>
      </w:r>
      <w:r w:rsidRPr="00257658">
        <w:rPr>
          <w:rFonts w:ascii="Times" w:hAnsi="Times"/>
          <w:color w:val="FF0000"/>
          <w:szCs w:val="24"/>
        </w:rPr>
        <w:t xml:space="preserve"> </w:t>
      </w:r>
      <w:r w:rsidRPr="00257658">
        <w:rPr>
          <w:rFonts w:ascii="Times" w:hAnsi="Times"/>
          <w:szCs w:val="24"/>
        </w:rPr>
        <w:t xml:space="preserve">well before the horrors of socialism in its Nazi and communist forms and its subsequent failures today. </w:t>
      </w:r>
    </w:p>
    <w:p w14:paraId="1838B460" w14:textId="77777777" w:rsidR="00640B12" w:rsidRPr="00257658" w:rsidRDefault="00640B12" w:rsidP="006D2582">
      <w:pPr>
        <w:ind w:left="0"/>
        <w:rPr>
          <w:rFonts w:ascii="Times" w:hAnsi="Times"/>
          <w:szCs w:val="24"/>
        </w:rPr>
      </w:pPr>
    </w:p>
    <w:p w14:paraId="526C72EF" w14:textId="0EAA1618" w:rsidR="00640B12" w:rsidRPr="00257658" w:rsidRDefault="00640B12" w:rsidP="006D2582">
      <w:pPr>
        <w:ind w:left="0"/>
        <w:rPr>
          <w:rFonts w:ascii="Times" w:hAnsi="Times"/>
          <w:szCs w:val="24"/>
        </w:rPr>
      </w:pPr>
      <w:r w:rsidRPr="00257658">
        <w:rPr>
          <w:rFonts w:ascii="Times" w:hAnsi="Times"/>
          <w:szCs w:val="24"/>
        </w:rPr>
        <w:t xml:space="preserve">The idea within the new social gospel movement of a fight for social justice is really an odd syncretism between a liberal socio-political mindset and evangelical </w:t>
      </w:r>
      <w:r w:rsidR="005D36EA">
        <w:rPr>
          <w:rFonts w:ascii="Times" w:hAnsi="Times"/>
          <w:szCs w:val="24"/>
        </w:rPr>
        <w:t>Christian</w:t>
      </w:r>
      <w:r w:rsidRPr="00257658">
        <w:rPr>
          <w:rFonts w:ascii="Times" w:hAnsi="Times"/>
          <w:szCs w:val="24"/>
        </w:rPr>
        <w:t xml:space="preserve">ity. Some call themselves “progressives,” a term borrowed from liberal politics. </w:t>
      </w:r>
    </w:p>
    <w:p w14:paraId="25820D2C" w14:textId="5C3664A5" w:rsidR="00640B12" w:rsidRPr="00BA6276" w:rsidRDefault="00640B12" w:rsidP="006D2582">
      <w:pPr>
        <w:pStyle w:val="Heading3"/>
        <w:ind w:left="0"/>
        <w:rPr>
          <w:rFonts w:ascii="Times" w:hAnsi="Times"/>
          <w:i w:val="0"/>
          <w:color w:val="FF0000"/>
          <w:highlight w:val="yellow"/>
        </w:rPr>
      </w:pPr>
      <w:bookmarkStart w:id="106" w:name="_Toc166376114"/>
      <w:r w:rsidRPr="00BA6276">
        <w:rPr>
          <w:rFonts w:ascii="Times" w:hAnsi="Times"/>
          <w:i w:val="0"/>
        </w:rPr>
        <w:t xml:space="preserve">American </w:t>
      </w:r>
      <w:r w:rsidR="005D36EA">
        <w:rPr>
          <w:rFonts w:ascii="Times" w:hAnsi="Times"/>
          <w:i w:val="0"/>
        </w:rPr>
        <w:t>Christian</w:t>
      </w:r>
      <w:r w:rsidRPr="00BA6276">
        <w:rPr>
          <w:rFonts w:ascii="Times" w:hAnsi="Times"/>
          <w:i w:val="0"/>
        </w:rPr>
        <w:t>s</w:t>
      </w:r>
      <w:bookmarkEnd w:id="106"/>
      <w:r w:rsidRPr="00BA6276">
        <w:rPr>
          <w:rFonts w:ascii="Times" w:hAnsi="Times"/>
          <w:i w:val="0"/>
        </w:rPr>
        <w:t xml:space="preserve"> </w:t>
      </w:r>
    </w:p>
    <w:p w14:paraId="09401C5E" w14:textId="3659B343" w:rsidR="00640B12" w:rsidRPr="00257658" w:rsidRDefault="00640B12" w:rsidP="006D2582">
      <w:pPr>
        <w:ind w:left="0"/>
        <w:rPr>
          <w:rFonts w:ascii="Times" w:hAnsi="Times"/>
        </w:rPr>
      </w:pPr>
      <w:r w:rsidRPr="00257658">
        <w:rPr>
          <w:rFonts w:ascii="Times" w:hAnsi="Times"/>
        </w:rPr>
        <w:t xml:space="preserve">The new social gospel message is clear. American </w:t>
      </w:r>
      <w:r w:rsidR="005D36EA">
        <w:rPr>
          <w:rFonts w:ascii="Times" w:hAnsi="Times"/>
        </w:rPr>
        <w:t>Christian</w:t>
      </w:r>
      <w:r w:rsidRPr="00257658">
        <w:rPr>
          <w:rFonts w:ascii="Times" w:hAnsi="Times"/>
        </w:rPr>
        <w:t>s must bear the brunt of responsibility for poverty alleviation in the world.</w:t>
      </w:r>
    </w:p>
    <w:p w14:paraId="7B8CEB48" w14:textId="77777777" w:rsidR="00640B12" w:rsidRPr="00257658" w:rsidRDefault="00640B12" w:rsidP="006D2582">
      <w:pPr>
        <w:ind w:left="0"/>
        <w:rPr>
          <w:rFonts w:ascii="Times" w:hAnsi="Times"/>
        </w:rPr>
      </w:pPr>
    </w:p>
    <w:p w14:paraId="682B1EA4" w14:textId="1D97D418" w:rsidR="00640B12" w:rsidRPr="00257658" w:rsidRDefault="00640B12" w:rsidP="006D2582">
      <w:pPr>
        <w:pStyle w:val="Scripture"/>
        <w:ind w:left="360"/>
        <w:rPr>
          <w:rStyle w:val="BookTitle"/>
        </w:rPr>
      </w:pPr>
      <w:r w:rsidRPr="00257658">
        <w:rPr>
          <w:rFonts w:ascii="Times" w:hAnsi="Times"/>
        </w:rPr>
        <w:t xml:space="preserve">If you are a North American </w:t>
      </w:r>
      <w:r w:rsidR="005D36EA">
        <w:rPr>
          <w:rFonts w:ascii="Times" w:hAnsi="Times"/>
        </w:rPr>
        <w:t>Christian</w:t>
      </w:r>
      <w:r w:rsidRPr="00257658">
        <w:rPr>
          <w:rFonts w:ascii="Times" w:hAnsi="Times"/>
        </w:rPr>
        <w:t xml:space="preserve">, the reality of our society’s vast wealth presents you with an enormous responsibility, for throughout the Scriptures God’s people are </w:t>
      </w:r>
      <w:r w:rsidRPr="00257658">
        <w:rPr>
          <w:rFonts w:ascii="Times" w:hAnsi="Times"/>
        </w:rPr>
        <w:lastRenderedPageBreak/>
        <w:t xml:space="preserve">commanded to show compassion to the poor. In fact, doing so is simply part of our job description as followers of Jesus Christ </w:t>
      </w:r>
      <w:r w:rsidR="00EA52F8">
        <w:rPr>
          <w:rFonts w:ascii="Times" w:hAnsi="Times"/>
        </w:rPr>
        <w:t xml:space="preserve">(Mt. 25:31-46). </w:t>
      </w:r>
      <w:r w:rsidRPr="00257658">
        <w:rPr>
          <w:rFonts w:ascii="Times" w:hAnsi="Times"/>
          <w:i w:val="0"/>
        </w:rPr>
        <w:t>(</w:t>
      </w:r>
      <w:r w:rsidRPr="00257658">
        <w:rPr>
          <w:rStyle w:val="BookTitle"/>
          <w:i w:val="0"/>
        </w:rPr>
        <w:t>When</w:t>
      </w:r>
      <w:r w:rsidRPr="00257658">
        <w:rPr>
          <w:rFonts w:ascii="Times" w:hAnsi="Times"/>
          <w:i w:val="0"/>
        </w:rPr>
        <w:t xml:space="preserve"> </w:t>
      </w:r>
      <w:r w:rsidRPr="00257658">
        <w:rPr>
          <w:rStyle w:val="BookTitle"/>
          <w:i w:val="0"/>
        </w:rPr>
        <w:t xml:space="preserve">Helping Hurts, </w:t>
      </w:r>
      <w:r w:rsidR="00EA52F8">
        <w:rPr>
          <w:rStyle w:val="BookTitle"/>
          <w:i w:val="0"/>
        </w:rPr>
        <w:t>p. 13)</w:t>
      </w:r>
      <w:r w:rsidRPr="00257658">
        <w:rPr>
          <w:rStyle w:val="BookTitle"/>
          <w:i w:val="0"/>
        </w:rPr>
        <w:t xml:space="preserve">  </w:t>
      </w:r>
    </w:p>
    <w:p w14:paraId="59437296" w14:textId="77777777" w:rsidR="00640B12" w:rsidRPr="00257658" w:rsidRDefault="00640B12" w:rsidP="006D2582">
      <w:pPr>
        <w:pStyle w:val="Scripture"/>
        <w:ind w:left="360"/>
        <w:rPr>
          <w:rStyle w:val="BookTitle"/>
        </w:rPr>
      </w:pPr>
    </w:p>
    <w:p w14:paraId="0B8FCBBF" w14:textId="77777777" w:rsidR="00640B12" w:rsidRPr="00257658" w:rsidRDefault="00640B12" w:rsidP="006D2582">
      <w:pPr>
        <w:ind w:left="0"/>
        <w:rPr>
          <w:rFonts w:ascii="Times" w:hAnsi="Times"/>
        </w:rPr>
      </w:pPr>
      <w:r w:rsidRPr="00257658">
        <w:rPr>
          <w:rFonts w:ascii="Times" w:hAnsi="Times"/>
        </w:rPr>
        <w:t xml:space="preserve">In context, the writers are referring to disparity between America and other nations, not just within the United States. </w:t>
      </w:r>
    </w:p>
    <w:p w14:paraId="26881D67" w14:textId="77777777" w:rsidR="00640B12" w:rsidRPr="00257658" w:rsidRDefault="00640B12" w:rsidP="006D2582">
      <w:pPr>
        <w:ind w:left="0"/>
        <w:rPr>
          <w:rFonts w:ascii="Times" w:hAnsi="Times"/>
        </w:rPr>
      </w:pPr>
    </w:p>
    <w:p w14:paraId="4EDCC90A" w14:textId="7141D5D6" w:rsidR="00640B12" w:rsidRPr="00EA52F8" w:rsidRDefault="00640B12" w:rsidP="006D2582">
      <w:pPr>
        <w:pStyle w:val="Scripture"/>
        <w:ind w:left="360"/>
        <w:rPr>
          <w:rStyle w:val="BookTitle"/>
          <w:b w:val="0"/>
          <w:bCs w:val="0"/>
          <w:i w:val="0"/>
        </w:rPr>
      </w:pPr>
      <w:r w:rsidRPr="00257658">
        <w:rPr>
          <w:rFonts w:ascii="Times" w:hAnsi="Times"/>
        </w:rPr>
        <w:t xml:space="preserve">The bottom line is that the commitment of American </w:t>
      </w:r>
      <w:r w:rsidR="005D36EA">
        <w:rPr>
          <w:rFonts w:ascii="Times" w:hAnsi="Times"/>
        </w:rPr>
        <w:t>Christian</w:t>
      </w:r>
      <w:r w:rsidRPr="00257658">
        <w:rPr>
          <w:rFonts w:ascii="Times" w:hAnsi="Times"/>
        </w:rPr>
        <w:t xml:space="preserve">s, the wealthiest </w:t>
      </w:r>
      <w:r w:rsidR="005D36EA">
        <w:rPr>
          <w:rFonts w:ascii="Times" w:hAnsi="Times"/>
        </w:rPr>
        <w:t>Christian</w:t>
      </w:r>
      <w:r w:rsidRPr="00257658">
        <w:rPr>
          <w:rFonts w:ascii="Times" w:hAnsi="Times"/>
        </w:rPr>
        <w:t xml:space="preserve">s in all history, are making to the world is just about 2 percent of 2 percent— actually about five ten-thousandths of our income. </w:t>
      </w:r>
      <w:r w:rsidRPr="00257658">
        <w:rPr>
          <w:rFonts w:ascii="Times" w:hAnsi="Times"/>
          <w:i w:val="0"/>
        </w:rPr>
        <w:t>(</w:t>
      </w:r>
      <w:r w:rsidR="009F7B93">
        <w:rPr>
          <w:rStyle w:val="BookTitle"/>
          <w:i w:val="0"/>
        </w:rPr>
        <w:t>The Hole i</w:t>
      </w:r>
      <w:r w:rsidRPr="00257658">
        <w:rPr>
          <w:rStyle w:val="BookTitle"/>
          <w:i w:val="0"/>
        </w:rPr>
        <w:t>n Our Gospel</w:t>
      </w:r>
      <w:r w:rsidR="00EA52F8">
        <w:rPr>
          <w:rStyle w:val="BookTitle"/>
          <w:i w:val="0"/>
        </w:rPr>
        <w:t xml:space="preserve">, </w:t>
      </w:r>
      <w:r w:rsidR="00EA52F8">
        <w:rPr>
          <w:rStyle w:val="BookTitle"/>
          <w:b w:val="0"/>
          <w:bCs w:val="0"/>
          <w:i w:val="0"/>
        </w:rPr>
        <w:t>P.217)</w:t>
      </w:r>
    </w:p>
    <w:p w14:paraId="07196F8F" w14:textId="77777777" w:rsidR="00640B12" w:rsidRPr="00257658" w:rsidRDefault="00640B12" w:rsidP="006D2582">
      <w:pPr>
        <w:pStyle w:val="Scripture"/>
        <w:ind w:left="360"/>
        <w:rPr>
          <w:rStyle w:val="BookTitle"/>
          <w:b w:val="0"/>
          <w:i w:val="0"/>
        </w:rPr>
      </w:pPr>
    </w:p>
    <w:p w14:paraId="75D97C24" w14:textId="760C72D4" w:rsidR="00640B12" w:rsidRPr="00257658" w:rsidRDefault="00640B12" w:rsidP="006D2582">
      <w:pPr>
        <w:ind w:left="0"/>
        <w:rPr>
          <w:rFonts w:ascii="Times" w:hAnsi="Times"/>
        </w:rPr>
      </w:pPr>
      <w:r w:rsidRPr="00257658">
        <w:rPr>
          <w:rFonts w:ascii="Times" w:hAnsi="Times"/>
        </w:rPr>
        <w:t xml:space="preserve">Why American </w:t>
      </w:r>
      <w:r w:rsidR="005D36EA">
        <w:rPr>
          <w:rFonts w:ascii="Times" w:hAnsi="Times"/>
        </w:rPr>
        <w:t>Christian</w:t>
      </w:r>
      <w:r w:rsidRPr="00257658">
        <w:rPr>
          <w:rFonts w:ascii="Times" w:hAnsi="Times"/>
        </w:rPr>
        <w:t xml:space="preserve">s owe more than that to the </w:t>
      </w:r>
      <w:r w:rsidRPr="009A0F3F">
        <w:rPr>
          <w:rFonts w:ascii="Times" w:hAnsi="Times"/>
        </w:rPr>
        <w:t>world</w:t>
      </w:r>
      <w:r w:rsidRPr="00257658">
        <w:rPr>
          <w:rFonts w:ascii="Times" w:hAnsi="Times"/>
        </w:rPr>
        <w:t xml:space="preserve"> remains unclear. </w:t>
      </w:r>
      <w:r w:rsidR="00EB0B0C">
        <w:rPr>
          <w:rFonts w:ascii="Times" w:hAnsi="Times"/>
        </w:rPr>
        <w:t xml:space="preserve">In fact, why they owe anything at all is equally unclear. </w:t>
      </w:r>
      <w:r w:rsidRPr="00257658">
        <w:rPr>
          <w:rFonts w:ascii="Times" w:hAnsi="Times"/>
        </w:rPr>
        <w:t xml:space="preserve">For some </w:t>
      </w:r>
      <w:r w:rsidR="005D18C3">
        <w:rPr>
          <w:rFonts w:ascii="Times" w:hAnsi="Times"/>
        </w:rPr>
        <w:t>new social gospel teachers</w:t>
      </w:r>
      <w:r w:rsidRPr="00257658">
        <w:rPr>
          <w:rFonts w:ascii="Times" w:hAnsi="Times"/>
        </w:rPr>
        <w:t xml:space="preserve">, the mere fact of economic disparity is sufficient justification for attributing guilt or responsibility. </w:t>
      </w:r>
    </w:p>
    <w:p w14:paraId="337C5DF3" w14:textId="77777777" w:rsidR="00640B12" w:rsidRPr="00257658" w:rsidRDefault="00640B12" w:rsidP="006D2582">
      <w:pPr>
        <w:ind w:left="0"/>
        <w:rPr>
          <w:rFonts w:ascii="Times" w:hAnsi="Times"/>
        </w:rPr>
      </w:pPr>
    </w:p>
    <w:p w14:paraId="452D0A45" w14:textId="77777777" w:rsidR="00640B12" w:rsidRPr="00257658" w:rsidRDefault="00640B12" w:rsidP="006D2582">
      <w:pPr>
        <w:pStyle w:val="Scripture"/>
        <w:ind w:left="360"/>
        <w:rPr>
          <w:rFonts w:ascii="Times" w:hAnsi="Times"/>
          <w:i w:val="0"/>
        </w:rPr>
      </w:pPr>
      <w:r w:rsidRPr="00257658">
        <w:rPr>
          <w:rFonts w:ascii="Times" w:hAnsi="Times"/>
        </w:rPr>
        <w:t>We must attack the materialism of our culture and the maldistribution of the nation’s wealth and services.</w:t>
      </w:r>
      <w:r w:rsidRPr="00257658">
        <w:rPr>
          <w:rStyle w:val="EndnoteReference"/>
          <w:rFonts w:ascii="Times" w:hAnsi="Times"/>
        </w:rPr>
        <w:endnoteReference w:id="66"/>
      </w:r>
      <w:r w:rsidRPr="00257658">
        <w:rPr>
          <w:rFonts w:ascii="Times" w:hAnsi="Times"/>
        </w:rPr>
        <w:t xml:space="preserve">   </w:t>
      </w:r>
      <w:r w:rsidRPr="00257658">
        <w:rPr>
          <w:rFonts w:ascii="Times" w:hAnsi="Times"/>
          <w:i w:val="0"/>
        </w:rPr>
        <w:t>(</w:t>
      </w:r>
      <w:r w:rsidRPr="00257658">
        <w:rPr>
          <w:rStyle w:val="BookTitle"/>
          <w:i w:val="0"/>
        </w:rPr>
        <w:t>Chicago Declaration, Evangelicals for Social Action</w:t>
      </w:r>
      <w:r w:rsidRPr="00257658">
        <w:rPr>
          <w:rFonts w:ascii="Times" w:hAnsi="Times"/>
          <w:i w:val="0"/>
        </w:rPr>
        <w:t>)</w:t>
      </w:r>
    </w:p>
    <w:p w14:paraId="6BEFCE7B" w14:textId="77777777" w:rsidR="00640B12" w:rsidRPr="00BF31C9" w:rsidRDefault="00640B12" w:rsidP="006D2582">
      <w:pPr>
        <w:pStyle w:val="Heading3"/>
        <w:ind w:left="0"/>
        <w:rPr>
          <w:rFonts w:ascii="Times" w:hAnsi="Times"/>
          <w:i w:val="0"/>
        </w:rPr>
      </w:pPr>
      <w:bookmarkStart w:id="107" w:name="_Toc166376115"/>
      <w:r w:rsidRPr="00BF31C9">
        <w:rPr>
          <w:rFonts w:ascii="Times" w:hAnsi="Times"/>
          <w:i w:val="0"/>
        </w:rPr>
        <w:t>The importance of inequality</w:t>
      </w:r>
      <w:bookmarkEnd w:id="107"/>
      <w:r w:rsidRPr="00BF31C9">
        <w:rPr>
          <w:rFonts w:ascii="Times" w:hAnsi="Times"/>
          <w:i w:val="0"/>
        </w:rPr>
        <w:fldChar w:fldCharType="begin"/>
      </w:r>
      <w:r w:rsidRPr="00BF31C9">
        <w:rPr>
          <w:rFonts w:ascii="Times" w:hAnsi="Times"/>
          <w:i w:val="0"/>
        </w:rPr>
        <w:instrText xml:space="preserve"> XE "inequality" </w:instrText>
      </w:r>
      <w:r w:rsidRPr="00BF31C9">
        <w:rPr>
          <w:rFonts w:ascii="Times" w:hAnsi="Times"/>
          <w:i w:val="0"/>
        </w:rPr>
        <w:fldChar w:fldCharType="end"/>
      </w:r>
    </w:p>
    <w:p w14:paraId="69D14795" w14:textId="19784896" w:rsidR="00640B12" w:rsidRPr="00257658" w:rsidRDefault="00640B12" w:rsidP="006D2582">
      <w:pPr>
        <w:ind w:left="0"/>
        <w:rPr>
          <w:rFonts w:ascii="Times" w:hAnsi="Times"/>
        </w:rPr>
      </w:pPr>
      <w:r w:rsidRPr="00257658">
        <w:rPr>
          <w:rFonts w:ascii="Times" w:hAnsi="Times"/>
        </w:rPr>
        <w:t>Inequality is not necessarily a bad thing</w:t>
      </w:r>
      <w:r w:rsidR="00EA52F8">
        <w:rPr>
          <w:rFonts w:ascii="Times" w:hAnsi="Times"/>
        </w:rPr>
        <w:t>, nor is</w:t>
      </w:r>
      <w:r w:rsidRPr="00257658">
        <w:rPr>
          <w:rFonts w:ascii="Times" w:hAnsi="Times"/>
        </w:rPr>
        <w:t xml:space="preserve"> equality good. The Bible itself makes this emphatically clear. </w:t>
      </w:r>
    </w:p>
    <w:p w14:paraId="1CB4058F" w14:textId="77777777" w:rsidR="00640B12" w:rsidRPr="00257658" w:rsidRDefault="00640B12" w:rsidP="006D2582">
      <w:pPr>
        <w:ind w:left="0"/>
        <w:rPr>
          <w:rFonts w:ascii="Times" w:hAnsi="Times"/>
        </w:rPr>
      </w:pPr>
    </w:p>
    <w:p w14:paraId="4145FE0A" w14:textId="00A3C1FF" w:rsidR="00640B12" w:rsidRPr="00257658" w:rsidRDefault="00640B12" w:rsidP="006D2582">
      <w:pPr>
        <w:ind w:left="0"/>
        <w:rPr>
          <w:rFonts w:ascii="Times" w:hAnsi="Times"/>
          <w:color w:val="444444"/>
          <w:szCs w:val="24"/>
        </w:rPr>
      </w:pPr>
      <w:r w:rsidRPr="00257658">
        <w:rPr>
          <w:rFonts w:ascii="Times" w:hAnsi="Times"/>
        </w:rPr>
        <w:t xml:space="preserve">In the parable of the talents, Matthew 25, </w:t>
      </w:r>
      <w:r w:rsidRPr="00257658">
        <w:rPr>
          <w:rFonts w:ascii="Times" w:hAnsi="Times"/>
          <w:color w:val="444444"/>
          <w:szCs w:val="24"/>
        </w:rPr>
        <w:t xml:space="preserve">Jesus describes how a master put money into the hands of servants to invest for gain. It is the one who did not make a profit who </w:t>
      </w:r>
      <w:r w:rsidR="00A12EF3">
        <w:rPr>
          <w:rFonts w:ascii="Times" w:hAnsi="Times"/>
          <w:color w:val="444444"/>
          <w:szCs w:val="24"/>
        </w:rPr>
        <w:t xml:space="preserve">was </w:t>
      </w:r>
      <w:r w:rsidRPr="00257658">
        <w:rPr>
          <w:rFonts w:ascii="Times" w:hAnsi="Times"/>
          <w:color w:val="444444"/>
          <w:szCs w:val="24"/>
        </w:rPr>
        <w:t xml:space="preserve">punished. </w:t>
      </w:r>
    </w:p>
    <w:p w14:paraId="352F9D3A" w14:textId="77777777" w:rsidR="00640B12" w:rsidRPr="00257658" w:rsidRDefault="00640B12" w:rsidP="006D2582">
      <w:pPr>
        <w:widowControl w:val="0"/>
        <w:autoSpaceDE w:val="0"/>
        <w:autoSpaceDN w:val="0"/>
        <w:adjustRightInd w:val="0"/>
        <w:spacing w:line="320" w:lineRule="atLeast"/>
        <w:ind w:left="0"/>
        <w:rPr>
          <w:rFonts w:ascii="Times" w:hAnsi="Times"/>
          <w:color w:val="444444"/>
          <w:szCs w:val="24"/>
        </w:rPr>
      </w:pPr>
    </w:p>
    <w:p w14:paraId="7EAF7A81" w14:textId="34BC2789" w:rsidR="00640B12" w:rsidRPr="00257658" w:rsidRDefault="00E11151" w:rsidP="006D2582">
      <w:pPr>
        <w:ind w:left="0"/>
        <w:rPr>
          <w:rFonts w:ascii="Times" w:hAnsi="Times"/>
          <w:color w:val="444444"/>
          <w:szCs w:val="24"/>
        </w:rPr>
      </w:pPr>
      <w:r w:rsidRPr="00257658">
        <w:rPr>
          <w:rFonts w:ascii="Times" w:hAnsi="Times"/>
          <w:color w:val="444444"/>
          <w:szCs w:val="24"/>
        </w:rPr>
        <w:t xml:space="preserve">While this parable is a lesson in faithfulness, not economics, it nevertheless shows </w:t>
      </w:r>
      <w:r>
        <w:rPr>
          <w:rFonts w:ascii="Times" w:hAnsi="Times"/>
          <w:color w:val="444444"/>
          <w:szCs w:val="24"/>
        </w:rPr>
        <w:t xml:space="preserve">that </w:t>
      </w:r>
      <w:r w:rsidRPr="00257658">
        <w:rPr>
          <w:rFonts w:ascii="Times" w:hAnsi="Times"/>
          <w:color w:val="444444"/>
          <w:szCs w:val="24"/>
        </w:rPr>
        <w:t xml:space="preserve">prospering through investment is not inherently evil. </w:t>
      </w:r>
    </w:p>
    <w:p w14:paraId="2CFBAF29" w14:textId="77777777" w:rsidR="00640B12" w:rsidRPr="00257658" w:rsidRDefault="00640B12" w:rsidP="006D2582">
      <w:pPr>
        <w:ind w:left="0"/>
        <w:rPr>
          <w:rFonts w:ascii="Times" w:hAnsi="Times"/>
          <w:color w:val="444444"/>
          <w:szCs w:val="24"/>
        </w:rPr>
      </w:pPr>
    </w:p>
    <w:p w14:paraId="4E7B7AF4" w14:textId="347C3A0D" w:rsidR="00640B12" w:rsidRPr="00257658" w:rsidRDefault="006F7227" w:rsidP="006D2582">
      <w:pPr>
        <w:ind w:left="0"/>
        <w:rPr>
          <w:rFonts w:ascii="Times" w:hAnsi="Times"/>
          <w:color w:val="444444"/>
          <w:szCs w:val="24"/>
        </w:rPr>
      </w:pPr>
      <w:r>
        <w:rPr>
          <w:rFonts w:ascii="Times" w:hAnsi="Times"/>
          <w:color w:val="444444"/>
          <w:szCs w:val="24"/>
        </w:rPr>
        <w:t xml:space="preserve">If we wanted to stretch this </w:t>
      </w:r>
      <w:r w:rsidR="00640B12" w:rsidRPr="00257658">
        <w:rPr>
          <w:rFonts w:ascii="Times" w:hAnsi="Times"/>
          <w:color w:val="444444"/>
          <w:szCs w:val="24"/>
        </w:rPr>
        <w:t xml:space="preserve">a bit, we could say it indicates a </w:t>
      </w:r>
      <w:r w:rsidR="005D36EA">
        <w:rPr>
          <w:rFonts w:ascii="Times" w:hAnsi="Times"/>
          <w:color w:val="444444"/>
          <w:szCs w:val="24"/>
        </w:rPr>
        <w:t>Christian</w:t>
      </w:r>
      <w:r w:rsidR="00640B12" w:rsidRPr="00257658">
        <w:rPr>
          <w:rFonts w:ascii="Times" w:hAnsi="Times"/>
          <w:color w:val="444444"/>
          <w:szCs w:val="24"/>
        </w:rPr>
        <w:t xml:space="preserve"> who fails to become unequal when he has the opportunity to do </w:t>
      </w:r>
      <w:r w:rsidR="00EA52F8">
        <w:rPr>
          <w:rFonts w:ascii="Times" w:hAnsi="Times"/>
          <w:color w:val="444444"/>
          <w:szCs w:val="24"/>
        </w:rPr>
        <w:t>so is</w:t>
      </w:r>
      <w:r w:rsidR="00640B12" w:rsidRPr="00257658">
        <w:rPr>
          <w:rFonts w:ascii="Times" w:hAnsi="Times"/>
          <w:color w:val="444444"/>
          <w:szCs w:val="24"/>
        </w:rPr>
        <w:t xml:space="preserve"> unfaithful to his master. In such a case, economic equality would deserve reproach. </w:t>
      </w:r>
    </w:p>
    <w:p w14:paraId="7228D248" w14:textId="77777777" w:rsidR="00640B12" w:rsidRPr="00257658" w:rsidRDefault="00640B12" w:rsidP="006D2582">
      <w:pPr>
        <w:ind w:left="0"/>
        <w:rPr>
          <w:rFonts w:ascii="Times" w:hAnsi="Times"/>
          <w:color w:val="444444"/>
          <w:szCs w:val="24"/>
        </w:rPr>
      </w:pPr>
    </w:p>
    <w:p w14:paraId="231806B9" w14:textId="77777777" w:rsidR="00640B12" w:rsidRPr="00257658" w:rsidRDefault="00640B12" w:rsidP="006D2582">
      <w:pPr>
        <w:ind w:left="0"/>
        <w:rPr>
          <w:rFonts w:ascii="Times" w:hAnsi="Times"/>
          <w:color w:val="444444"/>
          <w:szCs w:val="24"/>
        </w:rPr>
      </w:pPr>
      <w:r w:rsidRPr="00257658">
        <w:rPr>
          <w:rFonts w:ascii="Times" w:hAnsi="Times"/>
          <w:color w:val="444444"/>
          <w:szCs w:val="24"/>
        </w:rPr>
        <w:t>A talent was a lot of money in those days. For the servant who earned five talents, it was a lot of profit. Not getting rich would have been a sin for him. So inequality</w:t>
      </w:r>
      <w:r w:rsidRPr="00257658">
        <w:rPr>
          <w:rFonts w:ascii="Times" w:hAnsi="Times"/>
          <w:color w:val="444444"/>
          <w:szCs w:val="24"/>
        </w:rPr>
        <w:fldChar w:fldCharType="begin"/>
      </w:r>
      <w:r w:rsidRPr="00257658">
        <w:rPr>
          <w:rFonts w:ascii="Times" w:hAnsi="Times"/>
        </w:rPr>
        <w:instrText xml:space="preserve"> XE "inequality" </w:instrText>
      </w:r>
      <w:r w:rsidRPr="00257658">
        <w:rPr>
          <w:rFonts w:ascii="Times" w:hAnsi="Times"/>
          <w:color w:val="444444"/>
          <w:szCs w:val="24"/>
        </w:rPr>
        <w:fldChar w:fldCharType="end"/>
      </w:r>
      <w:r w:rsidRPr="00257658">
        <w:rPr>
          <w:rFonts w:ascii="Times" w:hAnsi="Times"/>
          <w:color w:val="444444"/>
          <w:szCs w:val="24"/>
        </w:rPr>
        <w:t xml:space="preserve"> is not, in and of itself, an issue. </w:t>
      </w:r>
    </w:p>
    <w:p w14:paraId="6BC6B6B4" w14:textId="77777777" w:rsidR="00640B12" w:rsidRPr="00257658" w:rsidRDefault="00640B12" w:rsidP="00104168">
      <w:pPr>
        <w:pStyle w:val="Heading2"/>
      </w:pPr>
      <w:bookmarkStart w:id="108" w:name="_Toc166376116"/>
      <w:bookmarkStart w:id="109" w:name="_Toc166376208"/>
      <w:bookmarkStart w:id="110" w:name="_Toc169580091"/>
      <w:r w:rsidRPr="00257658">
        <w:t>A sound of freedom</w:t>
      </w:r>
      <w:bookmarkEnd w:id="108"/>
      <w:bookmarkEnd w:id="109"/>
      <w:bookmarkEnd w:id="110"/>
    </w:p>
    <w:p w14:paraId="415C0CE1" w14:textId="72458896" w:rsidR="00640B12" w:rsidRPr="00257658" w:rsidRDefault="00640B12" w:rsidP="006D2582">
      <w:pPr>
        <w:ind w:left="0"/>
        <w:rPr>
          <w:rFonts w:ascii="Times" w:hAnsi="Times"/>
        </w:rPr>
      </w:pPr>
      <w:r w:rsidRPr="00257658">
        <w:rPr>
          <w:rFonts w:ascii="Times" w:hAnsi="Times"/>
        </w:rPr>
        <w:t xml:space="preserve">A new sound of freedom </w:t>
      </w:r>
      <w:r w:rsidR="00E257C8" w:rsidRPr="00257658">
        <w:rPr>
          <w:rFonts w:ascii="Times" w:hAnsi="Times"/>
        </w:rPr>
        <w:t>rings</w:t>
      </w:r>
      <w:r w:rsidRPr="00257658">
        <w:rPr>
          <w:rFonts w:ascii="Times" w:hAnsi="Times"/>
        </w:rPr>
        <w:t xml:space="preserve"> through the New Testament that challenges the new social gospel mindset </w:t>
      </w:r>
      <w:r w:rsidR="000C7266" w:rsidRPr="00257658">
        <w:rPr>
          <w:rFonts w:ascii="Times" w:hAnsi="Times"/>
        </w:rPr>
        <w:t>regarding</w:t>
      </w:r>
      <w:r w:rsidRPr="00257658">
        <w:rPr>
          <w:rFonts w:ascii="Times" w:hAnsi="Times"/>
        </w:rPr>
        <w:t xml:space="preserve"> the </w:t>
      </w:r>
      <w:r w:rsidR="005D36EA">
        <w:rPr>
          <w:rFonts w:ascii="Times" w:hAnsi="Times"/>
        </w:rPr>
        <w:t>Christian</w:t>
      </w:r>
      <w:r w:rsidRPr="00257658">
        <w:rPr>
          <w:rFonts w:ascii="Times" w:hAnsi="Times"/>
        </w:rPr>
        <w:t xml:space="preserve"> and his money. We see this in Peter’s encounter with Ananias and Sapphira. </w:t>
      </w:r>
    </w:p>
    <w:p w14:paraId="0366E663" w14:textId="77777777" w:rsidR="00640B12" w:rsidRPr="00257658" w:rsidRDefault="00640B12" w:rsidP="006D2582">
      <w:pPr>
        <w:ind w:left="0"/>
        <w:rPr>
          <w:rFonts w:ascii="Times" w:hAnsi="Times"/>
        </w:rPr>
      </w:pPr>
    </w:p>
    <w:p w14:paraId="1DA124DB" w14:textId="77777777" w:rsidR="00640B12" w:rsidRPr="00257658" w:rsidRDefault="00640B12" w:rsidP="006D2582">
      <w:pPr>
        <w:pStyle w:val="Scripture"/>
        <w:ind w:left="360"/>
        <w:rPr>
          <w:rFonts w:ascii="Times" w:hAnsi="Times"/>
        </w:rPr>
      </w:pPr>
      <w:r w:rsidRPr="00257658">
        <w:rPr>
          <w:rFonts w:ascii="Times" w:hAnsi="Times"/>
        </w:rPr>
        <w:t>Then Peter said, “Ananias, how is it that Satan has so filled your heart that you have lied to the Holy Spirit and have kept for yourself some of the money you received for the land? 4 Didn’t it belong to you before it was sold? And after it was sold, wasn’t the money at your disposal? Acts 5:3</w:t>
      </w:r>
    </w:p>
    <w:p w14:paraId="4A0FA493" w14:textId="77777777" w:rsidR="00640B12" w:rsidRPr="00257658" w:rsidRDefault="00640B12" w:rsidP="006D2582">
      <w:pPr>
        <w:pStyle w:val="Scripture"/>
        <w:ind w:left="360"/>
        <w:rPr>
          <w:rFonts w:ascii="Times" w:hAnsi="Times"/>
        </w:rPr>
      </w:pPr>
    </w:p>
    <w:p w14:paraId="55296C06" w14:textId="77777777" w:rsidR="00640B12" w:rsidRPr="00257658" w:rsidRDefault="00640B12" w:rsidP="006D2582">
      <w:pPr>
        <w:widowControl w:val="0"/>
        <w:autoSpaceDE w:val="0"/>
        <w:autoSpaceDN w:val="0"/>
        <w:adjustRightInd w:val="0"/>
        <w:spacing w:line="320" w:lineRule="atLeast"/>
        <w:ind w:left="0"/>
        <w:rPr>
          <w:rFonts w:ascii="Times" w:hAnsi="Times"/>
          <w:color w:val="444444"/>
          <w:szCs w:val="24"/>
        </w:rPr>
      </w:pPr>
      <w:r w:rsidRPr="00257658">
        <w:rPr>
          <w:rFonts w:ascii="Times" w:hAnsi="Times"/>
          <w:color w:val="444444"/>
          <w:szCs w:val="24"/>
        </w:rPr>
        <w:t>By the words “</w:t>
      </w:r>
      <w:r w:rsidRPr="00257658">
        <w:rPr>
          <w:rFonts w:ascii="Times" w:hAnsi="Times"/>
          <w:i/>
          <w:color w:val="444444"/>
          <w:szCs w:val="24"/>
        </w:rPr>
        <w:t xml:space="preserve">belong to you,” </w:t>
      </w:r>
      <w:r w:rsidRPr="00257658">
        <w:rPr>
          <w:rFonts w:ascii="Times" w:hAnsi="Times"/>
          <w:color w:val="444444"/>
          <w:szCs w:val="24"/>
        </w:rPr>
        <w:t xml:space="preserve">Peter acknowledged the right of Ananias and Sapphira to own property and do with it as they pleased. They could contribute or not. God would have said nothing if they had kept it for themselves. Liberty of conscience in personal belongings was a given in the mind of Peter. </w:t>
      </w:r>
    </w:p>
    <w:p w14:paraId="31220D1B" w14:textId="77777777" w:rsidR="00640B12" w:rsidRPr="00257658" w:rsidRDefault="00640B12" w:rsidP="006D2582">
      <w:pPr>
        <w:widowControl w:val="0"/>
        <w:autoSpaceDE w:val="0"/>
        <w:autoSpaceDN w:val="0"/>
        <w:adjustRightInd w:val="0"/>
        <w:spacing w:line="320" w:lineRule="atLeast"/>
        <w:ind w:left="0"/>
        <w:rPr>
          <w:rFonts w:ascii="Times" w:hAnsi="Times"/>
          <w:color w:val="444444"/>
          <w:szCs w:val="24"/>
        </w:rPr>
      </w:pPr>
    </w:p>
    <w:p w14:paraId="025D8002" w14:textId="77777777" w:rsidR="00640B12" w:rsidRPr="00257658" w:rsidRDefault="00640B12" w:rsidP="006D2582">
      <w:pPr>
        <w:ind w:left="0"/>
        <w:rPr>
          <w:rFonts w:ascii="Times" w:hAnsi="Times"/>
        </w:rPr>
      </w:pPr>
      <w:r w:rsidRPr="00257658">
        <w:rPr>
          <w:rFonts w:ascii="Times" w:hAnsi="Times"/>
        </w:rPr>
        <w:t xml:space="preserve">We underestimate how truly free we are in Christ. We have the freedom to give or not give according to our conscience and without reproach from God or man. </w:t>
      </w:r>
    </w:p>
    <w:p w14:paraId="58046CDF" w14:textId="77777777" w:rsidR="00640B12" w:rsidRPr="00257658" w:rsidRDefault="00640B12" w:rsidP="006D2582">
      <w:pPr>
        <w:ind w:left="0"/>
        <w:rPr>
          <w:rFonts w:ascii="Times" w:hAnsi="Times"/>
        </w:rPr>
      </w:pPr>
    </w:p>
    <w:p w14:paraId="3CD17DEE" w14:textId="3F5D8CE6" w:rsidR="00640B12" w:rsidRPr="00257658" w:rsidRDefault="00640B12" w:rsidP="006D2582">
      <w:pPr>
        <w:ind w:left="0"/>
        <w:rPr>
          <w:rFonts w:ascii="Times" w:hAnsi="Times"/>
        </w:rPr>
      </w:pPr>
      <w:r w:rsidRPr="00257658">
        <w:rPr>
          <w:rFonts w:ascii="Times" w:hAnsi="Times"/>
        </w:rPr>
        <w:t xml:space="preserve">Paul makes this point very clear in his teaching on the law of sowing and reaping. In the context, he is talking about the </w:t>
      </w:r>
      <w:r w:rsidR="005D36EA">
        <w:rPr>
          <w:rFonts w:ascii="Times" w:hAnsi="Times"/>
        </w:rPr>
        <w:t>Christian</w:t>
      </w:r>
      <w:r w:rsidRPr="00257658">
        <w:rPr>
          <w:rFonts w:ascii="Times" w:hAnsi="Times"/>
        </w:rPr>
        <w:t xml:space="preserve"> and money. </w:t>
      </w:r>
    </w:p>
    <w:p w14:paraId="4BD8F8EA" w14:textId="77777777" w:rsidR="00640B12" w:rsidRPr="00257658" w:rsidRDefault="00640B12" w:rsidP="006D2582">
      <w:pPr>
        <w:ind w:left="0"/>
        <w:rPr>
          <w:rFonts w:ascii="Times" w:hAnsi="Times"/>
        </w:rPr>
      </w:pPr>
    </w:p>
    <w:p w14:paraId="5DD20099" w14:textId="572BF259" w:rsidR="00640B12" w:rsidRPr="00257658" w:rsidRDefault="00640B12" w:rsidP="006D2582">
      <w:pPr>
        <w:pStyle w:val="Scripture"/>
        <w:ind w:left="360"/>
        <w:rPr>
          <w:rFonts w:ascii="Times" w:hAnsi="Times"/>
        </w:rPr>
      </w:pPr>
      <w:r w:rsidRPr="00257658">
        <w:rPr>
          <w:rFonts w:ascii="Times" w:hAnsi="Times"/>
        </w:rPr>
        <w:t>Remember this: Whoever sows sparingly will also reap sparingly, and whoever sows generously will also reap generously. 7 Each man should give what he has decided in his heart to give, not reluctantly or under compulsion, for God loves a cheerful giver. 8 And God is able to make all grace abound to you, so that in all things at all times, having all that you need, you will abound in every good work.</w:t>
      </w:r>
      <w:r w:rsidR="006C416C">
        <w:rPr>
          <w:rFonts w:ascii="Times" w:hAnsi="Times"/>
        </w:rPr>
        <w:t xml:space="preserve"> 2 </w:t>
      </w:r>
      <w:r w:rsidR="0024014B">
        <w:rPr>
          <w:rFonts w:ascii="Times" w:hAnsi="Times"/>
        </w:rPr>
        <w:t>Cor. 9:6-8</w:t>
      </w:r>
    </w:p>
    <w:p w14:paraId="5C6DD462" w14:textId="77777777" w:rsidR="00640B12" w:rsidRPr="00257658" w:rsidRDefault="00640B12" w:rsidP="006D2582">
      <w:pPr>
        <w:ind w:left="0"/>
        <w:rPr>
          <w:rFonts w:ascii="Times" w:hAnsi="Times" w:cs="Lucida Grande"/>
          <w:color w:val="000000"/>
        </w:rPr>
      </w:pPr>
    </w:p>
    <w:p w14:paraId="7C799588" w14:textId="48C5649C" w:rsidR="00640B12" w:rsidRPr="00257658" w:rsidRDefault="00640B12" w:rsidP="006D2582">
      <w:pPr>
        <w:ind w:left="0"/>
        <w:rPr>
          <w:rFonts w:ascii="Times" w:hAnsi="Times" w:cs="Lucida Grande"/>
          <w:color w:val="000000"/>
        </w:rPr>
      </w:pPr>
      <w:r w:rsidRPr="00257658">
        <w:rPr>
          <w:rFonts w:ascii="Times" w:hAnsi="Times" w:cs="Lucida Grande"/>
          <w:color w:val="000000"/>
        </w:rPr>
        <w:t xml:space="preserve">Paul never commands anybody to give anything. Nor does he suggest God will </w:t>
      </w:r>
      <w:r w:rsidR="00EA52F8">
        <w:rPr>
          <w:rFonts w:ascii="Times" w:hAnsi="Times" w:cs="Lucida Grande"/>
          <w:color w:val="000000"/>
        </w:rPr>
        <w:t>punish them</w:t>
      </w:r>
      <w:r w:rsidRPr="00257658">
        <w:rPr>
          <w:rFonts w:ascii="Times" w:hAnsi="Times" w:cs="Lucida Grande"/>
          <w:color w:val="000000"/>
        </w:rPr>
        <w:t xml:space="preserve"> if they give nothing. He merely elaborates a godly principle. If we sow</w:t>
      </w:r>
      <w:r w:rsidRPr="00257658">
        <w:rPr>
          <w:rFonts w:ascii="Times" w:hAnsi="Times" w:cs="Lucida Grande"/>
          <w:i/>
          <w:color w:val="000000"/>
        </w:rPr>
        <w:t xml:space="preserve"> </w:t>
      </w:r>
      <w:r w:rsidRPr="00257658">
        <w:rPr>
          <w:rFonts w:ascii="Times" w:hAnsi="Times" w:cs="Lucida Grande"/>
          <w:color w:val="000000"/>
        </w:rPr>
        <w:t xml:space="preserve">money for God’s work, we will be a blessing to believers in need and be blessed ourselves. </w:t>
      </w:r>
    </w:p>
    <w:p w14:paraId="5F6A6BC1" w14:textId="77777777" w:rsidR="00640B12" w:rsidRPr="00257658" w:rsidRDefault="00640B12" w:rsidP="006D2582">
      <w:pPr>
        <w:ind w:left="0"/>
        <w:rPr>
          <w:rFonts w:ascii="Times" w:hAnsi="Times" w:cs="Lucida Grande"/>
          <w:color w:val="000000"/>
        </w:rPr>
      </w:pPr>
    </w:p>
    <w:p w14:paraId="10B4B3F1" w14:textId="518CCB12" w:rsidR="00640B12" w:rsidRPr="00257658" w:rsidRDefault="00640B12" w:rsidP="006D2582">
      <w:pPr>
        <w:ind w:left="0"/>
        <w:rPr>
          <w:rFonts w:ascii="Times" w:hAnsi="Times" w:cs="Lucida Grande"/>
          <w:color w:val="000000"/>
        </w:rPr>
      </w:pPr>
      <w:r w:rsidRPr="00257658">
        <w:rPr>
          <w:rFonts w:ascii="Times" w:hAnsi="Times" w:cs="Lucida Grande"/>
          <w:color w:val="000000"/>
        </w:rPr>
        <w:t xml:space="preserve">We are free to refrain from sowing if we wish. We are free to not reap a harvest, either. That is our </w:t>
      </w:r>
      <w:r w:rsidR="00EA52F8">
        <w:rPr>
          <w:rFonts w:ascii="Times" w:hAnsi="Times" w:cs="Lucida Grande"/>
          <w:color w:val="000000"/>
        </w:rPr>
        <w:t>choice,</w:t>
      </w:r>
      <w:r w:rsidRPr="00257658">
        <w:rPr>
          <w:rFonts w:ascii="Times" w:hAnsi="Times" w:cs="Lucida Grande"/>
          <w:color w:val="000000"/>
        </w:rPr>
        <w:t xml:space="preserve"> and God will honor it. We are </w:t>
      </w:r>
      <w:r w:rsidR="00F840B0">
        <w:rPr>
          <w:rFonts w:ascii="Times" w:hAnsi="Times" w:cs="Lucida Grande"/>
          <w:color w:val="000000"/>
        </w:rPr>
        <w:t>truly</w:t>
      </w:r>
      <w:r w:rsidRPr="00257658">
        <w:rPr>
          <w:rFonts w:ascii="Times" w:hAnsi="Times" w:cs="Lucida Grande"/>
          <w:color w:val="000000"/>
        </w:rPr>
        <w:t xml:space="preserve"> that free.</w:t>
      </w:r>
    </w:p>
    <w:p w14:paraId="7F67DC72" w14:textId="77777777" w:rsidR="00640B12" w:rsidRPr="00257658" w:rsidRDefault="00640B12" w:rsidP="006D2582">
      <w:pPr>
        <w:ind w:left="0"/>
        <w:rPr>
          <w:rFonts w:ascii="Times" w:hAnsi="Times" w:cs="Lucida Grande"/>
          <w:color w:val="000000"/>
        </w:rPr>
      </w:pPr>
    </w:p>
    <w:p w14:paraId="4E80EE96" w14:textId="77777777" w:rsidR="00640B12" w:rsidRPr="00257658" w:rsidRDefault="00640B12" w:rsidP="006D2582">
      <w:pPr>
        <w:ind w:left="0"/>
        <w:rPr>
          <w:rFonts w:ascii="Times" w:hAnsi="Times"/>
        </w:rPr>
      </w:pPr>
      <w:r w:rsidRPr="00257658">
        <w:rPr>
          <w:rFonts w:ascii="Times" w:hAnsi="Times"/>
        </w:rPr>
        <w:t>The new social gospel movement seems to want to impose mo</w:t>
      </w:r>
      <w:r w:rsidR="00EF73C8">
        <w:rPr>
          <w:rFonts w:ascii="Times" w:hAnsi="Times"/>
        </w:rPr>
        <w:t xml:space="preserve">ral laws from the Old Testament, though </w:t>
      </w:r>
      <w:r w:rsidRPr="00257658">
        <w:rPr>
          <w:rFonts w:ascii="Times" w:hAnsi="Times"/>
        </w:rPr>
        <w:t>t</w:t>
      </w:r>
      <w:r w:rsidR="00EF73C8">
        <w:rPr>
          <w:rFonts w:ascii="Times" w:hAnsi="Times"/>
        </w:rPr>
        <w:t>he New Testament</w:t>
      </w:r>
      <w:r w:rsidRPr="00257658">
        <w:rPr>
          <w:rFonts w:ascii="Times" w:hAnsi="Times"/>
        </w:rPr>
        <w:t xml:space="preserve"> makes them matters of personal conscience.</w:t>
      </w:r>
    </w:p>
    <w:p w14:paraId="434DBCFE" w14:textId="77777777" w:rsidR="00640B12" w:rsidRPr="00645FC1" w:rsidRDefault="00640B12" w:rsidP="006D2582">
      <w:pPr>
        <w:pStyle w:val="Heading3"/>
        <w:ind w:left="0"/>
        <w:rPr>
          <w:rFonts w:ascii="Times" w:hAnsi="Times"/>
          <w:i w:val="0"/>
        </w:rPr>
      </w:pPr>
      <w:bookmarkStart w:id="111" w:name="_Toc166376117"/>
      <w:r w:rsidRPr="00645FC1">
        <w:rPr>
          <w:rFonts w:ascii="Times" w:hAnsi="Times"/>
          <w:i w:val="0"/>
        </w:rPr>
        <w:t>The right to enjoy it</w:t>
      </w:r>
      <w:bookmarkEnd w:id="111"/>
      <w:r w:rsidRPr="00645FC1">
        <w:rPr>
          <w:rFonts w:ascii="Times" w:hAnsi="Times"/>
          <w:i w:val="0"/>
        </w:rPr>
        <w:t xml:space="preserve"> </w:t>
      </w:r>
    </w:p>
    <w:p w14:paraId="18584793" w14:textId="7B8744A9" w:rsidR="00640B12" w:rsidRPr="00257658" w:rsidRDefault="00640B12" w:rsidP="006D2582">
      <w:pPr>
        <w:ind w:left="0"/>
        <w:rPr>
          <w:rFonts w:ascii="Times" w:hAnsi="Times"/>
        </w:rPr>
      </w:pPr>
      <w:r w:rsidRPr="00257658">
        <w:rPr>
          <w:rFonts w:ascii="Times" w:hAnsi="Times"/>
        </w:rPr>
        <w:t xml:space="preserve">Paul’s instructions to the wealthy merit a series of </w:t>
      </w:r>
      <w:r w:rsidR="008424F9">
        <w:rPr>
          <w:rFonts w:ascii="Times" w:hAnsi="Times"/>
        </w:rPr>
        <w:t>sermons of</w:t>
      </w:r>
      <w:r w:rsidRPr="00257658">
        <w:rPr>
          <w:rFonts w:ascii="Times" w:hAnsi="Times"/>
        </w:rPr>
        <w:t xml:space="preserve"> their own. A</w:t>
      </w:r>
      <w:r w:rsidR="00224CE8" w:rsidRPr="00257658">
        <w:rPr>
          <w:rFonts w:ascii="Times" w:hAnsi="Times"/>
        </w:rPr>
        <w:t>n</w:t>
      </w:r>
      <w:r w:rsidRPr="00257658">
        <w:rPr>
          <w:rFonts w:ascii="Times" w:hAnsi="Times"/>
        </w:rPr>
        <w:t xml:space="preserve"> </w:t>
      </w:r>
      <w:r w:rsidR="00EF5CE5" w:rsidRPr="00257658">
        <w:rPr>
          <w:rFonts w:ascii="Times" w:hAnsi="Times"/>
        </w:rPr>
        <w:t>often-overlooked</w:t>
      </w:r>
      <w:r w:rsidR="00224CE8" w:rsidRPr="00257658">
        <w:rPr>
          <w:rFonts w:ascii="Times" w:hAnsi="Times"/>
        </w:rPr>
        <w:t xml:space="preserve"> </w:t>
      </w:r>
      <w:r w:rsidRPr="00257658">
        <w:rPr>
          <w:rFonts w:ascii="Times" w:hAnsi="Times"/>
        </w:rPr>
        <w:t xml:space="preserve">principle is found here. </w:t>
      </w:r>
    </w:p>
    <w:p w14:paraId="0DBE8A14" w14:textId="77777777" w:rsidR="00640B12" w:rsidRPr="00257658" w:rsidRDefault="00640B12" w:rsidP="006D2582">
      <w:pPr>
        <w:ind w:left="0"/>
        <w:rPr>
          <w:rFonts w:ascii="Times" w:hAnsi="Times" w:cs="Lucida Grande"/>
          <w:color w:val="000000"/>
        </w:rPr>
      </w:pPr>
    </w:p>
    <w:p w14:paraId="10A22C5A" w14:textId="529C3DB4" w:rsidR="00640B12" w:rsidRPr="00257658" w:rsidRDefault="00640B12" w:rsidP="006E6BE7">
      <w:pPr>
        <w:pStyle w:val="Scripture"/>
        <w:ind w:left="360"/>
        <w:rPr>
          <w:rFonts w:ascii="Times" w:hAnsi="Times"/>
        </w:rPr>
      </w:pPr>
      <w:r w:rsidRPr="00257658">
        <w:rPr>
          <w:rFonts w:ascii="Times" w:hAnsi="Times"/>
        </w:rPr>
        <w:t>Command those who are rich in this present world not to be arrogant nor to put their hope in wealth, which is so uncertain, but to put their hope in God, who richly provides us with everything for our enjoyment. Command them to do good, to be rich in good deeds, and to be g</w:t>
      </w:r>
      <w:r w:rsidR="006E1435">
        <w:rPr>
          <w:rFonts w:ascii="Times" w:hAnsi="Times"/>
        </w:rPr>
        <w:t>enerous and willing to share. 1</w:t>
      </w:r>
      <w:r w:rsidRPr="00257658">
        <w:rPr>
          <w:rFonts w:ascii="Times" w:hAnsi="Times"/>
        </w:rPr>
        <w:t xml:space="preserve"> In this way they will lay up treasure for themselves as a firm foundation for the coming age, so that they may take hold of the life that is truly life. </w:t>
      </w:r>
      <w:r w:rsidR="00EA52F8">
        <w:rPr>
          <w:rFonts w:ascii="Times" w:hAnsi="Times"/>
        </w:rPr>
        <w:t>1 Tim. 6:17-19</w:t>
      </w:r>
    </w:p>
    <w:p w14:paraId="388C3F0E" w14:textId="77777777" w:rsidR="00640B12" w:rsidRPr="00257658" w:rsidRDefault="00640B12" w:rsidP="006D2582">
      <w:pPr>
        <w:ind w:left="0"/>
        <w:rPr>
          <w:rFonts w:ascii="Times" w:hAnsi="Times" w:cs="Lucida Grande"/>
          <w:color w:val="000000"/>
        </w:rPr>
      </w:pPr>
    </w:p>
    <w:p w14:paraId="775BC510" w14:textId="4A1D6371" w:rsidR="00640B12" w:rsidRPr="00257658" w:rsidRDefault="00640B12" w:rsidP="006D2582">
      <w:pPr>
        <w:ind w:left="0"/>
        <w:rPr>
          <w:rFonts w:ascii="Times" w:hAnsi="Times" w:cs="Lucida Grande"/>
          <w:i/>
          <w:color w:val="000000"/>
        </w:rPr>
      </w:pPr>
      <w:r w:rsidRPr="00257658">
        <w:rPr>
          <w:rFonts w:ascii="Times" w:hAnsi="Times" w:cs="Lucida Grande"/>
          <w:color w:val="000000"/>
        </w:rPr>
        <w:t xml:space="preserve">Besides his warnings to the rich to avoid arrogance and be generous, he also tells them this: Enjoy your </w:t>
      </w:r>
      <w:r w:rsidR="00977236">
        <w:rPr>
          <w:rFonts w:ascii="Times" w:hAnsi="Times" w:cs="Lucida Grande"/>
          <w:color w:val="000000"/>
        </w:rPr>
        <w:t>abundance</w:t>
      </w:r>
      <w:r w:rsidRPr="00257658">
        <w:rPr>
          <w:rFonts w:ascii="Times" w:hAnsi="Times" w:cs="Lucida Grande"/>
          <w:color w:val="000000"/>
        </w:rPr>
        <w:t xml:space="preserve">!  </w:t>
      </w:r>
      <w:r w:rsidR="0024014B">
        <w:rPr>
          <w:rFonts w:ascii="Times" w:hAnsi="Times" w:cs="Lucida Grande"/>
          <w:color w:val="000000"/>
        </w:rPr>
        <w:t xml:space="preserve">… </w:t>
      </w:r>
      <w:r w:rsidRPr="00257658">
        <w:rPr>
          <w:rFonts w:ascii="Times" w:hAnsi="Times" w:cs="Lucida Grande"/>
          <w:i/>
          <w:color w:val="000000"/>
        </w:rPr>
        <w:t xml:space="preserve">God, who richly provides us with everything for our enjoyment. </w:t>
      </w:r>
    </w:p>
    <w:p w14:paraId="16A3F3DF" w14:textId="77777777" w:rsidR="00640B12" w:rsidRPr="00257658" w:rsidRDefault="00640B12" w:rsidP="00104168">
      <w:pPr>
        <w:pStyle w:val="Heading2"/>
      </w:pPr>
      <w:bookmarkStart w:id="112" w:name="_Toc166376118"/>
      <w:bookmarkStart w:id="113" w:name="_Toc166376209"/>
      <w:bookmarkStart w:id="114" w:name="_Toc169580092"/>
      <w:r w:rsidRPr="00257658">
        <w:t>Entitlement</w:t>
      </w:r>
      <w:bookmarkEnd w:id="112"/>
      <w:bookmarkEnd w:id="113"/>
      <w:bookmarkEnd w:id="114"/>
    </w:p>
    <w:p w14:paraId="2ACF6BA2" w14:textId="18E228A3" w:rsidR="00640B12" w:rsidRPr="00257658" w:rsidRDefault="00640B12" w:rsidP="006D2582">
      <w:pPr>
        <w:ind w:left="0"/>
        <w:rPr>
          <w:rFonts w:ascii="Times" w:hAnsi="Times"/>
        </w:rPr>
      </w:pPr>
      <w:r w:rsidRPr="00257658">
        <w:rPr>
          <w:rFonts w:ascii="Times" w:hAnsi="Times"/>
        </w:rPr>
        <w:t xml:space="preserve">The concept of entitlement is central to the mindset of the prevailing liberal culture today. We see it in politics all the time. We resent a person poorer than </w:t>
      </w:r>
      <w:r w:rsidR="00551D1F">
        <w:rPr>
          <w:rFonts w:ascii="Times" w:hAnsi="Times"/>
        </w:rPr>
        <w:t>us</w:t>
      </w:r>
      <w:r w:rsidRPr="00257658">
        <w:rPr>
          <w:rFonts w:ascii="Times" w:hAnsi="Times"/>
        </w:rPr>
        <w:t xml:space="preserve"> suggesting he is entitled to part of what </w:t>
      </w:r>
      <w:r w:rsidRPr="00257658">
        <w:rPr>
          <w:rFonts w:ascii="Times" w:hAnsi="Times"/>
        </w:rPr>
        <w:lastRenderedPageBreak/>
        <w:t xml:space="preserve">we have on the sole </w:t>
      </w:r>
      <w:r w:rsidR="00EA52F8">
        <w:rPr>
          <w:rFonts w:ascii="Times" w:hAnsi="Times"/>
        </w:rPr>
        <w:t>grounds that</w:t>
      </w:r>
      <w:r w:rsidRPr="00257658">
        <w:rPr>
          <w:rFonts w:ascii="Times" w:hAnsi="Times"/>
        </w:rPr>
        <w:t xml:space="preserve"> we have more. We resent it even further when a politician tells us he is right.</w:t>
      </w:r>
    </w:p>
    <w:p w14:paraId="7260F379" w14:textId="77777777" w:rsidR="00640B12" w:rsidRPr="00257658" w:rsidRDefault="00640B12" w:rsidP="006D2582">
      <w:pPr>
        <w:ind w:left="0"/>
        <w:rPr>
          <w:rFonts w:ascii="Times" w:hAnsi="Times"/>
        </w:rPr>
      </w:pPr>
    </w:p>
    <w:p w14:paraId="0C69700E" w14:textId="4688C8B5" w:rsidR="00640B12" w:rsidRPr="00257658" w:rsidRDefault="00640B12" w:rsidP="006D2582">
      <w:pPr>
        <w:ind w:left="0"/>
        <w:rPr>
          <w:rFonts w:ascii="Times" w:hAnsi="Times"/>
        </w:rPr>
      </w:pPr>
      <w:r w:rsidRPr="00257658">
        <w:rPr>
          <w:rFonts w:ascii="Times" w:hAnsi="Times"/>
        </w:rPr>
        <w:t>The ultimate comes when a preacher declares the poor and the politician are bot</w:t>
      </w:r>
      <w:r w:rsidR="001235E7">
        <w:rPr>
          <w:rFonts w:ascii="Times" w:hAnsi="Times"/>
        </w:rPr>
        <w:t xml:space="preserve">h right because as </w:t>
      </w:r>
      <w:r w:rsidR="005D36EA">
        <w:rPr>
          <w:rFonts w:ascii="Times" w:hAnsi="Times"/>
        </w:rPr>
        <w:t>Christian</w:t>
      </w:r>
      <w:r w:rsidR="001235E7">
        <w:rPr>
          <w:rFonts w:ascii="Times" w:hAnsi="Times"/>
        </w:rPr>
        <w:t>s we</w:t>
      </w:r>
      <w:r w:rsidRPr="00257658">
        <w:rPr>
          <w:rFonts w:ascii="Times" w:hAnsi="Times"/>
        </w:rPr>
        <w:t xml:space="preserve"> owe it. The cherry is put on the top wh</w:t>
      </w:r>
      <w:r w:rsidR="001235E7">
        <w:rPr>
          <w:rFonts w:ascii="Times" w:hAnsi="Times"/>
        </w:rPr>
        <w:t>en the preacher says we owe double because we are Americans.</w:t>
      </w:r>
    </w:p>
    <w:p w14:paraId="43FC8FBE" w14:textId="77777777" w:rsidR="00640B12" w:rsidRPr="00257658" w:rsidRDefault="00640B12" w:rsidP="006D2582">
      <w:pPr>
        <w:ind w:left="0"/>
        <w:rPr>
          <w:rFonts w:ascii="Times" w:hAnsi="Times"/>
        </w:rPr>
      </w:pPr>
    </w:p>
    <w:p w14:paraId="4B2350E0" w14:textId="7D5E64DF" w:rsidR="00640B12" w:rsidRPr="00257658" w:rsidRDefault="00640B12" w:rsidP="006D2582">
      <w:pPr>
        <w:ind w:left="0"/>
        <w:rPr>
          <w:rFonts w:ascii="Times" w:hAnsi="Times"/>
        </w:rPr>
      </w:pPr>
      <w:r w:rsidRPr="00257658">
        <w:rPr>
          <w:rFonts w:ascii="Times" w:hAnsi="Times"/>
        </w:rPr>
        <w:t xml:space="preserve">This is a pervasive spirit </w:t>
      </w:r>
      <w:r w:rsidR="00EF5CE5" w:rsidRPr="00257658">
        <w:rPr>
          <w:rFonts w:ascii="Times" w:hAnsi="Times"/>
        </w:rPr>
        <w:t>in our</w:t>
      </w:r>
      <w:r w:rsidRPr="00257658">
        <w:rPr>
          <w:rFonts w:ascii="Times" w:hAnsi="Times"/>
        </w:rPr>
        <w:t xml:space="preserve"> age, seeping into the church from the surrounding culture. Ironically, some absorb this influence and then say </w:t>
      </w:r>
      <w:r w:rsidR="005D36EA">
        <w:rPr>
          <w:rFonts w:ascii="Times" w:hAnsi="Times"/>
        </w:rPr>
        <w:t>Christian</w:t>
      </w:r>
      <w:r w:rsidRPr="00257658">
        <w:rPr>
          <w:rFonts w:ascii="Times" w:hAnsi="Times"/>
        </w:rPr>
        <w:t>s must influence the culture. Who is influencing whom?</w:t>
      </w:r>
    </w:p>
    <w:p w14:paraId="24E28DF3" w14:textId="77777777" w:rsidR="00640B12" w:rsidRPr="00257658" w:rsidRDefault="00640B12" w:rsidP="006D2582">
      <w:pPr>
        <w:ind w:left="0"/>
        <w:rPr>
          <w:rFonts w:ascii="Times" w:hAnsi="Times" w:cs="Lucida Grande"/>
          <w:i/>
          <w:color w:val="FF0000"/>
        </w:rPr>
      </w:pPr>
    </w:p>
    <w:p w14:paraId="226C5E53" w14:textId="77777777" w:rsidR="00640B12" w:rsidRPr="00257658" w:rsidRDefault="00640B12" w:rsidP="006D2582">
      <w:pPr>
        <w:ind w:left="0"/>
        <w:rPr>
          <w:rFonts w:ascii="Times" w:hAnsi="Times" w:cs="Lucida Grande"/>
          <w:color w:val="000000"/>
        </w:rPr>
      </w:pPr>
      <w:r w:rsidRPr="00257658">
        <w:rPr>
          <w:rFonts w:ascii="Times" w:hAnsi="Times" w:cs="Lucida Grande"/>
          <w:color w:val="000000"/>
        </w:rPr>
        <w:t xml:space="preserve">Are you prosperous and want to take a nice vacation? Go right ahead. God does not require you to add up the cost and make sure you have spent an equivalent amount on the poor. You are free to make such a calculation if you wish, or not. Let no one say you must. </w:t>
      </w:r>
    </w:p>
    <w:p w14:paraId="326B4EB9" w14:textId="77777777" w:rsidR="00640B12" w:rsidRPr="00257658" w:rsidRDefault="00640B12" w:rsidP="006D2582">
      <w:pPr>
        <w:ind w:left="0"/>
        <w:rPr>
          <w:rFonts w:ascii="Times" w:hAnsi="Times" w:cs="Lucida Grande"/>
          <w:color w:val="000000"/>
        </w:rPr>
      </w:pPr>
    </w:p>
    <w:p w14:paraId="59B7EE5D" w14:textId="77777777" w:rsidR="00640B12" w:rsidRPr="00257658" w:rsidRDefault="00640B12" w:rsidP="006D2582">
      <w:pPr>
        <w:ind w:left="0"/>
        <w:rPr>
          <w:rFonts w:ascii="Times" w:hAnsi="Times" w:cs="Lucida Grande"/>
          <w:b/>
          <w:color w:val="000000"/>
        </w:rPr>
      </w:pPr>
      <w:r w:rsidRPr="00257658">
        <w:rPr>
          <w:rFonts w:ascii="Times" w:hAnsi="Times" w:cs="Lucida Grande"/>
          <w:b/>
          <w:color w:val="000000"/>
        </w:rPr>
        <w:t>From this chapter we learn…</w:t>
      </w:r>
    </w:p>
    <w:p w14:paraId="004059DA" w14:textId="54B0F222" w:rsidR="00640B12" w:rsidRPr="00257658" w:rsidRDefault="009C486C" w:rsidP="004067A5">
      <w:pPr>
        <w:numPr>
          <w:ilvl w:val="0"/>
          <w:numId w:val="14"/>
        </w:numPr>
        <w:ind w:left="720"/>
        <w:jc w:val="left"/>
        <w:rPr>
          <w:rFonts w:ascii="Times" w:hAnsi="Times"/>
        </w:rPr>
      </w:pPr>
      <w:r>
        <w:rPr>
          <w:rFonts w:ascii="Times" w:hAnsi="Times"/>
        </w:rPr>
        <w:t>The new social gospel assumes</w:t>
      </w:r>
      <w:r w:rsidR="005F0593" w:rsidRPr="00257658">
        <w:rPr>
          <w:rFonts w:ascii="Times" w:hAnsi="Times"/>
        </w:rPr>
        <w:t xml:space="preserve"> e</w:t>
      </w:r>
      <w:r w:rsidR="00640B12" w:rsidRPr="00257658">
        <w:rPr>
          <w:rFonts w:ascii="Times" w:hAnsi="Times"/>
        </w:rPr>
        <w:t>conomic inequality</w:t>
      </w:r>
      <w:r w:rsidR="00640B12" w:rsidRPr="00257658">
        <w:rPr>
          <w:rFonts w:ascii="Times" w:hAnsi="Times"/>
        </w:rPr>
        <w:fldChar w:fldCharType="begin"/>
      </w:r>
      <w:r w:rsidR="00640B12" w:rsidRPr="00257658">
        <w:rPr>
          <w:rFonts w:ascii="Times" w:hAnsi="Times"/>
        </w:rPr>
        <w:instrText xml:space="preserve"> XE "inequality" </w:instrText>
      </w:r>
      <w:r w:rsidR="00640B12" w:rsidRPr="00257658">
        <w:rPr>
          <w:rFonts w:ascii="Times" w:hAnsi="Times"/>
        </w:rPr>
        <w:fldChar w:fldCharType="end"/>
      </w:r>
      <w:r w:rsidR="00640B12" w:rsidRPr="00257658">
        <w:rPr>
          <w:rFonts w:ascii="Times" w:hAnsi="Times"/>
        </w:rPr>
        <w:t xml:space="preserve"> is the product of social </w:t>
      </w:r>
      <w:r w:rsidR="00EA52F8">
        <w:rPr>
          <w:rFonts w:ascii="Times" w:hAnsi="Times"/>
        </w:rPr>
        <w:t>injustice,</w:t>
      </w:r>
      <w:r w:rsidR="005F0593" w:rsidRPr="00257658">
        <w:rPr>
          <w:rFonts w:ascii="Times" w:hAnsi="Times"/>
        </w:rPr>
        <w:t xml:space="preserve"> and America </w:t>
      </w:r>
      <w:r w:rsidR="00640B12" w:rsidRPr="00257658">
        <w:rPr>
          <w:rFonts w:ascii="Times" w:hAnsi="Times"/>
        </w:rPr>
        <w:t>must bear a large part of the burden of guilt for this disparity.</w:t>
      </w:r>
      <w:r w:rsidR="005F0593" w:rsidRPr="00257658">
        <w:rPr>
          <w:rFonts w:ascii="Times" w:hAnsi="Times"/>
        </w:rPr>
        <w:t xml:space="preserve"> </w:t>
      </w:r>
      <w:r w:rsidR="005D36EA">
        <w:rPr>
          <w:rFonts w:ascii="Times" w:hAnsi="Times"/>
        </w:rPr>
        <w:t>Christian</w:t>
      </w:r>
      <w:r w:rsidR="005F0593" w:rsidRPr="00257658">
        <w:rPr>
          <w:rFonts w:ascii="Times" w:hAnsi="Times"/>
        </w:rPr>
        <w:t>s are duty bound</w:t>
      </w:r>
      <w:r w:rsidR="00640B12" w:rsidRPr="00257658">
        <w:rPr>
          <w:rFonts w:ascii="Times" w:hAnsi="Times"/>
        </w:rPr>
        <w:t xml:space="preserve"> to work toward rectifying this inequality</w:t>
      </w:r>
      <w:r w:rsidR="00640B12" w:rsidRPr="00257658">
        <w:rPr>
          <w:rFonts w:ascii="Times" w:hAnsi="Times"/>
        </w:rPr>
        <w:fldChar w:fldCharType="begin"/>
      </w:r>
      <w:r w:rsidR="00640B12" w:rsidRPr="00257658">
        <w:rPr>
          <w:rFonts w:ascii="Times" w:hAnsi="Times"/>
        </w:rPr>
        <w:instrText xml:space="preserve"> XE "inequality" </w:instrText>
      </w:r>
      <w:r w:rsidR="00640B12" w:rsidRPr="00257658">
        <w:rPr>
          <w:rFonts w:ascii="Times" w:hAnsi="Times"/>
        </w:rPr>
        <w:fldChar w:fldCharType="end"/>
      </w:r>
      <w:r w:rsidR="00640B12" w:rsidRPr="00257658">
        <w:rPr>
          <w:rFonts w:ascii="Times" w:hAnsi="Times"/>
        </w:rPr>
        <w:t>.</w:t>
      </w:r>
    </w:p>
    <w:p w14:paraId="3FC3C188" w14:textId="77777777" w:rsidR="00640B12" w:rsidRPr="00257658" w:rsidRDefault="00640B12" w:rsidP="004067A5">
      <w:pPr>
        <w:numPr>
          <w:ilvl w:val="0"/>
          <w:numId w:val="14"/>
        </w:numPr>
        <w:ind w:left="720"/>
        <w:jc w:val="left"/>
        <w:rPr>
          <w:rFonts w:ascii="Times" w:hAnsi="Times"/>
        </w:rPr>
      </w:pPr>
      <w:r w:rsidRPr="00257658">
        <w:rPr>
          <w:rFonts w:ascii="Times" w:hAnsi="Times"/>
        </w:rPr>
        <w:t>The above assumptions are unbiblical. The Bible shows legitimate ways to prosper.</w:t>
      </w:r>
    </w:p>
    <w:p w14:paraId="53E4673B" w14:textId="60087CFC" w:rsidR="00640B12" w:rsidRPr="00257658" w:rsidRDefault="00640B12" w:rsidP="004067A5">
      <w:pPr>
        <w:numPr>
          <w:ilvl w:val="0"/>
          <w:numId w:val="14"/>
        </w:numPr>
        <w:ind w:left="720"/>
        <w:jc w:val="left"/>
        <w:rPr>
          <w:rFonts w:ascii="Times" w:hAnsi="Times"/>
        </w:rPr>
      </w:pPr>
      <w:r w:rsidRPr="00257658">
        <w:rPr>
          <w:rFonts w:ascii="Times" w:hAnsi="Times"/>
        </w:rPr>
        <w:t xml:space="preserve">Wealthy </w:t>
      </w:r>
      <w:r w:rsidR="005D36EA">
        <w:rPr>
          <w:rFonts w:ascii="Times" w:hAnsi="Times"/>
        </w:rPr>
        <w:t>Christian</w:t>
      </w:r>
      <w:r w:rsidRPr="00257658">
        <w:rPr>
          <w:rFonts w:ascii="Times" w:hAnsi="Times"/>
        </w:rPr>
        <w:t>s have a right to enjoy their prosperity within certain limits proscribed by the Apostle Paul.</w:t>
      </w:r>
      <w:r w:rsidR="000B5F64" w:rsidRPr="00257658">
        <w:rPr>
          <w:rFonts w:ascii="Times" w:hAnsi="Times"/>
        </w:rPr>
        <w:br w:type="page"/>
      </w:r>
    </w:p>
    <w:p w14:paraId="7C592F14" w14:textId="77777777" w:rsidR="00AD2560" w:rsidRPr="00257658" w:rsidRDefault="00AD2560" w:rsidP="00523362">
      <w:pPr>
        <w:pStyle w:val="Heading1"/>
      </w:pPr>
      <w:hyperlink w:anchor="top" w:history="1">
        <w:r w:rsidRPr="00523362">
          <w:rPr>
            <w:rStyle w:val="Hyperlink"/>
          </w:rPr>
          <w:t>Chapter 11:</w:t>
        </w:r>
      </w:hyperlink>
      <w:bookmarkStart w:id="115" w:name="eleven"/>
      <w:bookmarkEnd w:id="115"/>
      <w:r w:rsidRPr="00257658">
        <w:t xml:space="preserve"> Biblical Mercy Ministry</w:t>
      </w:r>
    </w:p>
    <w:p w14:paraId="046FFAA5" w14:textId="77777777" w:rsidR="00AD2560" w:rsidRPr="00257658" w:rsidRDefault="00AD2560" w:rsidP="006D2582">
      <w:pPr>
        <w:ind w:left="0"/>
        <w:rPr>
          <w:rFonts w:ascii="Times" w:hAnsi="Times"/>
        </w:rPr>
      </w:pPr>
    </w:p>
    <w:p w14:paraId="56EF4077" w14:textId="4CF454C1" w:rsidR="00640B12" w:rsidRPr="00257658" w:rsidRDefault="00640B12" w:rsidP="006D2582">
      <w:pPr>
        <w:ind w:left="0"/>
        <w:rPr>
          <w:rFonts w:ascii="Times" w:hAnsi="Times"/>
        </w:rPr>
      </w:pPr>
      <w:r w:rsidRPr="00257658">
        <w:rPr>
          <w:rFonts w:ascii="Times" w:hAnsi="Times"/>
        </w:rPr>
        <w:t xml:space="preserve">God’s compassion for the whole man is in every book of the Bible. This truth must never be minimized. Social gospel teachers are good at not minimizing </w:t>
      </w:r>
      <w:r w:rsidR="00EA52F8">
        <w:rPr>
          <w:rFonts w:ascii="Times" w:hAnsi="Times"/>
        </w:rPr>
        <w:t>it,</w:t>
      </w:r>
      <w:r w:rsidRPr="00257658">
        <w:rPr>
          <w:rFonts w:ascii="Times" w:hAnsi="Times"/>
        </w:rPr>
        <w:t xml:space="preserve"> and this is praiseworthy.</w:t>
      </w:r>
    </w:p>
    <w:p w14:paraId="3388FBBC" w14:textId="77777777" w:rsidR="00640B12" w:rsidRPr="00257658" w:rsidRDefault="00640B12" w:rsidP="006D2582">
      <w:pPr>
        <w:ind w:left="0"/>
        <w:rPr>
          <w:rFonts w:ascii="Times" w:hAnsi="Times"/>
        </w:rPr>
      </w:pPr>
    </w:p>
    <w:p w14:paraId="292E215B" w14:textId="2FF35644" w:rsidR="00640B12" w:rsidRPr="00257658" w:rsidRDefault="00640B12" w:rsidP="006D2582">
      <w:pPr>
        <w:ind w:left="0"/>
        <w:rPr>
          <w:rFonts w:ascii="Times" w:hAnsi="Times"/>
        </w:rPr>
      </w:pPr>
      <w:r w:rsidRPr="00257658">
        <w:rPr>
          <w:rFonts w:ascii="Times" w:hAnsi="Times"/>
        </w:rPr>
        <w:t xml:space="preserve">Compassion for suffering humanity is natural for genuine </w:t>
      </w:r>
      <w:r w:rsidR="005D36EA">
        <w:rPr>
          <w:rFonts w:ascii="Times" w:hAnsi="Times"/>
        </w:rPr>
        <w:t>Christian</w:t>
      </w:r>
      <w:r w:rsidRPr="00257658">
        <w:rPr>
          <w:rFonts w:ascii="Times" w:hAnsi="Times"/>
        </w:rPr>
        <w:t>s, though not natural to the merely religious. The parable of the Good Samaritan</w:t>
      </w:r>
      <w:r w:rsidRPr="00257658">
        <w:rPr>
          <w:rFonts w:ascii="Times" w:hAnsi="Times"/>
        </w:rPr>
        <w:fldChar w:fldCharType="begin"/>
      </w:r>
      <w:r w:rsidRPr="00257658">
        <w:rPr>
          <w:rFonts w:ascii="Times" w:hAnsi="Times"/>
        </w:rPr>
        <w:instrText xml:space="preserve"> XE "Good Samaritan" </w:instrText>
      </w:r>
      <w:r w:rsidRPr="00257658">
        <w:rPr>
          <w:rFonts w:ascii="Times" w:hAnsi="Times"/>
        </w:rPr>
        <w:fldChar w:fldCharType="end"/>
      </w:r>
      <w:r w:rsidRPr="00257658">
        <w:rPr>
          <w:rFonts w:ascii="Times" w:hAnsi="Times"/>
        </w:rPr>
        <w:t xml:space="preserve"> is an example of this. </w:t>
      </w:r>
    </w:p>
    <w:p w14:paraId="69C27387" w14:textId="77777777" w:rsidR="00640B12" w:rsidRPr="00257658" w:rsidRDefault="00640B12" w:rsidP="006D2582">
      <w:pPr>
        <w:ind w:left="0"/>
        <w:rPr>
          <w:rFonts w:ascii="Times" w:hAnsi="Times"/>
        </w:rPr>
      </w:pPr>
    </w:p>
    <w:p w14:paraId="63D6E938" w14:textId="255F13DC" w:rsidR="00640B12" w:rsidRPr="00257658" w:rsidRDefault="00640B12" w:rsidP="006D2582">
      <w:pPr>
        <w:ind w:left="0"/>
        <w:rPr>
          <w:rFonts w:ascii="Times" w:hAnsi="Times"/>
        </w:rPr>
      </w:pPr>
      <w:r w:rsidRPr="00257658">
        <w:rPr>
          <w:rFonts w:ascii="Times" w:hAnsi="Times"/>
        </w:rPr>
        <w:t xml:space="preserve">Mercy ministry is plainly taught in the epistles as a normal part of church life. It is, in fact, a </w:t>
      </w:r>
      <w:r w:rsidR="00EA52F8">
        <w:rPr>
          <w:rFonts w:ascii="Times" w:hAnsi="Times"/>
        </w:rPr>
        <w:t>ministry gift</w:t>
      </w:r>
      <w:r w:rsidRPr="00257658">
        <w:rPr>
          <w:rFonts w:ascii="Times" w:hAnsi="Times"/>
        </w:rPr>
        <w:t xml:space="preserve"> of the Spirit. </w:t>
      </w:r>
    </w:p>
    <w:p w14:paraId="46BDE7C1" w14:textId="77777777" w:rsidR="00640B12" w:rsidRPr="00257658" w:rsidRDefault="00640B12" w:rsidP="006D2582">
      <w:pPr>
        <w:ind w:left="0"/>
        <w:rPr>
          <w:rFonts w:ascii="Times" w:hAnsi="Times"/>
          <w:color w:val="FF0000"/>
        </w:rPr>
      </w:pPr>
    </w:p>
    <w:p w14:paraId="7E70ABDB" w14:textId="7A1AE9B2" w:rsidR="00640B12" w:rsidRPr="00257658" w:rsidRDefault="00640B12" w:rsidP="006D2582">
      <w:pPr>
        <w:pStyle w:val="Scripture"/>
        <w:ind w:left="360"/>
        <w:rPr>
          <w:rFonts w:ascii="Times" w:hAnsi="Times"/>
        </w:rPr>
      </w:pPr>
      <w:r w:rsidRPr="00257658">
        <w:rPr>
          <w:rFonts w:ascii="Times" w:hAnsi="Times"/>
        </w:rPr>
        <w:t>…If it is contributing to the needs of others, let him give generously; …if it is showing mercy, let</w:t>
      </w:r>
      <w:r w:rsidR="00090BE7">
        <w:rPr>
          <w:rFonts w:ascii="Times" w:hAnsi="Times"/>
        </w:rPr>
        <w:t xml:space="preserve"> him do it cheerfully. </w:t>
      </w:r>
      <w:r w:rsidR="00EA52F8">
        <w:rPr>
          <w:rFonts w:ascii="Times" w:hAnsi="Times"/>
        </w:rPr>
        <w:t>Rom. 12:7, 8</w:t>
      </w:r>
    </w:p>
    <w:p w14:paraId="437DDB1B" w14:textId="77777777" w:rsidR="00640B12" w:rsidRPr="00257658" w:rsidRDefault="00640B12" w:rsidP="006D2582">
      <w:pPr>
        <w:pStyle w:val="Scripture"/>
        <w:ind w:left="360"/>
        <w:rPr>
          <w:rFonts w:ascii="Times" w:hAnsi="Times"/>
        </w:rPr>
      </w:pPr>
    </w:p>
    <w:p w14:paraId="4E4B8009" w14:textId="3F9C26AB" w:rsidR="00640B12" w:rsidRPr="00257658" w:rsidRDefault="00640B12" w:rsidP="006D2582">
      <w:pPr>
        <w:ind w:left="0"/>
        <w:rPr>
          <w:rFonts w:ascii="Times" w:hAnsi="Times"/>
        </w:rPr>
      </w:pPr>
      <w:r w:rsidRPr="00257658">
        <w:rPr>
          <w:rFonts w:ascii="Times" w:hAnsi="Times"/>
        </w:rPr>
        <w:t xml:space="preserve">In Romans 12, the apostle encourages </w:t>
      </w:r>
      <w:r w:rsidR="005D36EA">
        <w:rPr>
          <w:rFonts w:ascii="Times" w:hAnsi="Times"/>
        </w:rPr>
        <w:t>Christian</w:t>
      </w:r>
      <w:r w:rsidRPr="00257658">
        <w:rPr>
          <w:rFonts w:ascii="Times" w:hAnsi="Times"/>
        </w:rPr>
        <w:t>s to be specialists. Those with the gift of teaching must focus on that. Leaders must concentrat</w:t>
      </w:r>
      <w:r w:rsidR="00733A90">
        <w:rPr>
          <w:rFonts w:ascii="Times" w:hAnsi="Times"/>
        </w:rPr>
        <w:t>e</w:t>
      </w:r>
      <w:r w:rsidRPr="00257658">
        <w:rPr>
          <w:rFonts w:ascii="Times" w:hAnsi="Times"/>
        </w:rPr>
        <w:t xml:space="preserve"> on leadership. So those with a ministry gift of mercy must be specialists in that also.</w:t>
      </w:r>
    </w:p>
    <w:p w14:paraId="417BC252" w14:textId="77777777" w:rsidR="00640B12" w:rsidRPr="00257658" w:rsidRDefault="00640B12" w:rsidP="006D2582">
      <w:pPr>
        <w:ind w:left="0"/>
        <w:rPr>
          <w:rFonts w:ascii="Times" w:hAnsi="Times"/>
        </w:rPr>
      </w:pPr>
    </w:p>
    <w:p w14:paraId="43DA9097" w14:textId="77777777" w:rsidR="00640B12" w:rsidRPr="00257658" w:rsidRDefault="00640B12" w:rsidP="006D2582">
      <w:pPr>
        <w:ind w:left="0"/>
        <w:rPr>
          <w:rFonts w:ascii="Times" w:hAnsi="Times"/>
        </w:rPr>
      </w:pPr>
      <w:r w:rsidRPr="00257658">
        <w:rPr>
          <w:rFonts w:ascii="Times" w:hAnsi="Times"/>
        </w:rPr>
        <w:t>Overlapping may occur. A person with a gift of mercy may need to preach once in a while. A Bible teacher may find himself helping in a soup kitchen from time to time.</w:t>
      </w:r>
    </w:p>
    <w:p w14:paraId="32E9D1AA" w14:textId="77777777" w:rsidR="00640B12" w:rsidRPr="00257658" w:rsidRDefault="00070E3C" w:rsidP="00104168">
      <w:pPr>
        <w:pStyle w:val="Heading2"/>
      </w:pPr>
      <w:bookmarkStart w:id="116" w:name="_Toc166376120"/>
      <w:bookmarkStart w:id="117" w:name="_Toc166376211"/>
      <w:bookmarkStart w:id="118" w:name="_Toc169580094"/>
      <w:r>
        <w:rPr>
          <w:noProof/>
        </w:rPr>
        <mc:AlternateContent>
          <mc:Choice Requires="wps">
            <w:drawing>
              <wp:anchor distT="0" distB="0" distL="114300" distR="114300" simplePos="0" relativeHeight="251657728" behindDoc="0" locked="0" layoutInCell="1" allowOverlap="1" wp14:anchorId="740A536E" wp14:editId="4B2F8E08">
                <wp:simplePos x="0" y="0"/>
                <wp:positionH relativeFrom="column">
                  <wp:posOffset>4966335</wp:posOffset>
                </wp:positionH>
                <wp:positionV relativeFrom="paragraph">
                  <wp:posOffset>64135</wp:posOffset>
                </wp:positionV>
                <wp:extent cx="1257300" cy="1424305"/>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4243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1D28DE3" w14:textId="77777777" w:rsidR="00543719" w:rsidRPr="00513CAA" w:rsidRDefault="00543719" w:rsidP="00640B12">
                            <w:pPr>
                              <w:ind w:left="0"/>
                              <w:jc w:val="left"/>
                              <w:rPr>
                                <w:color w:val="E36C0A"/>
                              </w:rPr>
                            </w:pPr>
                            <w:r w:rsidRPr="00513CAA">
                              <w:rPr>
                                <w:color w:val="E36C0A"/>
                              </w:rPr>
                              <w:t>As a rule, ministers of the gospel are not to be involved in mercy ministry.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0A536E" id="Text Box 15" o:spid="_x0000_s1032" type="#_x0000_t202" style="position:absolute;left:0;text-align:left;margin-left:391.05pt;margin-top:5.05pt;width:99pt;height:11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" filled="f" stroked="f">
                <v:textbox>
                  <w:txbxContent>
                    <w:p w14:paraId="21D28DE3" w14:textId="77777777" w:rsidR="00543719" w:rsidRPr="00513CAA" w:rsidRDefault="00543719" w:rsidP="00640B12">
                      <w:pPr>
                        <w:ind w:left="0"/>
                        <w:jc w:val="left"/>
                        <w:rPr>
                          <w:color w:val="E36C0A"/>
                        </w:rPr>
                      </w:pPr>
                      <w:r w:rsidRPr="00513CAA">
                        <w:rPr>
                          <w:color w:val="E36C0A"/>
                        </w:rPr>
                        <w:t>As a rule, ministers of the gospel are not to be involved in mercy ministry.</w:t>
                      </w:r>
                    </w:p>
                  </w:txbxContent>
                </v:textbox>
                <w10:wrap type="square"/>
              </v:shape>
            </w:pict>
          </mc:Fallback>
        </mc:AlternateContent>
      </w:r>
      <w:r w:rsidR="00640B12" w:rsidRPr="00257658">
        <w:t>God’s social justice program</w:t>
      </w:r>
      <w:bookmarkEnd w:id="116"/>
      <w:bookmarkEnd w:id="117"/>
      <w:bookmarkEnd w:id="118"/>
    </w:p>
    <w:p w14:paraId="4F1D344F" w14:textId="6D9C41F8" w:rsidR="00640B12" w:rsidRPr="00257658" w:rsidRDefault="00640B12" w:rsidP="006D2582">
      <w:pPr>
        <w:ind w:left="0"/>
        <w:rPr>
          <w:rFonts w:ascii="Times" w:hAnsi="Times"/>
        </w:rPr>
      </w:pPr>
      <w:r w:rsidRPr="00257658">
        <w:rPr>
          <w:rFonts w:ascii="Times" w:hAnsi="Times"/>
        </w:rPr>
        <w:t xml:space="preserve">As a rule, though, ministers of the gospel are not to be involved in mercy ministry. This statement may stun some </w:t>
      </w:r>
      <w:r w:rsidR="00EA52F8">
        <w:rPr>
          <w:rFonts w:ascii="Times" w:hAnsi="Times"/>
        </w:rPr>
        <w:t>people,</w:t>
      </w:r>
      <w:r w:rsidRPr="00257658">
        <w:rPr>
          <w:rFonts w:ascii="Times" w:hAnsi="Times"/>
        </w:rPr>
        <w:t xml:space="preserve"> but it is true.</w:t>
      </w:r>
    </w:p>
    <w:p w14:paraId="2E6C9477" w14:textId="77777777" w:rsidR="00640B12" w:rsidRPr="00257658" w:rsidRDefault="00640B12" w:rsidP="006D2582">
      <w:pPr>
        <w:ind w:left="0"/>
        <w:rPr>
          <w:rFonts w:ascii="Times" w:hAnsi="Times"/>
        </w:rPr>
      </w:pPr>
    </w:p>
    <w:p w14:paraId="168863F0" w14:textId="2AAA5047" w:rsidR="00640B12" w:rsidRPr="00257658" w:rsidRDefault="00640B12" w:rsidP="006D2582">
      <w:pPr>
        <w:ind w:left="0"/>
        <w:rPr>
          <w:rFonts w:ascii="Times" w:hAnsi="Times"/>
        </w:rPr>
      </w:pPr>
      <w:r w:rsidRPr="00257658">
        <w:rPr>
          <w:rFonts w:ascii="Times" w:hAnsi="Times"/>
        </w:rPr>
        <w:t>In Acts 6, the apostles appointed deacons to avoid being distracted from their</w:t>
      </w:r>
      <w:r w:rsidR="00E216AB">
        <w:rPr>
          <w:rFonts w:ascii="Times" w:hAnsi="Times"/>
        </w:rPr>
        <w:t xml:space="preserve"> own calling by mercy </w:t>
      </w:r>
      <w:r w:rsidR="00747F42">
        <w:rPr>
          <w:rFonts w:ascii="Times" w:hAnsi="Times"/>
        </w:rPr>
        <w:t>ministry issues</w:t>
      </w:r>
      <w:r w:rsidRPr="00257658">
        <w:rPr>
          <w:rFonts w:ascii="Times" w:hAnsi="Times"/>
        </w:rPr>
        <w:t xml:space="preserve">. </w:t>
      </w:r>
    </w:p>
    <w:p w14:paraId="096EA557" w14:textId="77777777" w:rsidR="00640B12" w:rsidRPr="00257658" w:rsidRDefault="00640B12" w:rsidP="006D2582">
      <w:pPr>
        <w:ind w:left="0"/>
        <w:rPr>
          <w:rFonts w:ascii="Times" w:hAnsi="Times"/>
        </w:rPr>
      </w:pPr>
    </w:p>
    <w:p w14:paraId="74C9A217" w14:textId="77777777" w:rsidR="00640B12" w:rsidRPr="00257658" w:rsidRDefault="00640B12" w:rsidP="006D2582">
      <w:pPr>
        <w:ind w:left="0"/>
        <w:rPr>
          <w:rFonts w:ascii="Times" w:hAnsi="Times"/>
          <w:color w:val="FF0000"/>
        </w:rPr>
      </w:pPr>
      <w:r w:rsidRPr="00257658">
        <w:rPr>
          <w:rFonts w:ascii="Times" w:hAnsi="Times"/>
        </w:rPr>
        <w:t xml:space="preserve">This created a separate office from the ordained minister or elder. Since then, the church has clearly understood the diaconate exists </w:t>
      </w:r>
      <w:r w:rsidR="00884210" w:rsidRPr="00257658">
        <w:rPr>
          <w:rFonts w:ascii="Times" w:hAnsi="Times"/>
        </w:rPr>
        <w:t xml:space="preserve">to </w:t>
      </w:r>
      <w:r w:rsidRPr="00257658">
        <w:rPr>
          <w:rFonts w:ascii="Times" w:hAnsi="Times"/>
        </w:rPr>
        <w:t>focus on the physical needs of the church and its people.</w:t>
      </w:r>
    </w:p>
    <w:p w14:paraId="15C0A963" w14:textId="77777777" w:rsidR="00640B12" w:rsidRPr="00257658" w:rsidRDefault="00640B12" w:rsidP="006D2582">
      <w:pPr>
        <w:ind w:left="0"/>
        <w:rPr>
          <w:rFonts w:ascii="Times" w:hAnsi="Times"/>
        </w:rPr>
      </w:pPr>
    </w:p>
    <w:p w14:paraId="1B2EF975" w14:textId="77777777" w:rsidR="00640B12" w:rsidRPr="00257658" w:rsidRDefault="00640B12" w:rsidP="006D2582">
      <w:pPr>
        <w:ind w:left="0"/>
        <w:rPr>
          <w:rFonts w:ascii="Times" w:hAnsi="Times"/>
        </w:rPr>
      </w:pPr>
      <w:r w:rsidRPr="00257658">
        <w:rPr>
          <w:rFonts w:ascii="Times" w:hAnsi="Times"/>
        </w:rPr>
        <w:t xml:space="preserve">People with mercy gifts often end up in the office of deacon. The diaconate of the local church, therefore, is God’s social justice program. </w:t>
      </w:r>
    </w:p>
    <w:p w14:paraId="7424C3B5" w14:textId="77777777" w:rsidR="00640B12" w:rsidRPr="00257658" w:rsidRDefault="00640B12" w:rsidP="006D2582">
      <w:pPr>
        <w:ind w:left="0"/>
        <w:rPr>
          <w:rFonts w:ascii="Times" w:hAnsi="Times"/>
        </w:rPr>
      </w:pPr>
    </w:p>
    <w:p w14:paraId="4174FE86" w14:textId="21926A1E" w:rsidR="00640B12" w:rsidRPr="00257658" w:rsidRDefault="00640B12" w:rsidP="006D2582">
      <w:pPr>
        <w:ind w:left="0"/>
        <w:rPr>
          <w:rFonts w:ascii="Times" w:hAnsi="Times"/>
        </w:rPr>
      </w:pPr>
      <w:r w:rsidRPr="00257658">
        <w:rPr>
          <w:rFonts w:ascii="Times" w:hAnsi="Times"/>
        </w:rPr>
        <w:t>Mercy ministry is something every church should do</w:t>
      </w:r>
      <w:r w:rsidR="00EA52F8">
        <w:rPr>
          <w:rFonts w:ascii="Times" w:hAnsi="Times"/>
        </w:rPr>
        <w:t>; otherwise,</w:t>
      </w:r>
      <w:r w:rsidRPr="00257658">
        <w:rPr>
          <w:rFonts w:ascii="Times" w:hAnsi="Times"/>
        </w:rPr>
        <w:t xml:space="preserve"> the gift would not exist</w:t>
      </w:r>
      <w:r w:rsidR="00EA52F8">
        <w:rPr>
          <w:rFonts w:ascii="Times" w:hAnsi="Times"/>
        </w:rPr>
        <w:t>, nor would</w:t>
      </w:r>
      <w:r w:rsidRPr="00257658">
        <w:rPr>
          <w:rFonts w:ascii="Times" w:hAnsi="Times"/>
        </w:rPr>
        <w:t xml:space="preserve"> the ordained office established to express it. This is different from saying every believer must be involved in </w:t>
      </w:r>
      <w:r w:rsidR="00EA52F8">
        <w:rPr>
          <w:rFonts w:ascii="Times" w:hAnsi="Times"/>
        </w:rPr>
        <w:t>it, or</w:t>
      </w:r>
      <w:r w:rsidRPr="00257658">
        <w:rPr>
          <w:rFonts w:ascii="Times" w:hAnsi="Times"/>
        </w:rPr>
        <w:t xml:space="preserve"> else they are failing their </w:t>
      </w:r>
      <w:r w:rsidR="005D36EA">
        <w:rPr>
          <w:rFonts w:ascii="Times" w:hAnsi="Times"/>
        </w:rPr>
        <w:t>Christian</w:t>
      </w:r>
      <w:r w:rsidRPr="00257658">
        <w:rPr>
          <w:rFonts w:ascii="Times" w:hAnsi="Times"/>
        </w:rPr>
        <w:t xml:space="preserve"> duty. In this sense, the new social gospel typically confuses the difference between </w:t>
      </w:r>
      <w:r w:rsidR="005D36EA">
        <w:rPr>
          <w:rFonts w:ascii="Times" w:hAnsi="Times"/>
        </w:rPr>
        <w:t>Christian</w:t>
      </w:r>
      <w:r w:rsidRPr="00257658">
        <w:rPr>
          <w:rFonts w:ascii="Times" w:hAnsi="Times"/>
        </w:rPr>
        <w:t xml:space="preserve">s as individuals and </w:t>
      </w:r>
      <w:r w:rsidR="005D36EA">
        <w:rPr>
          <w:rFonts w:ascii="Times" w:hAnsi="Times"/>
        </w:rPr>
        <w:t>Christian</w:t>
      </w:r>
      <w:r w:rsidRPr="00257658">
        <w:rPr>
          <w:rFonts w:ascii="Times" w:hAnsi="Times"/>
        </w:rPr>
        <w:t xml:space="preserve">s as a body of local believers. </w:t>
      </w:r>
    </w:p>
    <w:p w14:paraId="4055399D" w14:textId="77777777" w:rsidR="00640B12" w:rsidRPr="00257658" w:rsidRDefault="00640B12" w:rsidP="006D2582">
      <w:pPr>
        <w:ind w:left="0"/>
        <w:rPr>
          <w:rFonts w:ascii="Times" w:hAnsi="Times"/>
        </w:rPr>
      </w:pPr>
    </w:p>
    <w:p w14:paraId="20901B32" w14:textId="0D083E7C" w:rsidR="00640B12" w:rsidRPr="00257658" w:rsidRDefault="00640B12" w:rsidP="006D2582">
      <w:pPr>
        <w:ind w:left="0"/>
        <w:rPr>
          <w:rFonts w:ascii="Times" w:hAnsi="Times"/>
        </w:rPr>
      </w:pPr>
      <w:r w:rsidRPr="00257658">
        <w:rPr>
          <w:rFonts w:ascii="Times" w:hAnsi="Times"/>
        </w:rPr>
        <w:t xml:space="preserve">The </w:t>
      </w:r>
      <w:r w:rsidR="005D36EA">
        <w:rPr>
          <w:rFonts w:ascii="Times" w:hAnsi="Times"/>
        </w:rPr>
        <w:t>Protestant</w:t>
      </w:r>
      <w:r w:rsidRPr="00257658">
        <w:rPr>
          <w:rFonts w:ascii="Times" w:hAnsi="Times"/>
        </w:rPr>
        <w:t xml:space="preserve"> reformers understood the principle very well. The Westminster Confession, </w:t>
      </w:r>
      <w:r w:rsidRPr="00257658">
        <w:rPr>
          <w:rStyle w:val="EndnoteReference"/>
          <w:rFonts w:ascii="Times" w:hAnsi="Times"/>
        </w:rPr>
        <w:endnoteReference w:id="67"/>
      </w:r>
      <w:r w:rsidRPr="00257658">
        <w:rPr>
          <w:rFonts w:ascii="Times" w:hAnsi="Times"/>
        </w:rPr>
        <w:t xml:space="preserve"> written in 1648 by 151 theologians, puts it like this about </w:t>
      </w:r>
      <w:r w:rsidR="00EA52F8">
        <w:rPr>
          <w:rFonts w:ascii="Times" w:hAnsi="Times"/>
        </w:rPr>
        <w:t>Christians:</w:t>
      </w:r>
    </w:p>
    <w:p w14:paraId="53701ADD" w14:textId="77777777" w:rsidR="00640B12" w:rsidRPr="00257658" w:rsidRDefault="00640B12" w:rsidP="006D2582">
      <w:pPr>
        <w:ind w:left="0"/>
        <w:rPr>
          <w:rFonts w:ascii="Times" w:hAnsi="Times"/>
        </w:rPr>
      </w:pPr>
    </w:p>
    <w:p w14:paraId="0EC377FD" w14:textId="2C056C85" w:rsidR="00640B12" w:rsidRPr="00257658" w:rsidRDefault="00640B12" w:rsidP="006D2582">
      <w:pPr>
        <w:pStyle w:val="Scripture"/>
        <w:ind w:left="360"/>
        <w:rPr>
          <w:rFonts w:ascii="Times" w:hAnsi="Times"/>
        </w:rPr>
      </w:pPr>
      <w:r w:rsidRPr="00257658">
        <w:rPr>
          <w:rFonts w:ascii="Times" w:hAnsi="Times"/>
        </w:rPr>
        <w:lastRenderedPageBreak/>
        <w:t xml:space="preserve">It is their duty also to come to the aid of one another in material things according to their various abilities and necessities. As God affords opportunity, this communion is to be extended to all those in every place who call on the name </w:t>
      </w:r>
      <w:r w:rsidR="00EA52F8">
        <w:rPr>
          <w:rFonts w:ascii="Times" w:hAnsi="Times"/>
        </w:rPr>
        <w:t>of</w:t>
      </w:r>
      <w:r w:rsidRPr="00257658">
        <w:rPr>
          <w:rFonts w:ascii="Times" w:hAnsi="Times"/>
        </w:rPr>
        <w:t xml:space="preserve"> the Lord Jesus. </w:t>
      </w:r>
    </w:p>
    <w:p w14:paraId="7BDEE75E" w14:textId="77777777" w:rsidR="00640B12" w:rsidRPr="00257658" w:rsidRDefault="00640B12" w:rsidP="006D2582">
      <w:pPr>
        <w:pStyle w:val="Scripture"/>
        <w:ind w:left="360"/>
        <w:rPr>
          <w:rFonts w:ascii="Times" w:hAnsi="Times"/>
        </w:rPr>
      </w:pPr>
    </w:p>
    <w:p w14:paraId="315F05C6" w14:textId="77777777" w:rsidR="00640B12" w:rsidRPr="00257658" w:rsidRDefault="00640B12" w:rsidP="006D2582">
      <w:pPr>
        <w:pStyle w:val="Scripture"/>
        <w:ind w:left="360"/>
        <w:rPr>
          <w:rFonts w:ascii="Times" w:hAnsi="Times"/>
          <w:i w:val="0"/>
        </w:rPr>
      </w:pPr>
      <w:r w:rsidRPr="00257658">
        <w:rPr>
          <w:rFonts w:ascii="Times" w:hAnsi="Times"/>
        </w:rPr>
        <w:t>Nor does their fellowship with one another as saints take away or infringe upon any person’s title to, or right to, his own goods and possessions. (</w:t>
      </w:r>
      <w:r w:rsidRPr="00257658">
        <w:rPr>
          <w:rFonts w:ascii="Times" w:hAnsi="Times"/>
          <w:i w:val="0"/>
        </w:rPr>
        <w:t>WCF 26-2,</w:t>
      </w:r>
      <w:r w:rsidR="00EE27E4">
        <w:rPr>
          <w:rFonts w:ascii="Times" w:hAnsi="Times"/>
          <w:i w:val="0"/>
        </w:rPr>
        <w:t xml:space="preserve"> </w:t>
      </w:r>
      <w:r w:rsidRPr="00257658">
        <w:rPr>
          <w:rFonts w:ascii="Times" w:hAnsi="Times"/>
          <w:i w:val="0"/>
        </w:rPr>
        <w:t>3)</w:t>
      </w:r>
    </w:p>
    <w:p w14:paraId="256D43E4" w14:textId="77777777" w:rsidR="00640B12" w:rsidRPr="00257658" w:rsidRDefault="00640B12" w:rsidP="006D2582">
      <w:pPr>
        <w:pStyle w:val="Scripture"/>
        <w:ind w:left="360"/>
        <w:rPr>
          <w:rFonts w:ascii="Times" w:hAnsi="Times"/>
        </w:rPr>
      </w:pPr>
    </w:p>
    <w:p w14:paraId="6BD235D3" w14:textId="77777777" w:rsidR="00640B12" w:rsidRPr="00257658" w:rsidRDefault="00640B12" w:rsidP="006D2582">
      <w:pPr>
        <w:ind w:left="0"/>
        <w:outlineLvl w:val="0"/>
        <w:rPr>
          <w:rFonts w:ascii="Times" w:hAnsi="Times"/>
        </w:rPr>
      </w:pPr>
      <w:r w:rsidRPr="00257658">
        <w:rPr>
          <w:rFonts w:ascii="Times" w:hAnsi="Times"/>
        </w:rPr>
        <w:t>Key points:</w:t>
      </w:r>
    </w:p>
    <w:p w14:paraId="7A67E219" w14:textId="4A9C2EEE" w:rsidR="00640B12" w:rsidRPr="00257658" w:rsidRDefault="00640B12" w:rsidP="004067A5">
      <w:pPr>
        <w:numPr>
          <w:ilvl w:val="0"/>
          <w:numId w:val="28"/>
        </w:numPr>
        <w:ind w:left="720"/>
        <w:rPr>
          <w:rFonts w:ascii="Times" w:hAnsi="Times"/>
        </w:rPr>
      </w:pPr>
      <w:r w:rsidRPr="00257658">
        <w:rPr>
          <w:rFonts w:ascii="Times" w:hAnsi="Times"/>
        </w:rPr>
        <w:t xml:space="preserve">It is a duty of </w:t>
      </w:r>
      <w:r w:rsidR="005D36EA">
        <w:rPr>
          <w:rFonts w:ascii="Times" w:hAnsi="Times"/>
        </w:rPr>
        <w:t>Christian</w:t>
      </w:r>
      <w:r w:rsidRPr="00257658">
        <w:rPr>
          <w:rFonts w:ascii="Times" w:hAnsi="Times"/>
        </w:rPr>
        <w:t>s to care for one another in material things.</w:t>
      </w:r>
    </w:p>
    <w:p w14:paraId="7E59E26C" w14:textId="61B0271F" w:rsidR="00640B12" w:rsidRPr="00257658" w:rsidRDefault="00640B12" w:rsidP="004067A5">
      <w:pPr>
        <w:numPr>
          <w:ilvl w:val="0"/>
          <w:numId w:val="28"/>
        </w:numPr>
        <w:ind w:left="720"/>
        <w:rPr>
          <w:rFonts w:ascii="Times" w:hAnsi="Times"/>
        </w:rPr>
      </w:pPr>
      <w:r w:rsidRPr="00257658">
        <w:rPr>
          <w:rFonts w:ascii="Times" w:hAnsi="Times"/>
        </w:rPr>
        <w:t xml:space="preserve">This duty is limited to </w:t>
      </w:r>
      <w:r w:rsidR="005D36EA">
        <w:rPr>
          <w:rFonts w:ascii="Times" w:hAnsi="Times"/>
        </w:rPr>
        <w:t>Christian</w:t>
      </w:r>
      <w:r w:rsidRPr="00257658">
        <w:rPr>
          <w:rFonts w:ascii="Times" w:hAnsi="Times"/>
        </w:rPr>
        <w:t>s only.</w:t>
      </w:r>
    </w:p>
    <w:p w14:paraId="5950477D" w14:textId="754DCADE" w:rsidR="00640B12" w:rsidRPr="00257658" w:rsidRDefault="00640B12" w:rsidP="004067A5">
      <w:pPr>
        <w:numPr>
          <w:ilvl w:val="0"/>
          <w:numId w:val="28"/>
        </w:numPr>
        <w:ind w:left="720"/>
        <w:rPr>
          <w:rFonts w:ascii="Times" w:hAnsi="Times"/>
        </w:rPr>
      </w:pPr>
      <w:r w:rsidRPr="00257658">
        <w:rPr>
          <w:rFonts w:ascii="Times" w:hAnsi="Times"/>
        </w:rPr>
        <w:t xml:space="preserve">The </w:t>
      </w:r>
      <w:r w:rsidR="005D36EA">
        <w:rPr>
          <w:rFonts w:ascii="Times" w:hAnsi="Times"/>
        </w:rPr>
        <w:t>Christian</w:t>
      </w:r>
      <w:r w:rsidRPr="00257658">
        <w:rPr>
          <w:rFonts w:ascii="Times" w:hAnsi="Times"/>
        </w:rPr>
        <w:t xml:space="preserve"> nevertheless retains the rights to his personal </w:t>
      </w:r>
      <w:r w:rsidR="00EA52F8">
        <w:rPr>
          <w:rFonts w:ascii="Times" w:hAnsi="Times"/>
        </w:rPr>
        <w:t>property,</w:t>
      </w:r>
      <w:r w:rsidRPr="00257658">
        <w:rPr>
          <w:rFonts w:ascii="Times" w:hAnsi="Times"/>
        </w:rPr>
        <w:t xml:space="preserve"> and this is not a debt owed.  </w:t>
      </w:r>
    </w:p>
    <w:p w14:paraId="77D362CB" w14:textId="77777777" w:rsidR="00640B12" w:rsidRPr="00257658" w:rsidRDefault="00640B12" w:rsidP="006D2582">
      <w:pPr>
        <w:ind w:left="0"/>
        <w:rPr>
          <w:rFonts w:ascii="Times" w:hAnsi="Times"/>
          <w:color w:val="FF0000"/>
        </w:rPr>
      </w:pPr>
    </w:p>
    <w:p w14:paraId="03820487" w14:textId="17E7E3C2" w:rsidR="00640B12" w:rsidRPr="00257658" w:rsidRDefault="00640B12" w:rsidP="006D2582">
      <w:pPr>
        <w:ind w:left="0"/>
        <w:rPr>
          <w:rFonts w:ascii="Times" w:hAnsi="Times"/>
        </w:rPr>
      </w:pPr>
      <w:r w:rsidRPr="00257658">
        <w:rPr>
          <w:rFonts w:ascii="Times" w:hAnsi="Times"/>
        </w:rPr>
        <w:t xml:space="preserve">If this is so, where do we put this balance idea taught by the new social gospel? What do we do with the claim that the gospel has two halves? Or </w:t>
      </w:r>
      <w:r w:rsidR="00EA52F8">
        <w:rPr>
          <w:rFonts w:ascii="Times" w:hAnsi="Times"/>
        </w:rPr>
        <w:t>is gospel ministry</w:t>
      </w:r>
      <w:r w:rsidRPr="00257658">
        <w:rPr>
          <w:rFonts w:ascii="Times" w:hAnsi="Times"/>
        </w:rPr>
        <w:t xml:space="preserve"> not holistic without feeding the poor? A good place for it is out the window. </w:t>
      </w:r>
    </w:p>
    <w:p w14:paraId="2DF46F68" w14:textId="77777777" w:rsidR="00640B12" w:rsidRPr="00257658" w:rsidRDefault="00640B12" w:rsidP="006D2582">
      <w:pPr>
        <w:ind w:left="0"/>
        <w:rPr>
          <w:rFonts w:ascii="Times" w:hAnsi="Times"/>
        </w:rPr>
      </w:pPr>
    </w:p>
    <w:p w14:paraId="1562C3BF" w14:textId="77777777" w:rsidR="00640B12" w:rsidRPr="00257658" w:rsidRDefault="00640B12" w:rsidP="006D2582">
      <w:pPr>
        <w:ind w:left="0"/>
        <w:rPr>
          <w:rFonts w:ascii="Times" w:hAnsi="Times"/>
        </w:rPr>
      </w:pPr>
      <w:r w:rsidRPr="00257658">
        <w:rPr>
          <w:rFonts w:ascii="Times" w:hAnsi="Times"/>
        </w:rPr>
        <w:t>The problem in some churches is not so much a wrong philosophy of ministry but an unbiblical and inefficient church structure. Some elders function as deacons, with deacons functioning as janitors and church members not functioning at all. Members are often not trained in how to minister to others.</w:t>
      </w:r>
    </w:p>
    <w:p w14:paraId="08FC3D7F" w14:textId="77777777" w:rsidR="00640B12" w:rsidRPr="00257658" w:rsidRDefault="00640B12" w:rsidP="006D2582">
      <w:pPr>
        <w:ind w:left="0"/>
        <w:rPr>
          <w:rFonts w:ascii="Times" w:hAnsi="Times"/>
        </w:rPr>
      </w:pPr>
    </w:p>
    <w:p w14:paraId="4FCFF313" w14:textId="77777777" w:rsidR="00640B12" w:rsidRPr="00257658" w:rsidRDefault="00640B12" w:rsidP="006D2582">
      <w:pPr>
        <w:ind w:left="0"/>
        <w:rPr>
          <w:rFonts w:ascii="Times" w:hAnsi="Times"/>
        </w:rPr>
      </w:pPr>
      <w:r w:rsidRPr="00257658">
        <w:rPr>
          <w:rFonts w:ascii="Times" w:hAnsi="Times"/>
        </w:rPr>
        <w:t xml:space="preserve">In church planting, everything depends on how you start. A Dutch missionary friend working on the coast of Ecuador had an outstanding church-planting ministry in a poor area of Guayaquil. We visited his church one Sunday and were impressed he did nothing but preach the sermon. </w:t>
      </w:r>
    </w:p>
    <w:p w14:paraId="77ACF3BE" w14:textId="77777777" w:rsidR="00640B12" w:rsidRPr="00257658" w:rsidRDefault="00640B12" w:rsidP="006D2582">
      <w:pPr>
        <w:ind w:left="0"/>
        <w:rPr>
          <w:rFonts w:ascii="Times" w:hAnsi="Times"/>
        </w:rPr>
      </w:pPr>
    </w:p>
    <w:p w14:paraId="410FCA0B" w14:textId="7927C25A" w:rsidR="00640B12" w:rsidRPr="00257658" w:rsidRDefault="00640B12" w:rsidP="006D2582">
      <w:pPr>
        <w:ind w:left="0"/>
        <w:rPr>
          <w:rFonts w:ascii="Times" w:hAnsi="Times"/>
        </w:rPr>
      </w:pPr>
      <w:r w:rsidRPr="00257658">
        <w:rPr>
          <w:rFonts w:ascii="Times" w:hAnsi="Times"/>
        </w:rPr>
        <w:t xml:space="preserve">Someone had unlocked the church </w:t>
      </w:r>
      <w:r w:rsidR="00EA52F8">
        <w:rPr>
          <w:rFonts w:ascii="Times" w:hAnsi="Times"/>
        </w:rPr>
        <w:t>doors,</w:t>
      </w:r>
      <w:r w:rsidRPr="00257658">
        <w:rPr>
          <w:rFonts w:ascii="Times" w:hAnsi="Times"/>
        </w:rPr>
        <w:t xml:space="preserve"> and Sunday school classes </w:t>
      </w:r>
      <w:r w:rsidR="00204DA3">
        <w:rPr>
          <w:rFonts w:ascii="Times" w:hAnsi="Times"/>
        </w:rPr>
        <w:t>were already in process</w:t>
      </w:r>
      <w:r w:rsidRPr="00257658">
        <w:rPr>
          <w:rFonts w:ascii="Times" w:hAnsi="Times"/>
        </w:rPr>
        <w:t xml:space="preserve">. A man directed the service. The music was well played. Announcements, </w:t>
      </w:r>
      <w:r w:rsidR="00EA52F8">
        <w:rPr>
          <w:rFonts w:ascii="Times" w:hAnsi="Times"/>
        </w:rPr>
        <w:t>offerings,</w:t>
      </w:r>
      <w:r w:rsidRPr="00257658">
        <w:rPr>
          <w:rFonts w:ascii="Times" w:hAnsi="Times"/>
        </w:rPr>
        <w:t xml:space="preserve"> and all other elements of service took place properly. Laymen did all </w:t>
      </w:r>
      <w:r w:rsidR="00EA52F8">
        <w:rPr>
          <w:rFonts w:ascii="Times" w:hAnsi="Times"/>
        </w:rPr>
        <w:t>this,</w:t>
      </w:r>
      <w:r w:rsidRPr="00257658">
        <w:rPr>
          <w:rFonts w:ascii="Times" w:hAnsi="Times"/>
        </w:rPr>
        <w:t xml:space="preserve"> and nobody was paid a cent. </w:t>
      </w:r>
    </w:p>
    <w:p w14:paraId="15C6D1F4" w14:textId="77777777" w:rsidR="00640B12" w:rsidRPr="00257658" w:rsidRDefault="00640B12" w:rsidP="006D2582">
      <w:pPr>
        <w:ind w:left="0"/>
        <w:rPr>
          <w:rFonts w:ascii="Times" w:hAnsi="Times"/>
        </w:rPr>
      </w:pPr>
    </w:p>
    <w:p w14:paraId="07713BD6" w14:textId="3D3A5D7A" w:rsidR="00640B12" w:rsidRPr="00257658" w:rsidRDefault="00640B12" w:rsidP="006D2582">
      <w:pPr>
        <w:ind w:left="0"/>
        <w:rPr>
          <w:rFonts w:ascii="Times" w:hAnsi="Times"/>
        </w:rPr>
      </w:pPr>
      <w:r w:rsidRPr="00257658">
        <w:rPr>
          <w:rFonts w:ascii="Times" w:hAnsi="Times"/>
        </w:rPr>
        <w:t xml:space="preserve">The missionary explained he required every member to have a ministry of some kind, a job to do. It might be </w:t>
      </w:r>
      <w:r w:rsidR="00113AB6">
        <w:rPr>
          <w:rFonts w:ascii="Times" w:hAnsi="Times"/>
        </w:rPr>
        <w:t>merely</w:t>
      </w:r>
      <w:r w:rsidRPr="00257658">
        <w:rPr>
          <w:rFonts w:ascii="Times" w:hAnsi="Times"/>
        </w:rPr>
        <w:t xml:space="preserve"> arranging the </w:t>
      </w:r>
      <w:r w:rsidR="00EA52F8">
        <w:rPr>
          <w:rFonts w:ascii="Times" w:hAnsi="Times"/>
        </w:rPr>
        <w:t>chairs,</w:t>
      </w:r>
      <w:r w:rsidRPr="00257658">
        <w:rPr>
          <w:rFonts w:ascii="Times" w:hAnsi="Times"/>
        </w:rPr>
        <w:t xml:space="preserve"> but it was something. Those who did </w:t>
      </w:r>
      <w:r w:rsidR="00ED3707">
        <w:rPr>
          <w:rFonts w:ascii="Times" w:hAnsi="Times"/>
        </w:rPr>
        <w:t xml:space="preserve">not </w:t>
      </w:r>
      <w:r w:rsidR="00072437">
        <w:rPr>
          <w:rFonts w:ascii="Times" w:hAnsi="Times"/>
        </w:rPr>
        <w:t>contribute in s</w:t>
      </w:r>
      <w:r w:rsidR="00DA7DA5">
        <w:rPr>
          <w:rFonts w:ascii="Times" w:hAnsi="Times"/>
        </w:rPr>
        <w:t xml:space="preserve">ome sort of service </w:t>
      </w:r>
      <w:r w:rsidRPr="00257658">
        <w:rPr>
          <w:rFonts w:ascii="Times" w:hAnsi="Times"/>
        </w:rPr>
        <w:t xml:space="preserve">could </w:t>
      </w:r>
      <w:r w:rsidR="00EA52F8">
        <w:rPr>
          <w:rFonts w:ascii="Times" w:hAnsi="Times"/>
        </w:rPr>
        <w:t>attend,</w:t>
      </w:r>
      <w:r w:rsidRPr="00257658">
        <w:rPr>
          <w:rFonts w:ascii="Times" w:hAnsi="Times"/>
        </w:rPr>
        <w:t xml:space="preserve"> but they were not members.</w:t>
      </w:r>
    </w:p>
    <w:p w14:paraId="1E112B14" w14:textId="77777777" w:rsidR="00640B12" w:rsidRPr="00257658" w:rsidRDefault="00640B12" w:rsidP="006D2582">
      <w:pPr>
        <w:ind w:left="0"/>
        <w:rPr>
          <w:rFonts w:ascii="Times" w:hAnsi="Times"/>
        </w:rPr>
      </w:pPr>
    </w:p>
    <w:p w14:paraId="13AE69CC" w14:textId="19B0157A" w:rsidR="00640B12" w:rsidRPr="00257658" w:rsidRDefault="00640B12" w:rsidP="006D2582">
      <w:pPr>
        <w:ind w:left="0"/>
        <w:rPr>
          <w:rFonts w:ascii="Times" w:hAnsi="Times"/>
        </w:rPr>
      </w:pPr>
      <w:r w:rsidRPr="00257658">
        <w:rPr>
          <w:rFonts w:ascii="Times" w:hAnsi="Times"/>
        </w:rPr>
        <w:t xml:space="preserve">True, on the mission field we often have the luxury of starting churches with people free from erroneous notions as to what a church is supposed to </w:t>
      </w:r>
      <w:r w:rsidR="00DA7DA5">
        <w:rPr>
          <w:rFonts w:ascii="Times" w:hAnsi="Times"/>
        </w:rPr>
        <w:t>be</w:t>
      </w:r>
      <w:r w:rsidRPr="00257658">
        <w:rPr>
          <w:rFonts w:ascii="Times" w:hAnsi="Times"/>
        </w:rPr>
        <w:t xml:space="preserve"> like. </w:t>
      </w:r>
    </w:p>
    <w:p w14:paraId="251D6E2F" w14:textId="77777777" w:rsidR="00640B12" w:rsidRPr="00257658" w:rsidRDefault="00640B12" w:rsidP="006D2582">
      <w:pPr>
        <w:ind w:left="0"/>
        <w:rPr>
          <w:rFonts w:ascii="Times" w:hAnsi="Times"/>
        </w:rPr>
      </w:pPr>
    </w:p>
    <w:p w14:paraId="7518C7F4" w14:textId="77777777" w:rsidR="00640B12" w:rsidRPr="00257658" w:rsidRDefault="00640B12" w:rsidP="006D2582">
      <w:pPr>
        <w:ind w:left="0"/>
        <w:rPr>
          <w:rFonts w:ascii="Times" w:hAnsi="Times"/>
        </w:rPr>
      </w:pPr>
      <w:r w:rsidRPr="00257658">
        <w:rPr>
          <w:rFonts w:ascii="Times" w:hAnsi="Times"/>
        </w:rPr>
        <w:t xml:space="preserve">The biblical solution to the question of social justice is to raise the offices to biblical standards, not lower the gospel to the social gospel. </w:t>
      </w:r>
    </w:p>
    <w:p w14:paraId="52BBD566" w14:textId="77777777" w:rsidR="00640B12" w:rsidRPr="00257658" w:rsidRDefault="00640B12" w:rsidP="006D2582">
      <w:pPr>
        <w:ind w:left="0"/>
        <w:rPr>
          <w:rFonts w:ascii="Times" w:hAnsi="Times"/>
        </w:rPr>
      </w:pPr>
    </w:p>
    <w:p w14:paraId="0AF68A57" w14:textId="01B3FDBA" w:rsidR="00640B12" w:rsidRPr="00257658" w:rsidRDefault="00640B12" w:rsidP="006D2582">
      <w:pPr>
        <w:ind w:left="0"/>
        <w:rPr>
          <w:rFonts w:ascii="Times" w:hAnsi="Times"/>
        </w:rPr>
      </w:pPr>
      <w:r w:rsidRPr="00257658">
        <w:rPr>
          <w:rFonts w:ascii="Times" w:hAnsi="Times"/>
        </w:rPr>
        <w:t xml:space="preserve">It would be tempting to say right here that not a scrap of a verse in the epistles commands </w:t>
      </w:r>
      <w:r w:rsidR="005D36EA">
        <w:rPr>
          <w:rFonts w:ascii="Times" w:hAnsi="Times"/>
        </w:rPr>
        <w:t>Christian</w:t>
      </w:r>
      <w:r w:rsidRPr="00257658">
        <w:rPr>
          <w:rFonts w:ascii="Times" w:hAnsi="Times"/>
        </w:rPr>
        <w:t xml:space="preserve">s to minister to the physical needs of those outside the church. This would be wrong because a scrap indeed exists. We will leave it to theologians to belabor the question as to whether a scrap equals half of the whole. </w:t>
      </w:r>
    </w:p>
    <w:p w14:paraId="2F25EEBE" w14:textId="77777777" w:rsidR="00640B12" w:rsidRPr="00257658" w:rsidRDefault="00640B12" w:rsidP="006D2582">
      <w:pPr>
        <w:ind w:left="0"/>
        <w:rPr>
          <w:rFonts w:ascii="Times" w:hAnsi="Times"/>
        </w:rPr>
      </w:pPr>
    </w:p>
    <w:p w14:paraId="5D44BF45" w14:textId="77777777" w:rsidR="00640B12" w:rsidRPr="00257658" w:rsidRDefault="00640B12" w:rsidP="006D2582">
      <w:pPr>
        <w:pStyle w:val="Scripture"/>
        <w:ind w:left="360"/>
        <w:rPr>
          <w:rFonts w:ascii="Times" w:hAnsi="Times"/>
          <w:color w:val="FF0000"/>
        </w:rPr>
      </w:pPr>
      <w:r w:rsidRPr="00257658">
        <w:rPr>
          <w:rFonts w:ascii="Times" w:hAnsi="Times"/>
        </w:rPr>
        <w:lastRenderedPageBreak/>
        <w:t>Therefore, as we have opportunity, let us do good to all people, especially to those who belong to the family of believers.  Gal. 6:10</w:t>
      </w:r>
      <w:r w:rsidRPr="00257658">
        <w:rPr>
          <w:rFonts w:ascii="Times" w:hAnsi="Times"/>
          <w:color w:val="FF0000"/>
        </w:rPr>
        <w:t xml:space="preserve">  </w:t>
      </w:r>
    </w:p>
    <w:p w14:paraId="316AA883" w14:textId="77777777" w:rsidR="00640B12" w:rsidRPr="00257658" w:rsidRDefault="00640B12" w:rsidP="006D2582">
      <w:pPr>
        <w:ind w:left="0"/>
        <w:rPr>
          <w:rFonts w:ascii="Times" w:hAnsi="Times"/>
          <w:color w:val="FF0000"/>
        </w:rPr>
      </w:pPr>
    </w:p>
    <w:p w14:paraId="63CF7963" w14:textId="77777777" w:rsidR="00640B12" w:rsidRPr="00257658" w:rsidRDefault="00640B12" w:rsidP="006D2582">
      <w:pPr>
        <w:ind w:left="0"/>
        <w:rPr>
          <w:rFonts w:ascii="Times" w:hAnsi="Times"/>
        </w:rPr>
      </w:pPr>
      <w:r w:rsidRPr="00257658">
        <w:rPr>
          <w:rFonts w:ascii="Times" w:hAnsi="Times"/>
        </w:rPr>
        <w:t>The new social gospel teachers do indeed belabor it. Long articles have been written on this point.</w:t>
      </w:r>
      <w:r w:rsidRPr="00257658">
        <w:rPr>
          <w:rStyle w:val="EndnoteReference"/>
          <w:rFonts w:ascii="Times" w:hAnsi="Times"/>
        </w:rPr>
        <w:endnoteReference w:id="68"/>
      </w:r>
      <w:r w:rsidRPr="00257658">
        <w:rPr>
          <w:rFonts w:ascii="Times" w:hAnsi="Times"/>
        </w:rPr>
        <w:t xml:space="preserve"> Precisely what that good may be, Paul leaves to our own thinking. Whether it excludes a friendly greeting to a neighbor or includes an orphanage is beyond the scope of the book of Galatians. The ambiguity is probably deliberate. </w:t>
      </w:r>
    </w:p>
    <w:p w14:paraId="2970B5F7" w14:textId="77777777" w:rsidR="00640B12" w:rsidRPr="00257658" w:rsidRDefault="00640B12" w:rsidP="006D2582">
      <w:pPr>
        <w:ind w:left="0"/>
        <w:rPr>
          <w:rFonts w:ascii="Times" w:hAnsi="Times"/>
        </w:rPr>
      </w:pPr>
    </w:p>
    <w:p w14:paraId="640186E4" w14:textId="2068FB63" w:rsidR="00640B12" w:rsidRPr="00257658" w:rsidRDefault="00640B12" w:rsidP="006D2582">
      <w:pPr>
        <w:ind w:left="0"/>
        <w:rPr>
          <w:rFonts w:ascii="Times" w:hAnsi="Times"/>
        </w:rPr>
      </w:pPr>
      <w:r w:rsidRPr="00257658">
        <w:rPr>
          <w:rFonts w:ascii="Times" w:hAnsi="Times"/>
        </w:rPr>
        <w:t xml:space="preserve">Most </w:t>
      </w:r>
      <w:r w:rsidR="005D36EA">
        <w:rPr>
          <w:rFonts w:ascii="Times" w:hAnsi="Times"/>
        </w:rPr>
        <w:t>Christian</w:t>
      </w:r>
      <w:r w:rsidRPr="00257658">
        <w:rPr>
          <w:rFonts w:ascii="Times" w:hAnsi="Times"/>
        </w:rPr>
        <w:t xml:space="preserve">s would not exclude any good work from this verse. Nor is it likely any would assume such a work makes </w:t>
      </w:r>
      <w:r w:rsidR="005D36EA">
        <w:rPr>
          <w:rFonts w:ascii="Times" w:hAnsi="Times"/>
        </w:rPr>
        <w:t>Christian</w:t>
      </w:r>
      <w:r w:rsidRPr="00257658">
        <w:rPr>
          <w:rFonts w:ascii="Times" w:hAnsi="Times"/>
        </w:rPr>
        <w:t xml:space="preserve"> ministry incomplete without it. Neither would a sensible </w:t>
      </w:r>
      <w:r w:rsidR="005D36EA">
        <w:rPr>
          <w:rFonts w:ascii="Times" w:hAnsi="Times"/>
        </w:rPr>
        <w:t>Christian</w:t>
      </w:r>
      <w:r w:rsidRPr="00257658">
        <w:rPr>
          <w:rFonts w:ascii="Times" w:hAnsi="Times"/>
        </w:rPr>
        <w:t xml:space="preserve"> read into it a command to alleviate world </w:t>
      </w:r>
      <w:r w:rsidR="00EA52F8">
        <w:rPr>
          <w:rFonts w:ascii="Times" w:hAnsi="Times"/>
        </w:rPr>
        <w:t>poverty or</w:t>
      </w:r>
      <w:r w:rsidRPr="00257658">
        <w:rPr>
          <w:rFonts w:ascii="Times" w:hAnsi="Times"/>
        </w:rPr>
        <w:t xml:space="preserve"> straighten out America’s trade policies or that it represents the mission of the church. </w:t>
      </w:r>
    </w:p>
    <w:p w14:paraId="29A0C194" w14:textId="77777777" w:rsidR="00640B12" w:rsidRPr="00257658" w:rsidRDefault="00640B12" w:rsidP="00104168">
      <w:pPr>
        <w:pStyle w:val="Heading2"/>
      </w:pPr>
      <w:bookmarkStart w:id="119" w:name="_Toc166376121"/>
      <w:bookmarkStart w:id="120" w:name="_Toc166376212"/>
      <w:bookmarkStart w:id="121" w:name="_Toc169580095"/>
      <w:r w:rsidRPr="00257658">
        <w:t>What are church funds for?</w:t>
      </w:r>
      <w:bookmarkEnd w:id="119"/>
      <w:bookmarkEnd w:id="120"/>
      <w:bookmarkEnd w:id="121"/>
    </w:p>
    <w:p w14:paraId="172F220F" w14:textId="7680D7FC" w:rsidR="00640B12" w:rsidRPr="00257658" w:rsidRDefault="00640B12" w:rsidP="006D2582">
      <w:pPr>
        <w:ind w:left="0"/>
        <w:rPr>
          <w:rFonts w:ascii="Times" w:hAnsi="Times"/>
        </w:rPr>
      </w:pPr>
      <w:r w:rsidRPr="00257658">
        <w:rPr>
          <w:rFonts w:ascii="Times" w:hAnsi="Times"/>
        </w:rPr>
        <w:t xml:space="preserve">The New Testament indicates church funds may be used for relief of poor members. No policy exists for alleviating poverty in the community. </w:t>
      </w:r>
    </w:p>
    <w:p w14:paraId="063A6462" w14:textId="77777777" w:rsidR="00640B12" w:rsidRPr="00257658" w:rsidRDefault="00640B12" w:rsidP="006D2582">
      <w:pPr>
        <w:ind w:left="0"/>
        <w:rPr>
          <w:rFonts w:ascii="Times" w:hAnsi="Times"/>
        </w:rPr>
      </w:pPr>
    </w:p>
    <w:p w14:paraId="0929A94B" w14:textId="6346B68C" w:rsidR="00640B12" w:rsidRPr="00257658" w:rsidRDefault="00640B12" w:rsidP="006D2582">
      <w:pPr>
        <w:ind w:left="0"/>
        <w:rPr>
          <w:rFonts w:ascii="Times" w:hAnsi="Times"/>
        </w:rPr>
      </w:pPr>
      <w:r w:rsidRPr="00257658">
        <w:rPr>
          <w:rFonts w:ascii="Times" w:hAnsi="Times"/>
        </w:rPr>
        <w:t xml:space="preserve">A church may be led </w:t>
      </w:r>
      <w:r w:rsidR="00EA52F8">
        <w:rPr>
          <w:rFonts w:ascii="Times" w:hAnsi="Times"/>
        </w:rPr>
        <w:t>by</w:t>
      </w:r>
      <w:r w:rsidRPr="00257658">
        <w:rPr>
          <w:rFonts w:ascii="Times" w:hAnsi="Times"/>
        </w:rPr>
        <w:t xml:space="preserve"> God to help poor </w:t>
      </w:r>
      <w:r w:rsidR="00EA52F8">
        <w:rPr>
          <w:rFonts w:ascii="Times" w:hAnsi="Times"/>
        </w:rPr>
        <w:t>unbelievers,</w:t>
      </w:r>
      <w:r w:rsidRPr="00257658">
        <w:rPr>
          <w:rFonts w:ascii="Times" w:hAnsi="Times"/>
        </w:rPr>
        <w:t xml:space="preserve"> but it is not commanded as a policy. Even among believers some restrictions apply. </w:t>
      </w:r>
    </w:p>
    <w:p w14:paraId="1E5063BC" w14:textId="77777777" w:rsidR="00640B12" w:rsidRPr="00257658" w:rsidRDefault="00640B12" w:rsidP="006D2582">
      <w:pPr>
        <w:ind w:left="0"/>
        <w:rPr>
          <w:rFonts w:ascii="Times" w:hAnsi="Times"/>
        </w:rPr>
      </w:pPr>
    </w:p>
    <w:p w14:paraId="0D0EF3B3" w14:textId="6EB81895" w:rsidR="00640B12" w:rsidRPr="00257658" w:rsidRDefault="00640B12" w:rsidP="006D2582">
      <w:pPr>
        <w:ind w:left="0"/>
        <w:rPr>
          <w:rFonts w:ascii="Times" w:hAnsi="Times"/>
        </w:rPr>
      </w:pPr>
      <w:r w:rsidRPr="00257658">
        <w:rPr>
          <w:rFonts w:ascii="Times" w:hAnsi="Times"/>
        </w:rPr>
        <w:t xml:space="preserve">Widows, yes. Not all widows, mind you. Only some. </w:t>
      </w:r>
      <w:r w:rsidR="00EA52F8">
        <w:rPr>
          <w:rFonts w:ascii="Times" w:hAnsi="Times"/>
        </w:rPr>
        <w:t>(1 Tim. 5:9-10)</w:t>
      </w:r>
    </w:p>
    <w:p w14:paraId="11A7C9AF" w14:textId="77777777" w:rsidR="00640B12" w:rsidRPr="00257658" w:rsidRDefault="00640B12" w:rsidP="006D2582">
      <w:pPr>
        <w:ind w:left="0"/>
        <w:rPr>
          <w:rFonts w:ascii="Times" w:hAnsi="Times"/>
        </w:rPr>
      </w:pPr>
    </w:p>
    <w:p w14:paraId="6CF10621" w14:textId="68A1C9B8" w:rsidR="00640B12" w:rsidRPr="00257658" w:rsidRDefault="00640B12" w:rsidP="006D2582">
      <w:pPr>
        <w:ind w:left="0"/>
        <w:rPr>
          <w:rFonts w:ascii="Times" w:hAnsi="Times" w:cs="Lucida Grande"/>
          <w:i/>
          <w:color w:val="000000"/>
        </w:rPr>
      </w:pPr>
      <w:r w:rsidRPr="00257658">
        <w:rPr>
          <w:rFonts w:ascii="Times" w:hAnsi="Times"/>
        </w:rPr>
        <w:t>Lazy people in the church</w:t>
      </w:r>
      <w:r w:rsidR="00EA52F8">
        <w:rPr>
          <w:rFonts w:ascii="Times" w:hAnsi="Times"/>
        </w:rPr>
        <w:t>? Absolutely</w:t>
      </w:r>
      <w:r w:rsidRPr="00257658">
        <w:rPr>
          <w:rFonts w:ascii="Times" w:hAnsi="Times"/>
        </w:rPr>
        <w:t xml:space="preserve"> not. </w:t>
      </w:r>
      <w:r w:rsidRPr="00257658">
        <w:rPr>
          <w:rFonts w:ascii="Times" w:hAnsi="Times" w:cs="Lucida Grande"/>
          <w:i/>
          <w:color w:val="000000"/>
        </w:rPr>
        <w:t xml:space="preserve">For even when we were with you, we gave you this rule: “If a man will not work, he shall not eat.”  </w:t>
      </w:r>
      <w:r w:rsidR="00EA52F8">
        <w:rPr>
          <w:rFonts w:ascii="Times" w:hAnsi="Times" w:cs="Lucida Grande"/>
          <w:i/>
          <w:color w:val="000000"/>
        </w:rPr>
        <w:t>2 Th.</w:t>
      </w:r>
      <w:r w:rsidRPr="00257658">
        <w:rPr>
          <w:rFonts w:ascii="Times" w:hAnsi="Times" w:cs="Lucida Grande"/>
          <w:i/>
          <w:color w:val="000000"/>
        </w:rPr>
        <w:t xml:space="preserve"> 3:10</w:t>
      </w:r>
    </w:p>
    <w:p w14:paraId="75850BBB" w14:textId="77777777" w:rsidR="00640B12" w:rsidRPr="00257658" w:rsidRDefault="00640B12" w:rsidP="006D2582">
      <w:pPr>
        <w:ind w:left="0"/>
        <w:rPr>
          <w:rFonts w:ascii="Times" w:hAnsi="Times" w:cs="Lucida Grande"/>
          <w:i/>
          <w:color w:val="000000"/>
        </w:rPr>
      </w:pPr>
    </w:p>
    <w:p w14:paraId="0C200CEF" w14:textId="77777777" w:rsidR="00640B12" w:rsidRPr="00257658" w:rsidRDefault="00640B12" w:rsidP="006D2582">
      <w:pPr>
        <w:ind w:left="0"/>
        <w:rPr>
          <w:rFonts w:ascii="Times" w:hAnsi="Times"/>
        </w:rPr>
      </w:pPr>
      <w:r w:rsidRPr="00257658">
        <w:rPr>
          <w:rFonts w:ascii="Times" w:hAnsi="Times"/>
        </w:rPr>
        <w:t xml:space="preserve">In either case, it is charity dispensed, not justice. Even this is tempered with a great deal of caution. </w:t>
      </w:r>
    </w:p>
    <w:p w14:paraId="449CD403" w14:textId="77777777" w:rsidR="00640B12" w:rsidRPr="00257658" w:rsidRDefault="00640B12" w:rsidP="006D2582">
      <w:pPr>
        <w:ind w:left="0"/>
        <w:rPr>
          <w:rFonts w:ascii="Times" w:hAnsi="Times"/>
          <w:color w:val="FF0000"/>
        </w:rPr>
      </w:pPr>
    </w:p>
    <w:p w14:paraId="4F7E50DA" w14:textId="77777777" w:rsidR="00640B12" w:rsidRPr="00257658" w:rsidRDefault="00640B12" w:rsidP="006D2582">
      <w:pPr>
        <w:ind w:left="0"/>
        <w:rPr>
          <w:rFonts w:ascii="Times" w:hAnsi="Times"/>
        </w:rPr>
      </w:pPr>
      <w:r w:rsidRPr="00257658">
        <w:rPr>
          <w:rFonts w:ascii="Times" w:hAnsi="Times"/>
        </w:rPr>
        <w:t>During a famine, the Apostle Paul took an offering from the Corinthians for “</w:t>
      </w:r>
      <w:r w:rsidRPr="00257658">
        <w:rPr>
          <w:rFonts w:ascii="Times" w:hAnsi="Times"/>
          <w:i/>
        </w:rPr>
        <w:t>the poor among the saints in Jerusalem.”</w:t>
      </w:r>
      <w:r w:rsidRPr="00257658">
        <w:rPr>
          <w:rFonts w:ascii="Times" w:hAnsi="Times" w:cs="Lucida Grande"/>
          <w:color w:val="000000"/>
        </w:rPr>
        <w:t xml:space="preserve"> </w:t>
      </w:r>
      <w:r w:rsidRPr="00257658">
        <w:rPr>
          <w:rFonts w:ascii="Times" w:hAnsi="Times"/>
        </w:rPr>
        <w:t xml:space="preserve">No mention of meeting the needs of those outside the church. </w:t>
      </w:r>
    </w:p>
    <w:p w14:paraId="3BF0AC43" w14:textId="77777777" w:rsidR="00640B12" w:rsidRPr="00257658" w:rsidRDefault="00640B12" w:rsidP="006D2582">
      <w:pPr>
        <w:ind w:left="0"/>
        <w:rPr>
          <w:rFonts w:ascii="Times" w:hAnsi="Times"/>
          <w:color w:val="FF0000"/>
        </w:rPr>
      </w:pPr>
    </w:p>
    <w:p w14:paraId="1B0D63DA" w14:textId="0B5AD4F2" w:rsidR="00640B12" w:rsidRPr="00257658" w:rsidRDefault="005D36EA" w:rsidP="006D2582">
      <w:pPr>
        <w:ind w:left="0"/>
        <w:rPr>
          <w:rFonts w:ascii="Times" w:hAnsi="Times"/>
        </w:rPr>
      </w:pPr>
      <w:r>
        <w:rPr>
          <w:rFonts w:ascii="Times" w:hAnsi="Times"/>
        </w:rPr>
        <w:t>Christian</w:t>
      </w:r>
      <w:r w:rsidR="00640B12" w:rsidRPr="00257658">
        <w:rPr>
          <w:rFonts w:ascii="Times" w:hAnsi="Times"/>
        </w:rPr>
        <w:t xml:space="preserve"> funds devoted to relief issues must be administered with caution. This may require an apparent lack of </w:t>
      </w:r>
      <w:r w:rsidR="00E140C9" w:rsidRPr="00257658">
        <w:rPr>
          <w:rFonts w:ascii="Times" w:hAnsi="Times"/>
        </w:rPr>
        <w:t>g</w:t>
      </w:r>
      <w:r w:rsidR="00640B12" w:rsidRPr="00257658">
        <w:rPr>
          <w:rFonts w:ascii="Times" w:hAnsi="Times"/>
        </w:rPr>
        <w:t xml:space="preserve">enerosity at times. We are accountable to God, not to human </w:t>
      </w:r>
      <w:r w:rsidR="00EA52F8">
        <w:rPr>
          <w:rFonts w:ascii="Times" w:hAnsi="Times"/>
        </w:rPr>
        <w:t>perceptions,</w:t>
      </w:r>
      <w:r w:rsidR="00640B12" w:rsidRPr="00257658">
        <w:rPr>
          <w:rFonts w:ascii="Times" w:hAnsi="Times"/>
        </w:rPr>
        <w:t xml:space="preserve"> for how much </w:t>
      </w:r>
      <w:r w:rsidR="00640B12" w:rsidRPr="00166E78">
        <w:rPr>
          <w:rFonts w:ascii="Times" w:hAnsi="Times"/>
        </w:rPr>
        <w:t>compassion</w:t>
      </w:r>
      <w:r w:rsidR="00640B12" w:rsidRPr="00257658">
        <w:rPr>
          <w:rFonts w:ascii="Times" w:hAnsi="Times"/>
        </w:rPr>
        <w:t xml:space="preserve"> we may show. This avoids being deviated from our true mission.</w:t>
      </w:r>
    </w:p>
    <w:p w14:paraId="6BBC700B" w14:textId="77777777" w:rsidR="00640B12" w:rsidRPr="00257658" w:rsidRDefault="00640B12" w:rsidP="00104168">
      <w:pPr>
        <w:pStyle w:val="Heading2"/>
      </w:pPr>
      <w:bookmarkStart w:id="122" w:name="_Toc166376122"/>
      <w:bookmarkStart w:id="123" w:name="_Toc166376213"/>
      <w:bookmarkStart w:id="124" w:name="_Toc169580096"/>
      <w:r w:rsidRPr="00257658">
        <w:t>The gift of mercy</w:t>
      </w:r>
      <w:bookmarkEnd w:id="122"/>
      <w:bookmarkEnd w:id="123"/>
      <w:bookmarkEnd w:id="124"/>
    </w:p>
    <w:p w14:paraId="37234BA2" w14:textId="7B8BB54B" w:rsidR="00640B12" w:rsidRPr="00257658" w:rsidRDefault="00640B12" w:rsidP="006D2582">
      <w:pPr>
        <w:ind w:left="0"/>
        <w:rPr>
          <w:rFonts w:ascii="Times" w:hAnsi="Times"/>
        </w:rPr>
      </w:pPr>
      <w:r w:rsidRPr="00257658">
        <w:rPr>
          <w:rFonts w:ascii="Times" w:hAnsi="Times"/>
        </w:rPr>
        <w:t>Shall we ignore mercy ministry</w:t>
      </w:r>
      <w:r w:rsidR="006A5DC9">
        <w:rPr>
          <w:rFonts w:ascii="Times" w:hAnsi="Times"/>
        </w:rPr>
        <w:t xml:space="preserve">? No, it is one of the ministry </w:t>
      </w:r>
      <w:r w:rsidRPr="00257658">
        <w:rPr>
          <w:rFonts w:ascii="Times" w:hAnsi="Times"/>
        </w:rPr>
        <w:t>gifts given to the church for its own benefit and that of others. We shall not put it higher on the list of gifts than it merits.</w:t>
      </w:r>
    </w:p>
    <w:p w14:paraId="60196695" w14:textId="77777777" w:rsidR="00640B12" w:rsidRPr="00257658" w:rsidRDefault="00640B12" w:rsidP="006D2582">
      <w:pPr>
        <w:ind w:left="0"/>
        <w:rPr>
          <w:rFonts w:ascii="Times" w:hAnsi="Times"/>
        </w:rPr>
      </w:pPr>
    </w:p>
    <w:p w14:paraId="49814F13" w14:textId="6372B35F" w:rsidR="00640B12" w:rsidRPr="00257658" w:rsidRDefault="00640B12" w:rsidP="006D2582">
      <w:pPr>
        <w:ind w:left="0"/>
        <w:rPr>
          <w:rFonts w:ascii="Times" w:hAnsi="Times"/>
        </w:rPr>
      </w:pPr>
      <w:r w:rsidRPr="00257658">
        <w:rPr>
          <w:rFonts w:ascii="Times" w:hAnsi="Times"/>
        </w:rPr>
        <w:t xml:space="preserve">This gift exists for a variety of reasons. </w:t>
      </w:r>
      <w:r w:rsidR="00B8039F" w:rsidRPr="00257658">
        <w:rPr>
          <w:rFonts w:ascii="Times" w:hAnsi="Times"/>
        </w:rPr>
        <w:t>Simple</w:t>
      </w:r>
      <w:r w:rsidR="001467EE">
        <w:rPr>
          <w:rFonts w:ascii="Times" w:hAnsi="Times"/>
        </w:rPr>
        <w:t xml:space="preserve"> necessity is an obvious one. </w:t>
      </w:r>
      <w:r w:rsidRPr="00257658">
        <w:rPr>
          <w:rFonts w:ascii="Times" w:hAnsi="Times"/>
        </w:rPr>
        <w:t xml:space="preserve">(Titus 3:4) </w:t>
      </w:r>
      <w:r w:rsidR="001467EE" w:rsidRPr="00257658">
        <w:rPr>
          <w:rFonts w:ascii="Times" w:hAnsi="Times"/>
        </w:rPr>
        <w:t>Compassion, we agree, is certainly central bec</w:t>
      </w:r>
      <w:r w:rsidR="001467EE">
        <w:rPr>
          <w:rFonts w:ascii="Times" w:hAnsi="Times"/>
        </w:rPr>
        <w:t xml:space="preserve">ause it reflects God’s nature. </w:t>
      </w:r>
      <w:r w:rsidRPr="00257658">
        <w:rPr>
          <w:rFonts w:ascii="Times" w:hAnsi="Times"/>
        </w:rPr>
        <w:t>Another is to shut the mouths of critics because they see our good deeds. (1</w:t>
      </w:r>
      <w:r w:rsidR="00EA52F8">
        <w:rPr>
          <w:rFonts w:ascii="Times" w:hAnsi="Times"/>
        </w:rPr>
        <w:t xml:space="preserve"> Pet. 2:12)</w:t>
      </w:r>
      <w:r w:rsidRPr="00257658">
        <w:rPr>
          <w:rFonts w:ascii="Times" w:hAnsi="Times"/>
        </w:rPr>
        <w:t xml:space="preserve"> </w:t>
      </w:r>
    </w:p>
    <w:p w14:paraId="00C369CB" w14:textId="77777777" w:rsidR="00640B12" w:rsidRPr="00257658" w:rsidRDefault="00640B12" w:rsidP="006D2582">
      <w:pPr>
        <w:ind w:left="0"/>
        <w:rPr>
          <w:rFonts w:ascii="Times" w:hAnsi="Times"/>
        </w:rPr>
      </w:pPr>
    </w:p>
    <w:p w14:paraId="63BE34B6" w14:textId="4CB51179" w:rsidR="00640B12" w:rsidRPr="00257658" w:rsidRDefault="00640B12" w:rsidP="006D2582">
      <w:pPr>
        <w:ind w:left="0"/>
        <w:rPr>
          <w:rFonts w:ascii="Times" w:hAnsi="Times"/>
        </w:rPr>
      </w:pPr>
      <w:r w:rsidRPr="00257658">
        <w:rPr>
          <w:rFonts w:ascii="Times" w:hAnsi="Times"/>
        </w:rPr>
        <w:t xml:space="preserve">At all times, we must be careful to make clear this central point: </w:t>
      </w:r>
      <w:r w:rsidR="00EA52F8">
        <w:rPr>
          <w:rFonts w:ascii="Times" w:hAnsi="Times"/>
        </w:rPr>
        <w:t>the</w:t>
      </w:r>
      <w:r w:rsidRPr="00257658">
        <w:rPr>
          <w:rFonts w:ascii="Times" w:hAnsi="Times"/>
        </w:rPr>
        <w:t xml:space="preserve"> church must never be perceived as a public welfare institution. That is not its mission. Its calling is gospel ministry, biblically defined as preaching the word of God and making disciples, plus nothing. </w:t>
      </w:r>
    </w:p>
    <w:p w14:paraId="12F90B27" w14:textId="77777777" w:rsidR="00640B12" w:rsidRPr="00257658" w:rsidRDefault="00070E3C" w:rsidP="006D2582">
      <w:pPr>
        <w:ind w:left="0"/>
        <w:rPr>
          <w:rFonts w:ascii="Times" w:hAnsi="Times"/>
        </w:rPr>
      </w:pPr>
      <w:r>
        <w:rPr>
          <w:rFonts w:ascii="Times" w:hAnsi="Times"/>
          <w:noProof/>
        </w:rPr>
        <w:lastRenderedPageBreak/>
        <mc:AlternateContent>
          <mc:Choice Requires="wps">
            <w:drawing>
              <wp:anchor distT="0" distB="0" distL="114300" distR="114300" simplePos="0" relativeHeight="251654656" behindDoc="0" locked="0" layoutInCell="1" allowOverlap="1" wp14:anchorId="7A68B879" wp14:editId="1E79E58E">
                <wp:simplePos x="0" y="0"/>
                <wp:positionH relativeFrom="column">
                  <wp:posOffset>4394835</wp:posOffset>
                </wp:positionH>
                <wp:positionV relativeFrom="paragraph">
                  <wp:posOffset>160655</wp:posOffset>
                </wp:positionV>
                <wp:extent cx="1485900" cy="1028700"/>
                <wp:effectExtent l="0" t="0" r="0" b="127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1028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19CD29B" w14:textId="77777777" w:rsidR="00543719" w:rsidRPr="002B172F" w:rsidRDefault="00543719" w:rsidP="00640B12">
                            <w:pPr>
                              <w:ind w:left="0"/>
                              <w:jc w:val="left"/>
                              <w:rPr>
                                <w:color w:val="E36C0A"/>
                              </w:rPr>
                            </w:pPr>
                            <w:r w:rsidRPr="002B172F">
                              <w:rPr>
                                <w:color w:val="E36C0A"/>
                              </w:rPr>
                              <w:t>The church must never be perceived as a public welfare institution.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8B879" id="Text Box 11" o:spid="_x0000_s1033" type="#_x0000_t202" style="position:absolute;left:0;text-align:left;margin-left:346.05pt;margin-top:12.65pt;width:117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" filled="f" stroked="f">
                <v:textbox>
                  <w:txbxContent>
                    <w:p w14:paraId="219CD29B" w14:textId="77777777" w:rsidR="00543719" w:rsidRPr="002B172F" w:rsidRDefault="00543719" w:rsidP="00640B12">
                      <w:pPr>
                        <w:ind w:left="0"/>
                        <w:jc w:val="left"/>
                        <w:rPr>
                          <w:color w:val="E36C0A"/>
                        </w:rPr>
                      </w:pPr>
                      <w:r w:rsidRPr="002B172F">
                        <w:rPr>
                          <w:color w:val="E36C0A"/>
                        </w:rPr>
                        <w:t>The church must never be perceived as a public welfare institution.</w:t>
                      </w:r>
                    </w:p>
                  </w:txbxContent>
                </v:textbox>
                <w10:wrap type="square"/>
              </v:shape>
            </w:pict>
          </mc:Fallback>
        </mc:AlternateContent>
      </w:r>
    </w:p>
    <w:p w14:paraId="772D9EB9" w14:textId="28B3CCEA" w:rsidR="00640B12" w:rsidRPr="00257658" w:rsidRDefault="00640B12" w:rsidP="006D2582">
      <w:pPr>
        <w:ind w:left="0"/>
        <w:rPr>
          <w:rFonts w:ascii="Times" w:hAnsi="Times" w:cs="Lucida Grande"/>
          <w:i/>
          <w:color w:val="000000"/>
        </w:rPr>
      </w:pPr>
      <w:r w:rsidRPr="00257658">
        <w:rPr>
          <w:rFonts w:ascii="Times" w:hAnsi="Times"/>
        </w:rPr>
        <w:t xml:space="preserve">On a </w:t>
      </w:r>
      <w:r w:rsidR="00EA52F8">
        <w:rPr>
          <w:rFonts w:ascii="Times" w:hAnsi="Times"/>
        </w:rPr>
        <w:t>website</w:t>
      </w:r>
      <w:r w:rsidRPr="00257658">
        <w:rPr>
          <w:rFonts w:ascii="Times" w:hAnsi="Times"/>
        </w:rPr>
        <w:t xml:space="preserve"> we found an excellent statement on this point, expressed so eloquently it is well worth repeating here, although we </w:t>
      </w:r>
      <w:r w:rsidR="0010380C">
        <w:rPr>
          <w:rFonts w:ascii="Times" w:hAnsi="Times"/>
        </w:rPr>
        <w:t xml:space="preserve">know nothing about the writer. (The following </w:t>
      </w:r>
      <w:r w:rsidRPr="00257658">
        <w:rPr>
          <w:rFonts w:ascii="Times" w:hAnsi="Times"/>
        </w:rPr>
        <w:t xml:space="preserve">was expressed in light of James </w:t>
      </w:r>
      <w:r w:rsidR="00EA52F8">
        <w:rPr>
          <w:rFonts w:ascii="Times" w:hAnsi="Times"/>
        </w:rPr>
        <w:t>1:27:</w:t>
      </w:r>
      <w:r w:rsidRPr="00257658">
        <w:rPr>
          <w:rFonts w:ascii="Times" w:hAnsi="Times"/>
        </w:rPr>
        <w:t xml:space="preserve"> </w:t>
      </w:r>
      <w:r w:rsidRPr="00257658">
        <w:rPr>
          <w:rFonts w:ascii="Times" w:hAnsi="Times" w:cs="Lucida Grande"/>
          <w:i/>
          <w:color w:val="000000"/>
        </w:rPr>
        <w:t>Religion that God our Father accepts as pure and faultless is this: to look after orphans and widows in their distress and to keep oneself fro</w:t>
      </w:r>
      <w:r w:rsidR="0010380C">
        <w:rPr>
          <w:rFonts w:ascii="Times" w:hAnsi="Times" w:cs="Lucida Grande"/>
          <w:i/>
          <w:color w:val="000000"/>
        </w:rPr>
        <w:t>m being polluted by the world.)</w:t>
      </w:r>
      <w:r w:rsidR="008D5B32">
        <w:rPr>
          <w:rFonts w:ascii="Times" w:hAnsi="Times" w:cs="Lucida Grande"/>
          <w:i/>
          <w:color w:val="000000"/>
        </w:rPr>
        <w:t xml:space="preserve"> </w:t>
      </w:r>
    </w:p>
    <w:p w14:paraId="2C2F0AF5" w14:textId="77777777" w:rsidR="00640B12" w:rsidRPr="00257658" w:rsidRDefault="00640B12" w:rsidP="006D2582">
      <w:pPr>
        <w:ind w:left="0"/>
        <w:rPr>
          <w:rFonts w:ascii="Times" w:hAnsi="Times" w:cs="Lucida Grande"/>
          <w:i/>
          <w:color w:val="000000"/>
        </w:rPr>
      </w:pPr>
    </w:p>
    <w:p w14:paraId="23C41446" w14:textId="3B85800A" w:rsidR="00640B12" w:rsidRPr="00257658" w:rsidRDefault="0010380C" w:rsidP="006D2582">
      <w:pPr>
        <w:ind w:left="0"/>
        <w:rPr>
          <w:rFonts w:ascii="Times" w:hAnsi="Times" w:cs="Lucida Grande"/>
          <w:color w:val="000000"/>
        </w:rPr>
      </w:pPr>
      <w:r>
        <w:rPr>
          <w:rFonts w:ascii="Times" w:hAnsi="Times" w:cs="Lucida Grande"/>
          <w:color w:val="000000"/>
        </w:rPr>
        <w:t xml:space="preserve">The writer’s </w:t>
      </w:r>
      <w:r w:rsidR="00640B12" w:rsidRPr="00257658">
        <w:rPr>
          <w:rFonts w:ascii="Times" w:hAnsi="Times" w:cs="Lucida Grande"/>
          <w:color w:val="000000"/>
        </w:rPr>
        <w:t>observations are:</w:t>
      </w:r>
    </w:p>
    <w:p w14:paraId="344A8EE8" w14:textId="77777777" w:rsidR="00640B12" w:rsidRPr="00257658" w:rsidRDefault="00640B12" w:rsidP="006D2582">
      <w:pPr>
        <w:ind w:left="0"/>
        <w:rPr>
          <w:rFonts w:ascii="Times" w:hAnsi="Times"/>
          <w:i/>
        </w:rPr>
      </w:pPr>
    </w:p>
    <w:p w14:paraId="2B592D14" w14:textId="2CBD5131" w:rsidR="00640B12" w:rsidRPr="00257658" w:rsidRDefault="00640B12" w:rsidP="006D2582">
      <w:pPr>
        <w:pStyle w:val="Scripture"/>
        <w:ind w:left="360"/>
        <w:rPr>
          <w:rFonts w:ascii="Times" w:hAnsi="Times"/>
          <w:i w:val="0"/>
          <w:lang w:bidi="en-US"/>
        </w:rPr>
      </w:pPr>
      <w:r w:rsidRPr="00257658">
        <w:rPr>
          <w:rFonts w:ascii="Times" w:hAnsi="Times"/>
          <w:i w:val="0"/>
          <w:lang w:bidi="en-US"/>
        </w:rPr>
        <w:t xml:space="preserve">“The </w:t>
      </w:r>
      <w:r w:rsidR="005D36EA">
        <w:rPr>
          <w:rFonts w:ascii="Times" w:hAnsi="Times"/>
          <w:i w:val="0"/>
          <w:lang w:bidi="en-US"/>
        </w:rPr>
        <w:t>Christian</w:t>
      </w:r>
      <w:r w:rsidRPr="00257658">
        <w:rPr>
          <w:rFonts w:ascii="Times" w:hAnsi="Times"/>
          <w:i w:val="0"/>
          <w:lang w:bidi="en-US"/>
        </w:rPr>
        <w:t xml:space="preserve"> is to fulfill these responsibilities in his various roles in society: family, business, social, </w:t>
      </w:r>
      <w:r w:rsidR="00EA52F8">
        <w:rPr>
          <w:rFonts w:ascii="Times" w:hAnsi="Times"/>
          <w:i w:val="0"/>
          <w:lang w:bidi="en-US"/>
        </w:rPr>
        <w:t>civil, and</w:t>
      </w:r>
      <w:r w:rsidRPr="00257658">
        <w:rPr>
          <w:rFonts w:ascii="Times" w:hAnsi="Times"/>
          <w:i w:val="0"/>
          <w:lang w:bidi="en-US"/>
        </w:rPr>
        <w:t xml:space="preserve"> fraternal. </w:t>
      </w:r>
      <w:r w:rsidR="00EA52F8">
        <w:rPr>
          <w:rFonts w:ascii="Times" w:hAnsi="Times"/>
          <w:i w:val="0"/>
          <w:lang w:bidi="en-US"/>
        </w:rPr>
        <w:t xml:space="preserve">But </w:t>
      </w:r>
      <w:r w:rsidR="00EA52F8" w:rsidRPr="00EA52F8">
        <w:rPr>
          <w:rFonts w:ascii="Times" w:hAnsi="Times"/>
          <w:b/>
          <w:bCs/>
          <w:i w:val="0"/>
          <w:lang w:bidi="en-US"/>
        </w:rPr>
        <w:t>the</w:t>
      </w:r>
      <w:r w:rsidRPr="00257658">
        <w:rPr>
          <w:rFonts w:ascii="Times" w:hAnsi="Times" w:cs="LucidaGrande-Bold"/>
          <w:b/>
          <w:bCs/>
          <w:i w:val="0"/>
          <w:lang w:bidi="en-US"/>
        </w:rPr>
        <w:t xml:space="preserve"> church is not the </w:t>
      </w:r>
      <w:r w:rsidR="00EA52F8">
        <w:rPr>
          <w:rFonts w:ascii="Times" w:hAnsi="Times" w:cs="LucidaGrande-Bold"/>
          <w:b/>
          <w:bCs/>
          <w:i w:val="0"/>
          <w:lang w:bidi="en-US"/>
        </w:rPr>
        <w:t xml:space="preserve">family </w:t>
      </w:r>
      <w:r w:rsidR="00EA52F8" w:rsidRPr="00EA52F8">
        <w:rPr>
          <w:rFonts w:ascii="Times" w:hAnsi="Times" w:cs="LucidaGrande-Bold"/>
          <w:i w:val="0"/>
          <w:lang w:bidi="en-US"/>
        </w:rPr>
        <w:t>and</w:t>
      </w:r>
      <w:r w:rsidRPr="00257658">
        <w:rPr>
          <w:rFonts w:ascii="Times" w:hAnsi="Times"/>
          <w:i w:val="0"/>
          <w:lang w:bidi="en-US"/>
        </w:rPr>
        <w:t xml:space="preserve"> is not charged by God to raise children. </w:t>
      </w:r>
    </w:p>
    <w:p w14:paraId="17232718" w14:textId="77777777" w:rsidR="00640B12" w:rsidRPr="00257658" w:rsidRDefault="00640B12" w:rsidP="006D2582">
      <w:pPr>
        <w:pStyle w:val="Scripture"/>
        <w:ind w:left="360"/>
        <w:rPr>
          <w:rFonts w:ascii="Times" w:hAnsi="Times"/>
          <w:i w:val="0"/>
          <w:lang w:bidi="en-US"/>
        </w:rPr>
      </w:pPr>
    </w:p>
    <w:p w14:paraId="3A9F7A7E" w14:textId="769AB908" w:rsidR="00640B12" w:rsidRPr="00257658" w:rsidRDefault="00640B12" w:rsidP="006D2582">
      <w:pPr>
        <w:pStyle w:val="Scripture"/>
        <w:ind w:left="360"/>
        <w:rPr>
          <w:rFonts w:ascii="Times" w:hAnsi="Times"/>
          <w:i w:val="0"/>
          <w:lang w:bidi="en-US"/>
        </w:rPr>
      </w:pPr>
      <w:r w:rsidRPr="00257658">
        <w:rPr>
          <w:rFonts w:ascii="Times" w:hAnsi="Times" w:cs="LucidaGrande-Bold"/>
          <w:b/>
          <w:bCs/>
          <w:i w:val="0"/>
          <w:lang w:bidi="en-US"/>
        </w:rPr>
        <w:t xml:space="preserve">The church is not a </w:t>
      </w:r>
      <w:r w:rsidR="00EA52F8">
        <w:rPr>
          <w:rFonts w:ascii="Times" w:hAnsi="Times" w:cs="LucidaGrande-Bold"/>
          <w:b/>
          <w:bCs/>
          <w:i w:val="0"/>
          <w:lang w:bidi="en-US"/>
        </w:rPr>
        <w:t xml:space="preserve">business, </w:t>
      </w:r>
      <w:r w:rsidR="00EA52F8" w:rsidRPr="00EA52F8">
        <w:rPr>
          <w:rFonts w:ascii="Times" w:hAnsi="Times" w:cs="LucidaGrande-Bold"/>
          <w:i w:val="0"/>
          <w:lang w:bidi="en-US"/>
        </w:rPr>
        <w:t>and</w:t>
      </w:r>
      <w:r w:rsidRPr="00257658">
        <w:rPr>
          <w:rFonts w:ascii="Times" w:hAnsi="Times"/>
          <w:i w:val="0"/>
          <w:lang w:bidi="en-US"/>
        </w:rPr>
        <w:t xml:space="preserve"> is not charged with supplying services or making profits. </w:t>
      </w:r>
    </w:p>
    <w:p w14:paraId="132B0526" w14:textId="77777777" w:rsidR="00640B12" w:rsidRPr="00257658" w:rsidRDefault="00640B12" w:rsidP="006D2582">
      <w:pPr>
        <w:pStyle w:val="Scripture"/>
        <w:ind w:left="360"/>
        <w:rPr>
          <w:rFonts w:ascii="Times" w:hAnsi="Times" w:cs="LucidaGrande-Bold"/>
          <w:b/>
          <w:bCs/>
          <w:i w:val="0"/>
          <w:lang w:bidi="en-US"/>
        </w:rPr>
      </w:pPr>
    </w:p>
    <w:p w14:paraId="74714051" w14:textId="682A1664" w:rsidR="00640B12" w:rsidRPr="00257658" w:rsidRDefault="00640B12" w:rsidP="006D2582">
      <w:pPr>
        <w:pStyle w:val="Scripture"/>
        <w:ind w:left="360"/>
        <w:rPr>
          <w:rFonts w:ascii="Times" w:hAnsi="Times"/>
          <w:i w:val="0"/>
          <w:lang w:bidi="en-US"/>
        </w:rPr>
      </w:pPr>
      <w:r w:rsidRPr="00257658">
        <w:rPr>
          <w:rFonts w:ascii="Times" w:hAnsi="Times" w:cs="LucidaGrande-Bold"/>
          <w:b/>
          <w:bCs/>
          <w:i w:val="0"/>
          <w:lang w:bidi="en-US"/>
        </w:rPr>
        <w:t>The church is not a social organization</w:t>
      </w:r>
      <w:r w:rsidRPr="00257658">
        <w:rPr>
          <w:rFonts w:ascii="Times" w:hAnsi="Times"/>
          <w:i w:val="0"/>
          <w:lang w:bidi="en-US"/>
        </w:rPr>
        <w:t xml:space="preserve"> such as the Lion’s Club or the </w:t>
      </w:r>
      <w:r w:rsidR="00EA52F8">
        <w:rPr>
          <w:rFonts w:ascii="Times" w:hAnsi="Times"/>
          <w:i w:val="0"/>
          <w:lang w:bidi="en-US"/>
        </w:rPr>
        <w:t>Shriners,</w:t>
      </w:r>
      <w:r w:rsidRPr="00257658">
        <w:rPr>
          <w:rFonts w:ascii="Times" w:hAnsi="Times"/>
          <w:i w:val="0"/>
          <w:lang w:bidi="en-US"/>
        </w:rPr>
        <w:t xml:space="preserve"> charged with effecting social change and good. </w:t>
      </w:r>
    </w:p>
    <w:p w14:paraId="37BD6880" w14:textId="77777777" w:rsidR="00640B12" w:rsidRPr="00257658" w:rsidRDefault="00640B12" w:rsidP="006D2582">
      <w:pPr>
        <w:pStyle w:val="Scripture"/>
        <w:ind w:left="360"/>
        <w:rPr>
          <w:rFonts w:ascii="Times" w:hAnsi="Times" w:cs="LucidaGrande-Bold"/>
          <w:b/>
          <w:bCs/>
          <w:i w:val="0"/>
          <w:lang w:bidi="en-US"/>
        </w:rPr>
      </w:pPr>
    </w:p>
    <w:p w14:paraId="785EC0C0" w14:textId="77777777" w:rsidR="00640B12" w:rsidRPr="00257658" w:rsidRDefault="00640B12" w:rsidP="006D2582">
      <w:pPr>
        <w:pStyle w:val="Scripture"/>
        <w:ind w:left="360"/>
        <w:rPr>
          <w:rFonts w:ascii="Times" w:hAnsi="Times"/>
          <w:i w:val="0"/>
          <w:lang w:bidi="en-US"/>
        </w:rPr>
      </w:pPr>
      <w:r w:rsidRPr="00257658">
        <w:rPr>
          <w:rFonts w:ascii="Times" w:hAnsi="Times" w:cs="LucidaGrande-Bold"/>
          <w:b/>
          <w:bCs/>
          <w:i w:val="0"/>
          <w:lang w:bidi="en-US"/>
        </w:rPr>
        <w:t>The church is not a physical sovereignty</w:t>
      </w:r>
      <w:r w:rsidRPr="00257658">
        <w:rPr>
          <w:rFonts w:ascii="Times" w:hAnsi="Times"/>
          <w:i w:val="0"/>
          <w:lang w:bidi="en-US"/>
        </w:rPr>
        <w:t xml:space="preserve"> charged with establishing and enforcing civil law.</w:t>
      </w:r>
    </w:p>
    <w:p w14:paraId="6615862D" w14:textId="77777777" w:rsidR="00640B12" w:rsidRPr="00257658" w:rsidRDefault="00640B12" w:rsidP="006D2582">
      <w:pPr>
        <w:pStyle w:val="Scripture"/>
        <w:ind w:left="360"/>
        <w:rPr>
          <w:rFonts w:ascii="Times" w:hAnsi="Times"/>
          <w:i w:val="0"/>
          <w:lang w:bidi="en-US"/>
        </w:rPr>
      </w:pPr>
    </w:p>
    <w:p w14:paraId="62C95313" w14:textId="77777777" w:rsidR="00640B12" w:rsidRPr="00257658" w:rsidRDefault="00640B12" w:rsidP="006D2582">
      <w:pPr>
        <w:pStyle w:val="Scripture"/>
        <w:ind w:left="360"/>
        <w:rPr>
          <w:rFonts w:ascii="Times" w:hAnsi="Times"/>
          <w:i w:val="0"/>
          <w:lang w:bidi="en-US"/>
        </w:rPr>
      </w:pPr>
      <w:r w:rsidRPr="00257658">
        <w:rPr>
          <w:rFonts w:ascii="Times" w:hAnsi="Times"/>
          <w:i w:val="0"/>
          <w:lang w:bidi="en-US"/>
        </w:rPr>
        <w:t xml:space="preserve"> And</w:t>
      </w:r>
      <w:r w:rsidRPr="00257658">
        <w:rPr>
          <w:rFonts w:ascii="Times" w:hAnsi="Times" w:cs="LucidaGrande-Bold"/>
          <w:b/>
          <w:bCs/>
          <w:i w:val="0"/>
          <w:lang w:bidi="en-US"/>
        </w:rPr>
        <w:t xml:space="preserve"> the church is not a fraternal organization</w:t>
      </w:r>
      <w:r w:rsidRPr="00257658">
        <w:rPr>
          <w:rFonts w:ascii="Times" w:hAnsi="Times"/>
          <w:i w:val="0"/>
          <w:lang w:bidi="en-US"/>
        </w:rPr>
        <w:t xml:space="preserve">, charged with supplying recreational and avocational activities. </w:t>
      </w:r>
    </w:p>
    <w:p w14:paraId="6084DADD" w14:textId="77777777" w:rsidR="00640B12" w:rsidRPr="00257658" w:rsidRDefault="00640B12" w:rsidP="006D2582">
      <w:pPr>
        <w:pStyle w:val="Scripture"/>
        <w:ind w:left="360"/>
        <w:rPr>
          <w:rFonts w:ascii="Times" w:hAnsi="Times"/>
          <w:i w:val="0"/>
          <w:lang w:bidi="en-US"/>
        </w:rPr>
      </w:pPr>
    </w:p>
    <w:p w14:paraId="63CD3DC1" w14:textId="77777777" w:rsidR="00640B12" w:rsidRPr="00257658" w:rsidRDefault="00640B12" w:rsidP="006D2582">
      <w:pPr>
        <w:pStyle w:val="Scripture"/>
        <w:ind w:left="360"/>
        <w:rPr>
          <w:rFonts w:ascii="Times" w:hAnsi="Times"/>
        </w:rPr>
      </w:pPr>
      <w:r w:rsidRPr="00257658">
        <w:rPr>
          <w:rFonts w:ascii="Times" w:hAnsi="Times"/>
          <w:i w:val="0"/>
          <w:lang w:bidi="en-US"/>
        </w:rPr>
        <w:t xml:space="preserve">Those who seek to involve the church in any of these serve to dissuade her in her primary work of saving souls! This is a shameful and wasteful use of the institution God chose to deliver His precious gospel.” </w:t>
      </w:r>
      <w:r w:rsidRPr="00257658">
        <w:rPr>
          <w:rStyle w:val="EndnoteReference"/>
          <w:rFonts w:ascii="Times" w:hAnsi="Times"/>
          <w:i w:val="0"/>
          <w:lang w:bidi="en-US"/>
        </w:rPr>
        <w:endnoteReference w:id="69"/>
      </w:r>
    </w:p>
    <w:p w14:paraId="53C6FD6A" w14:textId="77777777" w:rsidR="00640B12" w:rsidRPr="00257658" w:rsidRDefault="00640B12" w:rsidP="006D2582">
      <w:pPr>
        <w:ind w:left="0"/>
        <w:rPr>
          <w:rFonts w:ascii="Times" w:hAnsi="Times"/>
        </w:rPr>
      </w:pPr>
    </w:p>
    <w:p w14:paraId="13F49F5B" w14:textId="5D23116F" w:rsidR="00640B12" w:rsidRPr="00257658" w:rsidRDefault="00EF5CE5" w:rsidP="006D2582">
      <w:pPr>
        <w:ind w:left="0"/>
        <w:rPr>
          <w:rFonts w:ascii="Times" w:hAnsi="Times"/>
        </w:rPr>
      </w:pPr>
      <w:r w:rsidRPr="00257658">
        <w:rPr>
          <w:rFonts w:ascii="Times" w:hAnsi="Times"/>
        </w:rPr>
        <w:t xml:space="preserve">We would like to add one more point to this list to discuss in the next chapter: </w:t>
      </w:r>
      <w:r w:rsidR="00EA52F8">
        <w:rPr>
          <w:rFonts w:ascii="Times" w:hAnsi="Times"/>
        </w:rPr>
        <w:t>the</w:t>
      </w:r>
      <w:r w:rsidRPr="00257658">
        <w:rPr>
          <w:rFonts w:ascii="Times" w:hAnsi="Times"/>
        </w:rPr>
        <w:t xml:space="preserve"> church is not a failure either. </w:t>
      </w:r>
    </w:p>
    <w:p w14:paraId="2A92235A" w14:textId="77777777" w:rsidR="00640B12" w:rsidRPr="00257658" w:rsidRDefault="00640B12" w:rsidP="006D2582">
      <w:pPr>
        <w:ind w:left="0"/>
        <w:rPr>
          <w:rFonts w:ascii="Times" w:hAnsi="Times"/>
          <w:color w:val="FF0000"/>
        </w:rPr>
      </w:pPr>
    </w:p>
    <w:p w14:paraId="4362FD80" w14:textId="77777777" w:rsidR="00640B12" w:rsidRPr="00257658" w:rsidRDefault="00640B12" w:rsidP="006D2582">
      <w:pPr>
        <w:ind w:left="0"/>
        <w:rPr>
          <w:rFonts w:ascii="Times" w:hAnsi="Times"/>
          <w:b/>
        </w:rPr>
      </w:pPr>
      <w:r w:rsidRPr="00257658">
        <w:rPr>
          <w:rFonts w:ascii="Times" w:hAnsi="Times"/>
          <w:b/>
        </w:rPr>
        <w:t>From this chapter we learn…</w:t>
      </w:r>
    </w:p>
    <w:p w14:paraId="47A3EE1E" w14:textId="77777777" w:rsidR="00640B12" w:rsidRPr="00257658" w:rsidRDefault="00640B12" w:rsidP="004067A5">
      <w:pPr>
        <w:numPr>
          <w:ilvl w:val="0"/>
          <w:numId w:val="15"/>
        </w:numPr>
        <w:ind w:left="720"/>
        <w:rPr>
          <w:rFonts w:ascii="Times" w:hAnsi="Times"/>
        </w:rPr>
      </w:pPr>
      <w:r w:rsidRPr="00257658">
        <w:rPr>
          <w:rFonts w:ascii="Times" w:hAnsi="Times"/>
        </w:rPr>
        <w:t>The church is God’s social justice program.</w:t>
      </w:r>
    </w:p>
    <w:p w14:paraId="76F2CDD6" w14:textId="6149C2E0" w:rsidR="00035F61" w:rsidRPr="00257658" w:rsidRDefault="00640B12" w:rsidP="004067A5">
      <w:pPr>
        <w:numPr>
          <w:ilvl w:val="0"/>
          <w:numId w:val="15"/>
        </w:numPr>
        <w:ind w:left="720"/>
        <w:rPr>
          <w:rFonts w:ascii="Times" w:hAnsi="Times"/>
        </w:rPr>
      </w:pPr>
      <w:r w:rsidRPr="00257658">
        <w:rPr>
          <w:rFonts w:ascii="Times" w:hAnsi="Times"/>
        </w:rPr>
        <w:t xml:space="preserve">Ministers of the gospel are not to be involved in mercy ministry except to see it is accomplished </w:t>
      </w:r>
      <w:r w:rsidR="0066647D">
        <w:rPr>
          <w:rFonts w:ascii="Times" w:hAnsi="Times"/>
        </w:rPr>
        <w:t>with</w:t>
      </w:r>
      <w:r w:rsidRPr="00257658">
        <w:rPr>
          <w:rFonts w:ascii="Times" w:hAnsi="Times"/>
        </w:rPr>
        <w:t xml:space="preserve">in the local church. </w:t>
      </w:r>
    </w:p>
    <w:p w14:paraId="5BCF7BE2" w14:textId="77777777" w:rsidR="00640B12" w:rsidRPr="00257658" w:rsidRDefault="00640B12" w:rsidP="004067A5">
      <w:pPr>
        <w:numPr>
          <w:ilvl w:val="0"/>
          <w:numId w:val="15"/>
        </w:numPr>
        <w:ind w:left="720"/>
        <w:rPr>
          <w:rFonts w:ascii="Times" w:hAnsi="Times"/>
        </w:rPr>
      </w:pPr>
      <w:r w:rsidRPr="00257658">
        <w:rPr>
          <w:rFonts w:ascii="Times" w:hAnsi="Times"/>
        </w:rPr>
        <w:t xml:space="preserve">Church funds are for the relief of the poor of the church, with discretion. No mandate from God exists to alleviate poverty in the community or the world. </w:t>
      </w:r>
    </w:p>
    <w:p w14:paraId="41D071BB" w14:textId="77777777" w:rsidR="00024D54" w:rsidRPr="00257658" w:rsidRDefault="00640B12" w:rsidP="004067A5">
      <w:pPr>
        <w:numPr>
          <w:ilvl w:val="0"/>
          <w:numId w:val="15"/>
        </w:numPr>
        <w:ind w:left="720"/>
        <w:jc w:val="left"/>
        <w:rPr>
          <w:rFonts w:ascii="Times" w:hAnsi="Times"/>
        </w:rPr>
      </w:pPr>
      <w:r w:rsidRPr="00257658">
        <w:rPr>
          <w:rFonts w:ascii="Times" w:hAnsi="Times"/>
        </w:rPr>
        <w:t>The church is not a public welfare institution and must never be perceived as such, since that is not its mission.</w:t>
      </w:r>
      <w:r w:rsidR="000B5F64" w:rsidRPr="00257658">
        <w:rPr>
          <w:rFonts w:ascii="Times" w:hAnsi="Times"/>
        </w:rPr>
        <w:br w:type="page"/>
      </w:r>
    </w:p>
    <w:p w14:paraId="74A7EA99" w14:textId="77777777" w:rsidR="00024D54" w:rsidRPr="00257658" w:rsidRDefault="00024D54" w:rsidP="000162E3">
      <w:pPr>
        <w:pStyle w:val="Heading1"/>
      </w:pPr>
      <w:hyperlink w:anchor="top" w:history="1">
        <w:r w:rsidRPr="000162E3">
          <w:rPr>
            <w:rStyle w:val="Hyperlink"/>
          </w:rPr>
          <w:t>Chapter 12:</w:t>
        </w:r>
      </w:hyperlink>
      <w:bookmarkStart w:id="125" w:name="twelve"/>
      <w:bookmarkEnd w:id="125"/>
      <w:r w:rsidRPr="00257658">
        <w:t xml:space="preserve"> The Church Is a Success</w:t>
      </w:r>
    </w:p>
    <w:p w14:paraId="68DFDD5A" w14:textId="77777777" w:rsidR="00024D54" w:rsidRPr="00257658" w:rsidRDefault="00024D54" w:rsidP="006D2582">
      <w:pPr>
        <w:ind w:left="0"/>
        <w:rPr>
          <w:rFonts w:ascii="Times" w:hAnsi="Times"/>
        </w:rPr>
      </w:pPr>
    </w:p>
    <w:p w14:paraId="6F3BA394" w14:textId="0D11EAB6" w:rsidR="00640B12" w:rsidRPr="00257658" w:rsidRDefault="00640B12" w:rsidP="006D2582">
      <w:pPr>
        <w:ind w:left="0"/>
        <w:rPr>
          <w:rFonts w:ascii="Times" w:hAnsi="Times"/>
        </w:rPr>
      </w:pPr>
      <w:r w:rsidRPr="00257658">
        <w:rPr>
          <w:rFonts w:ascii="Times" w:hAnsi="Times"/>
        </w:rPr>
        <w:t xml:space="preserve">Let’s peek inside the average Bible-preaching church. We find transformed sinners of all stamps: ex-drunks, ex-addicts, families restored, formerly wayward </w:t>
      </w:r>
      <w:r w:rsidR="00EA52F8">
        <w:rPr>
          <w:rFonts w:ascii="Times" w:hAnsi="Times"/>
        </w:rPr>
        <w:t>youth,</w:t>
      </w:r>
      <w:r w:rsidRPr="00257658">
        <w:rPr>
          <w:rFonts w:ascii="Times" w:hAnsi="Times"/>
        </w:rPr>
        <w:t xml:space="preserve"> and the worst sinners of all, </w:t>
      </w:r>
      <w:r w:rsidR="004E005C">
        <w:rPr>
          <w:rFonts w:ascii="Times" w:hAnsi="Times"/>
        </w:rPr>
        <w:t>former arrogant</w:t>
      </w:r>
      <w:r w:rsidRPr="00257658">
        <w:rPr>
          <w:rFonts w:ascii="Times" w:hAnsi="Times"/>
        </w:rPr>
        <w:t xml:space="preserve"> </w:t>
      </w:r>
      <w:r w:rsidR="002E493B">
        <w:rPr>
          <w:rFonts w:ascii="Times" w:hAnsi="Times"/>
        </w:rPr>
        <w:t xml:space="preserve">rebels </w:t>
      </w:r>
      <w:r w:rsidRPr="00257658">
        <w:rPr>
          <w:rFonts w:ascii="Times" w:hAnsi="Times"/>
        </w:rPr>
        <w:t xml:space="preserve">who thought they did not need Jesus. </w:t>
      </w:r>
    </w:p>
    <w:p w14:paraId="5DFF5575" w14:textId="77777777" w:rsidR="00640B12" w:rsidRPr="00257658" w:rsidRDefault="00640B12" w:rsidP="006D2582">
      <w:pPr>
        <w:ind w:left="0"/>
        <w:rPr>
          <w:rFonts w:ascii="Times" w:hAnsi="Times"/>
        </w:rPr>
      </w:pPr>
    </w:p>
    <w:p w14:paraId="277E4A8A" w14:textId="7B212000" w:rsidR="00640B12" w:rsidRPr="00257658" w:rsidRDefault="00640B12" w:rsidP="006D2582">
      <w:pPr>
        <w:ind w:left="0"/>
        <w:rPr>
          <w:rFonts w:ascii="Times" w:hAnsi="Times"/>
        </w:rPr>
      </w:pPr>
      <w:r w:rsidRPr="00257658">
        <w:rPr>
          <w:rFonts w:ascii="Times" w:hAnsi="Times"/>
        </w:rPr>
        <w:t xml:space="preserve">This makes </w:t>
      </w:r>
      <w:r w:rsidR="00D46F90">
        <w:rPr>
          <w:rFonts w:ascii="Times" w:hAnsi="Times"/>
        </w:rPr>
        <w:t xml:space="preserve">the church </w:t>
      </w:r>
      <w:r w:rsidRPr="00257658">
        <w:rPr>
          <w:rFonts w:ascii="Times" w:hAnsi="Times"/>
        </w:rPr>
        <w:t xml:space="preserve">the most outstanding social success the world has ever seen. Is there any other institution that can boast such achievements with people? The church is God’s social justice </w:t>
      </w:r>
      <w:r w:rsidR="00EA52F8">
        <w:rPr>
          <w:rFonts w:ascii="Times" w:hAnsi="Times"/>
        </w:rPr>
        <w:t>program,</w:t>
      </w:r>
      <w:r w:rsidRPr="00257658">
        <w:rPr>
          <w:rFonts w:ascii="Times" w:hAnsi="Times"/>
        </w:rPr>
        <w:t xml:space="preserve"> and it accomplishes its job when it does what God tells it to do…preach the word.</w:t>
      </w:r>
    </w:p>
    <w:p w14:paraId="32FE4C3A" w14:textId="77777777" w:rsidR="00640B12" w:rsidRPr="00257658" w:rsidRDefault="00640B12" w:rsidP="006D2582">
      <w:pPr>
        <w:ind w:left="0"/>
        <w:rPr>
          <w:rFonts w:ascii="Times" w:hAnsi="Times"/>
        </w:rPr>
      </w:pPr>
    </w:p>
    <w:p w14:paraId="60BF1A78" w14:textId="77777777" w:rsidR="00640B12" w:rsidRPr="00257658" w:rsidRDefault="00640B12" w:rsidP="006D2582">
      <w:pPr>
        <w:ind w:left="0"/>
        <w:rPr>
          <w:rFonts w:ascii="Times" w:hAnsi="Times"/>
        </w:rPr>
      </w:pPr>
      <w:r w:rsidRPr="00257658">
        <w:rPr>
          <w:rFonts w:ascii="Times" w:hAnsi="Times"/>
        </w:rPr>
        <w:t>The church is far from being a failure. One pastor put it well.</w:t>
      </w:r>
    </w:p>
    <w:p w14:paraId="1E675FC9" w14:textId="77777777" w:rsidR="00640B12" w:rsidRPr="00257658" w:rsidRDefault="00640B12" w:rsidP="006D2582">
      <w:pPr>
        <w:ind w:left="0"/>
        <w:rPr>
          <w:rFonts w:ascii="Times" w:hAnsi="Times"/>
        </w:rPr>
      </w:pPr>
    </w:p>
    <w:p w14:paraId="7ED274F6" w14:textId="77777777" w:rsidR="00640B12" w:rsidRPr="00257658" w:rsidRDefault="00640B12" w:rsidP="006D2582">
      <w:pPr>
        <w:pStyle w:val="Scripture"/>
        <w:ind w:left="360"/>
        <w:rPr>
          <w:rFonts w:ascii="Times" w:hAnsi="Times"/>
          <w:lang w:eastAsia="ja-JP"/>
        </w:rPr>
      </w:pPr>
      <w:r w:rsidRPr="00257658">
        <w:rPr>
          <w:rFonts w:ascii="Times" w:hAnsi="Times"/>
          <w:lang w:eastAsia="ja-JP"/>
        </w:rPr>
        <w:t xml:space="preserve">How much stronger are the people of God now than at any point in the history of Israel or the early church! The church should respect herself for her wondrous past, present, and future, realizing that she bestrides history and our narrow world like a colossus. </w:t>
      </w:r>
    </w:p>
    <w:p w14:paraId="6ADE047D" w14:textId="77777777" w:rsidR="00640B12" w:rsidRPr="00257658" w:rsidRDefault="00640B12" w:rsidP="006D2582">
      <w:pPr>
        <w:pStyle w:val="Scripture"/>
        <w:ind w:left="360"/>
        <w:rPr>
          <w:rFonts w:ascii="Times" w:hAnsi="Times"/>
          <w:lang w:eastAsia="ja-JP"/>
        </w:rPr>
      </w:pPr>
    </w:p>
    <w:p w14:paraId="625F2AD1" w14:textId="77777777" w:rsidR="00640B12" w:rsidRPr="00257658" w:rsidRDefault="00640B12" w:rsidP="006D2582">
      <w:pPr>
        <w:pStyle w:val="Scripture"/>
        <w:ind w:left="360"/>
        <w:rPr>
          <w:rFonts w:ascii="Times" w:hAnsi="Times"/>
          <w:lang w:eastAsia="ja-JP"/>
        </w:rPr>
      </w:pPr>
      <w:r w:rsidRPr="00257658">
        <w:rPr>
          <w:rFonts w:ascii="Times" w:hAnsi="Times"/>
          <w:lang w:eastAsia="ja-JP"/>
        </w:rPr>
        <w:t>She is at much greater risk from her power than from her weakness. It is a failure of faith of the first order to lash out on her behalf, as if she needed defending; it only reflects the narrowness of our own experience.</w:t>
      </w:r>
      <w:r w:rsidRPr="00257658">
        <w:rPr>
          <w:rStyle w:val="EndnoteReference"/>
          <w:rFonts w:ascii="Times" w:hAnsi="Times"/>
          <w:lang w:eastAsia="ja-JP"/>
        </w:rPr>
        <w:endnoteReference w:id="70"/>
      </w:r>
    </w:p>
    <w:p w14:paraId="77FA740E" w14:textId="77777777" w:rsidR="00640B12" w:rsidRPr="00257658" w:rsidRDefault="00640B12" w:rsidP="00104168">
      <w:pPr>
        <w:pStyle w:val="Heading2"/>
      </w:pPr>
      <w:bookmarkStart w:id="126" w:name="_Toc166376124"/>
      <w:bookmarkStart w:id="127" w:name="_Toc166376215"/>
      <w:bookmarkStart w:id="128" w:name="_Toc169580098"/>
      <w:r w:rsidRPr="00257658">
        <w:t>Is the church a failure?</w:t>
      </w:r>
      <w:bookmarkEnd w:id="126"/>
      <w:bookmarkEnd w:id="127"/>
      <w:bookmarkEnd w:id="128"/>
    </w:p>
    <w:p w14:paraId="5E433F03" w14:textId="5B635541" w:rsidR="00640B12" w:rsidRPr="00257658" w:rsidRDefault="00640B12" w:rsidP="006D2582">
      <w:pPr>
        <w:ind w:left="0"/>
        <w:rPr>
          <w:rFonts w:ascii="Times" w:hAnsi="Times"/>
        </w:rPr>
      </w:pPr>
      <w:r w:rsidRPr="00257658">
        <w:rPr>
          <w:rFonts w:ascii="Times" w:hAnsi="Times"/>
        </w:rPr>
        <w:t>Rauschenbusch</w:t>
      </w:r>
      <w:r w:rsidRPr="00257658">
        <w:rPr>
          <w:rFonts w:ascii="Times" w:hAnsi="Times"/>
        </w:rPr>
        <w:fldChar w:fldCharType="begin"/>
      </w:r>
      <w:r w:rsidRPr="00257658">
        <w:rPr>
          <w:rFonts w:ascii="Times" w:hAnsi="Times"/>
        </w:rPr>
        <w:instrText xml:space="preserve"> XE "Rauschenbusch" </w:instrText>
      </w:r>
      <w:r w:rsidRPr="00257658">
        <w:rPr>
          <w:rFonts w:ascii="Times" w:hAnsi="Times"/>
        </w:rPr>
        <w:fldChar w:fldCharType="end"/>
      </w:r>
      <w:r w:rsidRPr="00257658">
        <w:rPr>
          <w:rFonts w:ascii="Times" w:hAnsi="Times"/>
        </w:rPr>
        <w:t xml:space="preserve"> thought so</w:t>
      </w:r>
      <w:r w:rsidR="00EB736D">
        <w:rPr>
          <w:rFonts w:ascii="Times" w:hAnsi="Times"/>
        </w:rPr>
        <w:t>,</w:t>
      </w:r>
      <w:r w:rsidRPr="00257658">
        <w:rPr>
          <w:rFonts w:ascii="Times" w:hAnsi="Times"/>
        </w:rPr>
        <w:t xml:space="preserve"> for he referred to </w:t>
      </w:r>
      <w:r w:rsidRPr="00257658">
        <w:rPr>
          <w:rFonts w:ascii="Times" w:hAnsi="Times"/>
          <w:i/>
        </w:rPr>
        <w:t xml:space="preserve">…the failure of </w:t>
      </w:r>
      <w:r w:rsidR="005D36EA">
        <w:rPr>
          <w:rFonts w:ascii="Times" w:hAnsi="Times"/>
          <w:i/>
        </w:rPr>
        <w:t>Christian</w:t>
      </w:r>
      <w:r w:rsidRPr="00257658">
        <w:rPr>
          <w:rFonts w:ascii="Times" w:hAnsi="Times"/>
          <w:i/>
        </w:rPr>
        <w:t>ity to undertake its reconstructive social mission.</w:t>
      </w:r>
      <w:r w:rsidRPr="00257658">
        <w:rPr>
          <w:rStyle w:val="EndnoteReference"/>
          <w:rFonts w:ascii="Times" w:hAnsi="Times"/>
          <w:i/>
        </w:rPr>
        <w:endnoteReference w:id="71"/>
      </w:r>
      <w:r w:rsidRPr="00257658">
        <w:rPr>
          <w:rFonts w:ascii="Times" w:hAnsi="Times"/>
        </w:rPr>
        <w:t xml:space="preserve"> </w:t>
      </w:r>
      <w:r w:rsidR="006A2E97">
        <w:rPr>
          <w:rFonts w:ascii="Times" w:hAnsi="Times"/>
        </w:rPr>
        <w:t>To him, it</w:t>
      </w:r>
      <w:r w:rsidRPr="00257658">
        <w:rPr>
          <w:rFonts w:ascii="Times" w:hAnsi="Times"/>
        </w:rPr>
        <w:t xml:space="preserve"> a given that reconstructing society is the mission of the church. </w:t>
      </w:r>
    </w:p>
    <w:p w14:paraId="54D52EBB" w14:textId="77777777" w:rsidR="00640B12" w:rsidRPr="00257658" w:rsidRDefault="00640B12" w:rsidP="006D2582">
      <w:pPr>
        <w:ind w:left="0"/>
        <w:rPr>
          <w:rFonts w:ascii="Times" w:hAnsi="Times"/>
        </w:rPr>
      </w:pPr>
    </w:p>
    <w:p w14:paraId="116E9135" w14:textId="5B3101F0" w:rsidR="00640B12" w:rsidRPr="00257658" w:rsidRDefault="00D54446" w:rsidP="006D2582">
      <w:pPr>
        <w:ind w:left="0"/>
        <w:rPr>
          <w:rFonts w:ascii="Times" w:hAnsi="Times"/>
        </w:rPr>
      </w:pPr>
      <w:r>
        <w:rPr>
          <w:rFonts w:ascii="Times" w:hAnsi="Times"/>
        </w:rPr>
        <w:t>The new</w:t>
      </w:r>
      <w:r w:rsidR="00640B12" w:rsidRPr="00257658">
        <w:rPr>
          <w:rFonts w:ascii="Times" w:hAnsi="Times"/>
        </w:rPr>
        <w:t xml:space="preserve"> brand </w:t>
      </w:r>
      <w:r w:rsidR="008B6953">
        <w:rPr>
          <w:rFonts w:ascii="Times" w:hAnsi="Times"/>
        </w:rPr>
        <w:t xml:space="preserve">of social gospel </w:t>
      </w:r>
      <w:r w:rsidR="001E224D">
        <w:rPr>
          <w:rFonts w:ascii="Times" w:hAnsi="Times"/>
        </w:rPr>
        <w:t xml:space="preserve">also </w:t>
      </w:r>
      <w:r w:rsidR="00640B12" w:rsidRPr="00257658">
        <w:rPr>
          <w:rFonts w:ascii="Times" w:hAnsi="Times"/>
        </w:rPr>
        <w:t xml:space="preserve">takes it for granted </w:t>
      </w:r>
      <w:r w:rsidR="005D36EA">
        <w:rPr>
          <w:rFonts w:ascii="Times" w:hAnsi="Times"/>
        </w:rPr>
        <w:t>Christian</w:t>
      </w:r>
      <w:r w:rsidR="00640B12" w:rsidRPr="00257658">
        <w:rPr>
          <w:rFonts w:ascii="Times" w:hAnsi="Times"/>
        </w:rPr>
        <w:t xml:space="preserve">ity in the </w:t>
      </w:r>
      <w:r w:rsidR="00EA52F8">
        <w:rPr>
          <w:rFonts w:ascii="Times" w:hAnsi="Times"/>
        </w:rPr>
        <w:t>Western</w:t>
      </w:r>
      <w:r w:rsidR="00640B12" w:rsidRPr="00257658">
        <w:rPr>
          <w:rFonts w:ascii="Times" w:hAnsi="Times"/>
        </w:rPr>
        <w:t xml:space="preserve"> world has failed by neglecting to meet the material needs of impoverished humanity.</w:t>
      </w:r>
    </w:p>
    <w:p w14:paraId="59C5467D" w14:textId="77777777" w:rsidR="00640B12" w:rsidRPr="00257658" w:rsidRDefault="00640B12" w:rsidP="006D2582">
      <w:pPr>
        <w:ind w:left="0"/>
        <w:rPr>
          <w:rFonts w:ascii="Times" w:hAnsi="Times"/>
        </w:rPr>
      </w:pPr>
    </w:p>
    <w:p w14:paraId="002E1802" w14:textId="41377204" w:rsidR="00640B12" w:rsidRPr="00257658" w:rsidRDefault="00640B12" w:rsidP="006D2582">
      <w:pPr>
        <w:ind w:left="0"/>
        <w:rPr>
          <w:rFonts w:ascii="Times" w:hAnsi="Times"/>
        </w:rPr>
      </w:pPr>
      <w:r w:rsidRPr="00257658">
        <w:rPr>
          <w:rFonts w:ascii="Times" w:hAnsi="Times"/>
        </w:rPr>
        <w:t xml:space="preserve">The problem is a failure to see the church itself as a society. It is the </w:t>
      </w:r>
      <w:proofErr w:type="spellStart"/>
      <w:r w:rsidRPr="00257658">
        <w:rPr>
          <w:rFonts w:ascii="Times" w:hAnsi="Times"/>
          <w:i/>
        </w:rPr>
        <w:t>ekklesia</w:t>
      </w:r>
      <w:proofErr w:type="spellEnd"/>
      <w:r w:rsidRPr="00257658">
        <w:rPr>
          <w:rFonts w:ascii="Times" w:hAnsi="Times"/>
          <w:i/>
        </w:rPr>
        <w:t xml:space="preserve">, </w:t>
      </w:r>
      <w:r w:rsidRPr="00257658">
        <w:rPr>
          <w:rFonts w:ascii="Times" w:hAnsi="Times"/>
        </w:rPr>
        <w:t xml:space="preserve">as the Greek puts it, those “called out” from the surrounding community to form a new kind of humanity, representing God’s kingdom. If we want to know if the </w:t>
      </w:r>
      <w:r w:rsidR="00EA52F8">
        <w:rPr>
          <w:rFonts w:ascii="Times" w:hAnsi="Times"/>
        </w:rPr>
        <w:t>church is</w:t>
      </w:r>
      <w:r w:rsidRPr="00257658">
        <w:rPr>
          <w:rFonts w:ascii="Times" w:hAnsi="Times"/>
        </w:rPr>
        <w:t xml:space="preserve"> successful, the place to look is inside, not judging from the outside as to how many poor it is feeding. </w:t>
      </w:r>
    </w:p>
    <w:p w14:paraId="035BBC1A" w14:textId="77777777" w:rsidR="00640B12" w:rsidRPr="00257658" w:rsidRDefault="00640B12" w:rsidP="00104168">
      <w:pPr>
        <w:pStyle w:val="Heading2"/>
      </w:pPr>
      <w:bookmarkStart w:id="129" w:name="_Toc166376125"/>
      <w:bookmarkStart w:id="130" w:name="_Toc166376216"/>
      <w:bookmarkStart w:id="131" w:name="_Toc169580099"/>
      <w:r w:rsidRPr="00257658">
        <w:t>The bridge between spiritual and material</w:t>
      </w:r>
      <w:bookmarkEnd w:id="129"/>
      <w:bookmarkEnd w:id="130"/>
      <w:bookmarkEnd w:id="131"/>
    </w:p>
    <w:p w14:paraId="714BEDD6" w14:textId="20AE0430" w:rsidR="00640B12" w:rsidRPr="00257658" w:rsidRDefault="00640B12" w:rsidP="006D2582">
      <w:pPr>
        <w:ind w:left="0"/>
        <w:rPr>
          <w:rFonts w:ascii="Times" w:hAnsi="Times"/>
        </w:rPr>
      </w:pPr>
      <w:r w:rsidRPr="00257658">
        <w:rPr>
          <w:rFonts w:ascii="Times" w:hAnsi="Times"/>
        </w:rPr>
        <w:t xml:space="preserve">It was testimony time during Sunday service in a peasant village </w:t>
      </w:r>
      <w:r w:rsidR="00797B0B">
        <w:rPr>
          <w:rFonts w:ascii="Times" w:hAnsi="Times"/>
        </w:rPr>
        <w:t xml:space="preserve">in Latin </w:t>
      </w:r>
      <w:r w:rsidR="00EA52F8">
        <w:rPr>
          <w:rFonts w:ascii="Times" w:hAnsi="Times"/>
        </w:rPr>
        <w:t>America,</w:t>
      </w:r>
      <w:r w:rsidR="00797B0B">
        <w:rPr>
          <w:rFonts w:ascii="Times" w:hAnsi="Times"/>
        </w:rPr>
        <w:t xml:space="preserve"> </w:t>
      </w:r>
      <w:r w:rsidRPr="00257658">
        <w:rPr>
          <w:rFonts w:ascii="Times" w:hAnsi="Times"/>
        </w:rPr>
        <w:t xml:space="preserve">where we were helping </w:t>
      </w:r>
      <w:r w:rsidR="00797B0B">
        <w:rPr>
          <w:rFonts w:ascii="Times" w:hAnsi="Times"/>
        </w:rPr>
        <w:t xml:space="preserve">to </w:t>
      </w:r>
      <w:r w:rsidRPr="00257658">
        <w:rPr>
          <w:rFonts w:ascii="Times" w:hAnsi="Times"/>
        </w:rPr>
        <w:t>plant a church. Dirt floor. Thatched roof. The smell</w:t>
      </w:r>
      <w:r w:rsidR="007E280C" w:rsidRPr="00257658">
        <w:rPr>
          <w:rFonts w:ascii="Times" w:hAnsi="Times"/>
        </w:rPr>
        <w:t>s</w:t>
      </w:r>
      <w:r w:rsidRPr="00257658">
        <w:rPr>
          <w:rFonts w:ascii="Times" w:hAnsi="Times"/>
        </w:rPr>
        <w:t xml:space="preserve"> </w:t>
      </w:r>
      <w:r w:rsidR="00AB6826">
        <w:rPr>
          <w:rFonts w:ascii="Times" w:hAnsi="Times"/>
        </w:rPr>
        <w:t xml:space="preserve">and sounds </w:t>
      </w:r>
      <w:r w:rsidRPr="00257658">
        <w:rPr>
          <w:rFonts w:ascii="Times" w:hAnsi="Times"/>
        </w:rPr>
        <w:t>of farm life. We had just finished singing.</w:t>
      </w:r>
    </w:p>
    <w:p w14:paraId="08F02264" w14:textId="77777777" w:rsidR="00640B12" w:rsidRPr="00257658" w:rsidRDefault="00640B12" w:rsidP="006D2582">
      <w:pPr>
        <w:ind w:left="0"/>
        <w:rPr>
          <w:rFonts w:ascii="Times" w:hAnsi="Times"/>
        </w:rPr>
      </w:pPr>
    </w:p>
    <w:p w14:paraId="7F641C62" w14:textId="4EE378FB" w:rsidR="00640B12" w:rsidRPr="00257658" w:rsidRDefault="00640B12" w:rsidP="006D2582">
      <w:pPr>
        <w:ind w:left="0"/>
        <w:rPr>
          <w:rFonts w:ascii="Times" w:hAnsi="Times"/>
        </w:rPr>
      </w:pPr>
      <w:r w:rsidRPr="00257658">
        <w:rPr>
          <w:rFonts w:ascii="Times" w:hAnsi="Times"/>
        </w:rPr>
        <w:t xml:space="preserve">José, about three years old in the Lord, stood to speak. “I have been singing that </w:t>
      </w:r>
      <w:r w:rsidR="00234BA4">
        <w:rPr>
          <w:rFonts w:ascii="Times" w:hAnsi="Times"/>
        </w:rPr>
        <w:t>song</w:t>
      </w:r>
      <w:r w:rsidRPr="00257658">
        <w:rPr>
          <w:rFonts w:ascii="Times" w:hAnsi="Times"/>
        </w:rPr>
        <w:t xml:space="preserve"> for a long time, wondering if it was really true. I have found out it is. Since I’ve been doing what it says, our family has lacked for nothing. I don’t know exactly how it has worked out, but it has.” His eyes got misty. “It really does work.”</w:t>
      </w:r>
    </w:p>
    <w:p w14:paraId="3EA1D56F" w14:textId="77777777" w:rsidR="00640B12" w:rsidRPr="00257658" w:rsidRDefault="00640B12" w:rsidP="006D2582">
      <w:pPr>
        <w:ind w:left="0"/>
        <w:rPr>
          <w:rFonts w:ascii="Times" w:hAnsi="Times"/>
        </w:rPr>
      </w:pPr>
    </w:p>
    <w:p w14:paraId="6185EAA6" w14:textId="77777777" w:rsidR="00640B12" w:rsidRPr="00257658" w:rsidRDefault="00640B12" w:rsidP="006D2582">
      <w:pPr>
        <w:ind w:left="0"/>
        <w:rPr>
          <w:rFonts w:ascii="Times" w:hAnsi="Times"/>
          <w:color w:val="FF0000"/>
        </w:rPr>
      </w:pPr>
      <w:r w:rsidRPr="00257658">
        <w:rPr>
          <w:rFonts w:ascii="Times" w:hAnsi="Times"/>
        </w:rPr>
        <w:t xml:space="preserve">He was referring to a song in Spanish based on Matthew 6:33, </w:t>
      </w:r>
      <w:r w:rsidRPr="00257658">
        <w:rPr>
          <w:rFonts w:ascii="Times" w:hAnsi="Times"/>
          <w:i/>
        </w:rPr>
        <w:t>But seek first his kingdom and his righteousness, and all these things will be given to you as well.</w:t>
      </w:r>
      <w:r w:rsidRPr="00257658">
        <w:rPr>
          <w:rFonts w:ascii="Times" w:hAnsi="Times" w:cs="Lucida Grande"/>
          <w:color w:val="000000"/>
        </w:rPr>
        <w:t xml:space="preserve"> </w:t>
      </w:r>
    </w:p>
    <w:p w14:paraId="6987CEA6" w14:textId="77777777" w:rsidR="00640B12" w:rsidRPr="00257658" w:rsidRDefault="00640B12" w:rsidP="006D2582">
      <w:pPr>
        <w:ind w:left="0"/>
        <w:rPr>
          <w:rFonts w:ascii="Times" w:hAnsi="Times"/>
          <w:color w:val="FF0000"/>
        </w:rPr>
      </w:pPr>
    </w:p>
    <w:p w14:paraId="1A0FA92C" w14:textId="266D86CD" w:rsidR="00640B12" w:rsidRPr="00257658" w:rsidRDefault="00640B12" w:rsidP="006D2582">
      <w:pPr>
        <w:ind w:left="0"/>
        <w:rPr>
          <w:rFonts w:ascii="Times" w:hAnsi="Times"/>
        </w:rPr>
      </w:pPr>
      <w:r w:rsidRPr="00257658">
        <w:rPr>
          <w:rFonts w:ascii="Times" w:hAnsi="Times"/>
        </w:rPr>
        <w:lastRenderedPageBreak/>
        <w:t>On the basis of this promise, along with a few others from scripture, we had taught them biblical priorities. The pri</w:t>
      </w:r>
      <w:r w:rsidR="006363C1">
        <w:rPr>
          <w:rFonts w:ascii="Times" w:hAnsi="Times"/>
        </w:rPr>
        <w:t xml:space="preserve">nciples of giving to God’s work </w:t>
      </w:r>
      <w:r w:rsidRPr="00257658">
        <w:rPr>
          <w:rFonts w:ascii="Times" w:hAnsi="Times"/>
        </w:rPr>
        <w:t>the first fruits</w:t>
      </w:r>
      <w:r w:rsidR="006363C1">
        <w:rPr>
          <w:rFonts w:ascii="Times" w:hAnsi="Times"/>
        </w:rPr>
        <w:t xml:space="preserve"> </w:t>
      </w:r>
      <w:r w:rsidRPr="00257658">
        <w:rPr>
          <w:rFonts w:ascii="Times" w:hAnsi="Times"/>
        </w:rPr>
        <w:t xml:space="preserve">and the pursuit of righteousness will result in God meeting our needs. No, he does not promise riches. He promises enough. The seed of the righteous do not beg for bread. </w:t>
      </w:r>
    </w:p>
    <w:p w14:paraId="65D9C1EB" w14:textId="77777777" w:rsidR="00640B12" w:rsidRPr="00257658" w:rsidRDefault="00640B12" w:rsidP="006D2582">
      <w:pPr>
        <w:ind w:left="0"/>
        <w:rPr>
          <w:rFonts w:ascii="Times" w:hAnsi="Times"/>
        </w:rPr>
      </w:pPr>
    </w:p>
    <w:p w14:paraId="6DF13267" w14:textId="654927CD" w:rsidR="00640B12" w:rsidRPr="00257658" w:rsidRDefault="00640B12" w:rsidP="006D2582">
      <w:pPr>
        <w:ind w:left="0"/>
        <w:rPr>
          <w:rFonts w:ascii="Times" w:hAnsi="Times"/>
        </w:rPr>
      </w:pPr>
      <w:r w:rsidRPr="00257658">
        <w:rPr>
          <w:rFonts w:ascii="Times" w:hAnsi="Times"/>
        </w:rPr>
        <w:t>In another church in the capital among upper</w:t>
      </w:r>
      <w:r w:rsidR="00EA52F8">
        <w:rPr>
          <w:rFonts w:ascii="Times" w:hAnsi="Times"/>
        </w:rPr>
        <w:t>-middle-class</w:t>
      </w:r>
      <w:r w:rsidRPr="00257658">
        <w:rPr>
          <w:rFonts w:ascii="Times" w:hAnsi="Times"/>
        </w:rPr>
        <w:t xml:space="preserve"> businessmen, a man stood and shared how his business had been in trouble. He remembered Matthew 6:33 because we sang the same chorus in that church also. He had been </w:t>
      </w:r>
      <w:r w:rsidR="005B46A1">
        <w:rPr>
          <w:rFonts w:ascii="Times" w:hAnsi="Times"/>
        </w:rPr>
        <w:t>a faithful giver</w:t>
      </w:r>
      <w:r w:rsidRPr="00257658">
        <w:rPr>
          <w:rFonts w:ascii="Times" w:hAnsi="Times"/>
        </w:rPr>
        <w:t xml:space="preserve"> and was involved in the leadership-training program as a candidate for elder.  </w:t>
      </w:r>
    </w:p>
    <w:p w14:paraId="5927980C" w14:textId="77777777" w:rsidR="00640B12" w:rsidRPr="00257658" w:rsidRDefault="00640B12" w:rsidP="006D2582">
      <w:pPr>
        <w:ind w:left="0"/>
        <w:rPr>
          <w:rFonts w:ascii="Times" w:hAnsi="Times"/>
        </w:rPr>
      </w:pPr>
    </w:p>
    <w:p w14:paraId="5F00DD4C" w14:textId="17DE1DAB" w:rsidR="00640B12" w:rsidRPr="00257658" w:rsidRDefault="00640B12" w:rsidP="006D2582">
      <w:pPr>
        <w:ind w:left="0"/>
        <w:rPr>
          <w:rFonts w:ascii="Times" w:hAnsi="Times"/>
        </w:rPr>
      </w:pPr>
      <w:r w:rsidRPr="00257658">
        <w:rPr>
          <w:rFonts w:ascii="Times" w:hAnsi="Times"/>
        </w:rPr>
        <w:t xml:space="preserve">His testimony? Exactly the same as the villager’s. Different culture, different society. He was unclear on exactly how it </w:t>
      </w:r>
      <w:r w:rsidR="00EA52F8">
        <w:rPr>
          <w:rFonts w:ascii="Times" w:hAnsi="Times"/>
        </w:rPr>
        <w:t>worked,</w:t>
      </w:r>
      <w:r w:rsidRPr="00257658">
        <w:rPr>
          <w:rFonts w:ascii="Times" w:hAnsi="Times"/>
        </w:rPr>
        <w:t xml:space="preserve"> but his business was out of the hole. He was learning to stand on the promises of God. </w:t>
      </w:r>
    </w:p>
    <w:p w14:paraId="3F369DC0" w14:textId="77777777" w:rsidR="00640B12" w:rsidRPr="00257658" w:rsidRDefault="00070E3C" w:rsidP="006D2582">
      <w:pPr>
        <w:ind w:left="0"/>
        <w:rPr>
          <w:rFonts w:ascii="Times" w:hAnsi="Times"/>
        </w:rPr>
      </w:pPr>
      <w:r>
        <w:rPr>
          <w:rFonts w:ascii="Times" w:hAnsi="Times"/>
          <w:noProof/>
        </w:rPr>
        <mc:AlternateContent>
          <mc:Choice Requires="wps">
            <w:drawing>
              <wp:anchor distT="0" distB="0" distL="114300" distR="114300" simplePos="0" relativeHeight="251655680" behindDoc="0" locked="0" layoutInCell="1" allowOverlap="1" wp14:anchorId="45684C22" wp14:editId="4D3D7C22">
                <wp:simplePos x="0" y="0"/>
                <wp:positionH relativeFrom="column">
                  <wp:posOffset>165735</wp:posOffset>
                </wp:positionH>
                <wp:positionV relativeFrom="paragraph">
                  <wp:posOffset>158750</wp:posOffset>
                </wp:positionV>
                <wp:extent cx="2514600" cy="91440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AE64E43" w14:textId="5E477B8F" w:rsidR="00543719" w:rsidRPr="003B2AE1" w:rsidRDefault="00543719" w:rsidP="00640B12">
                            <w:pPr>
                              <w:ind w:left="0"/>
                              <w:jc w:val="left"/>
                              <w:rPr>
                                <w:color w:val="E36C0A"/>
                              </w:rPr>
                            </w:pPr>
                            <w:r>
                              <w:rPr>
                                <w:color w:val="E36C0A"/>
                              </w:rPr>
                              <w:t>What</w:t>
                            </w:r>
                            <w:r w:rsidRPr="003B2AE1">
                              <w:rPr>
                                <w:color w:val="E36C0A"/>
                              </w:rPr>
                              <w:t xml:space="preserve"> is the bridge for bringing the spiritual into the material? Answer: The promises of God.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84C22" id="Text Box 12" o:spid="_x0000_s1034" type="#_x0000_t202" style="position:absolute;left:0;text-align:left;margin-left:13.05pt;margin-top:12.5pt;width:198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" filled="f" stroked="f">
                <v:textbox>
                  <w:txbxContent>
                    <w:p w14:paraId="2AE64E43" w14:textId="5E477B8F" w:rsidR="00543719" w:rsidRPr="003B2AE1" w:rsidRDefault="00543719" w:rsidP="00640B12">
                      <w:pPr>
                        <w:ind w:left="0"/>
                        <w:jc w:val="left"/>
                        <w:rPr>
                          <w:color w:val="E36C0A"/>
                        </w:rPr>
                      </w:pPr>
                      <w:r>
                        <w:rPr>
                          <w:color w:val="E36C0A"/>
                        </w:rPr>
                        <w:t>What</w:t>
                      </w:r>
                      <w:r w:rsidRPr="003B2AE1">
                        <w:rPr>
                          <w:color w:val="E36C0A"/>
                        </w:rPr>
                        <w:t xml:space="preserve"> is the bridge for bringing the spiritual into the material? Answer: The promises of God.</w:t>
                      </w:r>
                    </w:p>
                  </w:txbxContent>
                </v:textbox>
                <w10:wrap type="square"/>
              </v:shape>
            </w:pict>
          </mc:Fallback>
        </mc:AlternateContent>
      </w:r>
    </w:p>
    <w:p w14:paraId="2D4EB33B" w14:textId="77777777" w:rsidR="00640B12" w:rsidRPr="00257658" w:rsidRDefault="00640B12" w:rsidP="006D2582">
      <w:pPr>
        <w:ind w:left="0"/>
        <w:rPr>
          <w:rFonts w:ascii="Times" w:hAnsi="Times"/>
        </w:rPr>
      </w:pPr>
      <w:r w:rsidRPr="00257658">
        <w:rPr>
          <w:rFonts w:ascii="Times" w:hAnsi="Times"/>
        </w:rPr>
        <w:t xml:space="preserve">Both of those churches, the village and the city, are successes if that is how they are teaching people to live. </w:t>
      </w:r>
    </w:p>
    <w:p w14:paraId="3F3EA82A" w14:textId="77777777" w:rsidR="00640B12" w:rsidRPr="00257658" w:rsidRDefault="00640B12" w:rsidP="006D2582">
      <w:pPr>
        <w:ind w:left="0"/>
        <w:rPr>
          <w:rFonts w:ascii="Times" w:hAnsi="Times"/>
        </w:rPr>
      </w:pPr>
    </w:p>
    <w:p w14:paraId="61C622E8" w14:textId="7B84EA67" w:rsidR="00640B12" w:rsidRPr="00257658" w:rsidRDefault="001C3773" w:rsidP="006D2582">
      <w:pPr>
        <w:ind w:left="0"/>
        <w:rPr>
          <w:rFonts w:ascii="Times" w:hAnsi="Times"/>
        </w:rPr>
      </w:pPr>
      <w:r>
        <w:rPr>
          <w:rFonts w:ascii="Times" w:hAnsi="Times"/>
        </w:rPr>
        <w:t>What</w:t>
      </w:r>
      <w:r w:rsidR="00640B12" w:rsidRPr="00257658">
        <w:rPr>
          <w:rFonts w:ascii="Times" w:hAnsi="Times"/>
        </w:rPr>
        <w:t xml:space="preserve"> is the bridge for bringing the spiritual into the material? Answer: The promises of God. This is exactly what the word of God has said all along. </w:t>
      </w:r>
    </w:p>
    <w:p w14:paraId="0935FB59" w14:textId="77777777" w:rsidR="00640B12" w:rsidRPr="00257658" w:rsidRDefault="00640B12" w:rsidP="006D2582">
      <w:pPr>
        <w:ind w:left="0"/>
        <w:rPr>
          <w:rFonts w:ascii="Times" w:hAnsi="Times"/>
        </w:rPr>
      </w:pPr>
    </w:p>
    <w:p w14:paraId="76F8295F" w14:textId="437572FB" w:rsidR="00640B12" w:rsidRPr="00257658" w:rsidRDefault="00640B12" w:rsidP="006D2582">
      <w:pPr>
        <w:pStyle w:val="Scripture"/>
        <w:ind w:left="360"/>
        <w:rPr>
          <w:rFonts w:ascii="Times" w:hAnsi="Times"/>
          <w:color w:val="000000"/>
        </w:rPr>
      </w:pPr>
      <w:r w:rsidRPr="00257658">
        <w:rPr>
          <w:rFonts w:ascii="Times" w:hAnsi="Times"/>
        </w:rPr>
        <w:t>But seek first his kingdom and his righteousness, and all these things will be given to you as well.</w:t>
      </w:r>
      <w:r w:rsidR="007F75AE">
        <w:rPr>
          <w:rFonts w:ascii="Times" w:hAnsi="Times"/>
          <w:color w:val="000000"/>
        </w:rPr>
        <w:t xml:space="preserve"> M</w:t>
      </w:r>
      <w:r w:rsidRPr="00257658">
        <w:rPr>
          <w:rFonts w:ascii="Times" w:hAnsi="Times"/>
          <w:color w:val="000000"/>
        </w:rPr>
        <w:t>t. 6:33</w:t>
      </w:r>
    </w:p>
    <w:p w14:paraId="29580984" w14:textId="77777777" w:rsidR="00640B12" w:rsidRPr="00257658" w:rsidRDefault="00640B12" w:rsidP="006D2582">
      <w:pPr>
        <w:pStyle w:val="Scripture"/>
        <w:ind w:left="360"/>
        <w:rPr>
          <w:rFonts w:ascii="Times" w:hAnsi="Times"/>
          <w:color w:val="000000"/>
        </w:rPr>
      </w:pPr>
    </w:p>
    <w:p w14:paraId="3171C4ED" w14:textId="77777777" w:rsidR="00640B12" w:rsidRPr="00257658" w:rsidRDefault="00640B12" w:rsidP="006D2582">
      <w:pPr>
        <w:pStyle w:val="Scripture"/>
        <w:ind w:left="360"/>
        <w:rPr>
          <w:rFonts w:ascii="Times" w:hAnsi="Times"/>
        </w:rPr>
      </w:pPr>
      <w:r w:rsidRPr="00257658">
        <w:rPr>
          <w:rFonts w:ascii="Times" w:hAnsi="Times"/>
          <w:color w:val="000000"/>
        </w:rPr>
        <w:t>And my God will meet all your needs according to his glorious riches in Christ Jesus.  Phil. 4:19</w:t>
      </w:r>
    </w:p>
    <w:p w14:paraId="749C85DF" w14:textId="77777777" w:rsidR="00640B12" w:rsidRPr="00257658" w:rsidRDefault="00640B12" w:rsidP="006D2582">
      <w:pPr>
        <w:pStyle w:val="Scripture"/>
        <w:ind w:left="360"/>
        <w:rPr>
          <w:rFonts w:ascii="Times" w:hAnsi="Times"/>
          <w:color w:val="000000"/>
        </w:rPr>
      </w:pPr>
    </w:p>
    <w:p w14:paraId="33C8AAAF" w14:textId="08881935" w:rsidR="00640B12" w:rsidRPr="00257658" w:rsidRDefault="00640B12" w:rsidP="006D2582">
      <w:pPr>
        <w:pStyle w:val="Scripture"/>
        <w:ind w:left="360"/>
        <w:rPr>
          <w:rFonts w:ascii="Times" w:hAnsi="Times"/>
          <w:color w:val="000000"/>
        </w:rPr>
      </w:pPr>
      <w:r w:rsidRPr="00257658">
        <w:rPr>
          <w:rFonts w:ascii="Times" w:hAnsi="Times"/>
        </w:rPr>
        <w:t xml:space="preserve">Give, and it will be given to you. A good measure, pressed down, shaken </w:t>
      </w:r>
      <w:r w:rsidR="00EA52F8">
        <w:rPr>
          <w:rFonts w:ascii="Times" w:hAnsi="Times"/>
        </w:rPr>
        <w:t>together,</w:t>
      </w:r>
      <w:r w:rsidRPr="00257658">
        <w:rPr>
          <w:rFonts w:ascii="Times" w:hAnsi="Times"/>
        </w:rPr>
        <w:t xml:space="preserve"> and running over, will be poured into your lap. For with the measure you use, it will be measured to you.”</w:t>
      </w:r>
      <w:r w:rsidRPr="00257658">
        <w:rPr>
          <w:rFonts w:ascii="Times" w:hAnsi="Times"/>
          <w:color w:val="000000"/>
        </w:rPr>
        <w:t xml:space="preserve"> Luke 6:38</w:t>
      </w:r>
    </w:p>
    <w:p w14:paraId="3448B9FE" w14:textId="77777777" w:rsidR="00640B12" w:rsidRPr="00257658" w:rsidRDefault="00640B12" w:rsidP="006D2582">
      <w:pPr>
        <w:ind w:left="0"/>
        <w:rPr>
          <w:rFonts w:ascii="Times" w:hAnsi="Times"/>
        </w:rPr>
      </w:pPr>
    </w:p>
    <w:p w14:paraId="65140483" w14:textId="77777777" w:rsidR="00640B12" w:rsidRPr="00257658" w:rsidRDefault="00640B12" w:rsidP="006D2582">
      <w:pPr>
        <w:ind w:left="0"/>
        <w:rPr>
          <w:rFonts w:ascii="Times" w:hAnsi="Times"/>
        </w:rPr>
      </w:pPr>
      <w:r w:rsidRPr="00257658">
        <w:rPr>
          <w:rFonts w:ascii="Times" w:hAnsi="Times"/>
        </w:rPr>
        <w:t xml:space="preserve">They really work. Really, really. </w:t>
      </w:r>
    </w:p>
    <w:p w14:paraId="4BFDFB1E" w14:textId="77777777" w:rsidR="00640B12" w:rsidRPr="00F044DC" w:rsidRDefault="00640B12" w:rsidP="006D2582">
      <w:pPr>
        <w:pStyle w:val="Heading3"/>
        <w:ind w:left="0"/>
        <w:rPr>
          <w:rFonts w:ascii="Times" w:hAnsi="Times"/>
          <w:i w:val="0"/>
        </w:rPr>
      </w:pPr>
      <w:bookmarkStart w:id="132" w:name="_Toc166376126"/>
      <w:r w:rsidRPr="00F044DC">
        <w:rPr>
          <w:rFonts w:ascii="Times" w:hAnsi="Times"/>
          <w:i w:val="0"/>
        </w:rPr>
        <w:t>Village enterprise</w:t>
      </w:r>
      <w:bookmarkEnd w:id="132"/>
    </w:p>
    <w:p w14:paraId="69978C75" w14:textId="2011AF72" w:rsidR="00640B12" w:rsidRPr="00257658" w:rsidRDefault="00640B12" w:rsidP="006D2582">
      <w:pPr>
        <w:ind w:left="0"/>
        <w:rPr>
          <w:rFonts w:ascii="Times" w:hAnsi="Times"/>
        </w:rPr>
      </w:pPr>
      <w:r w:rsidRPr="00257658">
        <w:rPr>
          <w:rFonts w:ascii="Times" w:hAnsi="Times"/>
        </w:rPr>
        <w:t xml:space="preserve">We were sitting around the dinner table in another </w:t>
      </w:r>
      <w:r w:rsidR="00EA52F8">
        <w:rPr>
          <w:rFonts w:ascii="Times" w:hAnsi="Times"/>
        </w:rPr>
        <w:t>village,</w:t>
      </w:r>
      <w:r w:rsidRPr="00257658">
        <w:rPr>
          <w:rFonts w:ascii="Times" w:hAnsi="Times"/>
        </w:rPr>
        <w:t xml:space="preserve"> about to enjoy a very fresh chicken stew. The chicken had been alive </w:t>
      </w:r>
      <w:r w:rsidR="007527D3">
        <w:rPr>
          <w:rFonts w:ascii="Times" w:hAnsi="Times"/>
        </w:rPr>
        <w:t>an hour</w:t>
      </w:r>
      <w:r w:rsidRPr="00257658">
        <w:rPr>
          <w:rFonts w:ascii="Times" w:hAnsi="Times"/>
        </w:rPr>
        <w:t xml:space="preserve"> before. My missionary partner was conversing with the host, </w:t>
      </w:r>
      <w:r w:rsidR="00EA52F8">
        <w:rPr>
          <w:rFonts w:ascii="Times" w:hAnsi="Times"/>
        </w:rPr>
        <w:t>Enrique, who was</w:t>
      </w:r>
      <w:r w:rsidRPr="00257658">
        <w:rPr>
          <w:rFonts w:ascii="Times" w:hAnsi="Times"/>
        </w:rPr>
        <w:t xml:space="preserve"> about eighteen months old in the Lord. </w:t>
      </w:r>
    </w:p>
    <w:p w14:paraId="75F4472E" w14:textId="77777777" w:rsidR="00640B12" w:rsidRPr="00257658" w:rsidRDefault="00640B12" w:rsidP="006D2582">
      <w:pPr>
        <w:ind w:left="0"/>
        <w:rPr>
          <w:rFonts w:ascii="Times" w:hAnsi="Times"/>
        </w:rPr>
      </w:pPr>
    </w:p>
    <w:p w14:paraId="375BB862" w14:textId="2E3BE633" w:rsidR="00640B12" w:rsidRPr="00257658" w:rsidRDefault="00640B12" w:rsidP="006D2582">
      <w:pPr>
        <w:ind w:left="0"/>
        <w:rPr>
          <w:rFonts w:ascii="Times" w:hAnsi="Times"/>
        </w:rPr>
      </w:pPr>
      <w:r w:rsidRPr="00257658">
        <w:rPr>
          <w:rFonts w:ascii="Times" w:hAnsi="Times"/>
        </w:rPr>
        <w:t xml:space="preserve">“You know,” Enrique said, “earning a living here is hard. The only work in our village is in the cane fields, cutting </w:t>
      </w:r>
      <w:r w:rsidR="00EA52F8">
        <w:rPr>
          <w:rFonts w:ascii="Times" w:hAnsi="Times"/>
        </w:rPr>
        <w:t>sugarcane</w:t>
      </w:r>
      <w:r w:rsidRPr="00257658">
        <w:rPr>
          <w:rFonts w:ascii="Times" w:hAnsi="Times"/>
        </w:rPr>
        <w:t xml:space="preserve"> for the whiskey business. It doesn’t pay well either. I wish God would provide some other kind of work to do.”</w:t>
      </w:r>
    </w:p>
    <w:p w14:paraId="54BD4711" w14:textId="77777777" w:rsidR="00640B12" w:rsidRPr="00257658" w:rsidRDefault="00640B12" w:rsidP="006D2582">
      <w:pPr>
        <w:ind w:left="0"/>
        <w:rPr>
          <w:rFonts w:ascii="Times" w:hAnsi="Times"/>
        </w:rPr>
      </w:pPr>
    </w:p>
    <w:p w14:paraId="7C5C2B3E" w14:textId="2766B2D0" w:rsidR="00640B12" w:rsidRPr="00257658" w:rsidRDefault="00014FD5" w:rsidP="006D2582">
      <w:pPr>
        <w:ind w:left="0"/>
        <w:rPr>
          <w:rFonts w:ascii="Times" w:hAnsi="Times"/>
        </w:rPr>
      </w:pPr>
      <w:r>
        <w:rPr>
          <w:rFonts w:ascii="Times" w:hAnsi="Times"/>
        </w:rPr>
        <w:t>My</w:t>
      </w:r>
      <w:r w:rsidR="00640B12" w:rsidRPr="00257658">
        <w:rPr>
          <w:rFonts w:ascii="Times" w:hAnsi="Times"/>
        </w:rPr>
        <w:t xml:space="preserve"> missionary</w:t>
      </w:r>
      <w:r>
        <w:rPr>
          <w:rFonts w:ascii="Times" w:hAnsi="Times"/>
        </w:rPr>
        <w:t xml:space="preserve"> friend</w:t>
      </w:r>
      <w:r w:rsidR="00640B12" w:rsidRPr="00257658">
        <w:rPr>
          <w:rFonts w:ascii="Times" w:hAnsi="Times"/>
        </w:rPr>
        <w:t xml:space="preserve"> replied, “Let’s pray about it.” </w:t>
      </w:r>
    </w:p>
    <w:p w14:paraId="76F3E214" w14:textId="77777777" w:rsidR="00640B12" w:rsidRPr="00257658" w:rsidRDefault="00640B12" w:rsidP="006D2582">
      <w:pPr>
        <w:ind w:left="0"/>
        <w:rPr>
          <w:rFonts w:ascii="Times" w:hAnsi="Times"/>
        </w:rPr>
      </w:pPr>
    </w:p>
    <w:p w14:paraId="05352383" w14:textId="77777777" w:rsidR="00640B12" w:rsidRPr="00257658" w:rsidRDefault="00640B12" w:rsidP="006D2582">
      <w:pPr>
        <w:ind w:left="0"/>
        <w:rPr>
          <w:rFonts w:ascii="Times" w:hAnsi="Times"/>
        </w:rPr>
      </w:pPr>
      <w:r w:rsidRPr="00257658">
        <w:rPr>
          <w:rFonts w:ascii="Times" w:hAnsi="Times"/>
        </w:rPr>
        <w:t xml:space="preserve">A few minutes later, the missionary said, “Enrique, who made this table we are sitting around?” </w:t>
      </w:r>
    </w:p>
    <w:p w14:paraId="62A01102" w14:textId="77777777" w:rsidR="00640B12" w:rsidRPr="00257658" w:rsidRDefault="00640B12" w:rsidP="006D2582">
      <w:pPr>
        <w:ind w:left="0"/>
        <w:rPr>
          <w:rFonts w:ascii="Times" w:hAnsi="Times"/>
        </w:rPr>
      </w:pPr>
    </w:p>
    <w:p w14:paraId="31B97150" w14:textId="77777777" w:rsidR="00640B12" w:rsidRPr="00257658" w:rsidRDefault="00640B12" w:rsidP="006D2582">
      <w:pPr>
        <w:ind w:left="0"/>
        <w:rPr>
          <w:rFonts w:ascii="Times" w:hAnsi="Times"/>
        </w:rPr>
      </w:pPr>
      <w:r w:rsidRPr="00257658">
        <w:rPr>
          <w:rFonts w:ascii="Times" w:hAnsi="Times"/>
        </w:rPr>
        <w:lastRenderedPageBreak/>
        <w:t>“I did,” he replied.</w:t>
      </w:r>
    </w:p>
    <w:p w14:paraId="323CE002" w14:textId="77777777" w:rsidR="00640B12" w:rsidRPr="00257658" w:rsidRDefault="00640B12" w:rsidP="006D2582">
      <w:pPr>
        <w:ind w:left="0"/>
        <w:rPr>
          <w:rFonts w:ascii="Times" w:hAnsi="Times"/>
        </w:rPr>
      </w:pPr>
    </w:p>
    <w:p w14:paraId="646A6D50" w14:textId="77777777" w:rsidR="00640B12" w:rsidRPr="00257658" w:rsidRDefault="00640B12" w:rsidP="006D2582">
      <w:pPr>
        <w:ind w:left="0"/>
        <w:rPr>
          <w:rFonts w:ascii="Times" w:hAnsi="Times"/>
        </w:rPr>
      </w:pPr>
      <w:r w:rsidRPr="00257658">
        <w:rPr>
          <w:rFonts w:ascii="Times" w:hAnsi="Times"/>
        </w:rPr>
        <w:t>“I thought so. You said earlier you made all the furniture in your house. Why not make furniture for the village?”</w:t>
      </w:r>
    </w:p>
    <w:p w14:paraId="61F085EE" w14:textId="77777777" w:rsidR="00640B12" w:rsidRPr="00257658" w:rsidRDefault="00640B12" w:rsidP="006D2582">
      <w:pPr>
        <w:ind w:left="0"/>
        <w:rPr>
          <w:rFonts w:ascii="Times" w:hAnsi="Times"/>
        </w:rPr>
      </w:pPr>
    </w:p>
    <w:p w14:paraId="634EDC91" w14:textId="19B1FF5F" w:rsidR="00640B12" w:rsidRPr="00257658" w:rsidRDefault="00640B12" w:rsidP="006D2582">
      <w:pPr>
        <w:ind w:left="0"/>
        <w:rPr>
          <w:rFonts w:ascii="Times" w:hAnsi="Times"/>
        </w:rPr>
      </w:pPr>
      <w:r w:rsidRPr="00257658">
        <w:rPr>
          <w:rFonts w:ascii="Times" w:hAnsi="Times"/>
        </w:rPr>
        <w:t xml:space="preserve">Enrique thought for </w:t>
      </w:r>
      <w:r w:rsidR="00EA52F8">
        <w:rPr>
          <w:rFonts w:ascii="Times" w:hAnsi="Times"/>
        </w:rPr>
        <w:t>a moment</w:t>
      </w:r>
      <w:r w:rsidRPr="00257658">
        <w:rPr>
          <w:rFonts w:ascii="Times" w:hAnsi="Times"/>
        </w:rPr>
        <w:t xml:space="preserve"> and said, “If I give up my job in the fields and it does not work out, we’ll starve. Besides, my tools are old and worn out.” </w:t>
      </w:r>
    </w:p>
    <w:p w14:paraId="63709019" w14:textId="77777777" w:rsidR="00640B12" w:rsidRPr="00257658" w:rsidRDefault="00640B12" w:rsidP="006D2582">
      <w:pPr>
        <w:ind w:left="0"/>
        <w:rPr>
          <w:rFonts w:ascii="Times" w:hAnsi="Times"/>
        </w:rPr>
      </w:pPr>
    </w:p>
    <w:p w14:paraId="7054FEB9" w14:textId="77777777" w:rsidR="00640B12" w:rsidRPr="00257658" w:rsidRDefault="00640B12" w:rsidP="006D2582">
      <w:pPr>
        <w:ind w:left="0"/>
        <w:rPr>
          <w:rFonts w:ascii="Times" w:hAnsi="Times"/>
        </w:rPr>
      </w:pPr>
      <w:r w:rsidRPr="00257658">
        <w:rPr>
          <w:rFonts w:ascii="Times" w:hAnsi="Times"/>
        </w:rPr>
        <w:t>The missionary said, “I’ll tell you what. I’ll loan you my tools. You can make one piece of furniture and see if you sell it. If it starts to work out, you can go into business until you have money for your own tools.”</w:t>
      </w:r>
    </w:p>
    <w:p w14:paraId="07BCF1C7" w14:textId="77777777" w:rsidR="00640B12" w:rsidRPr="00257658" w:rsidRDefault="00640B12" w:rsidP="006D2582">
      <w:pPr>
        <w:ind w:left="0"/>
        <w:rPr>
          <w:rFonts w:ascii="Times" w:hAnsi="Times"/>
        </w:rPr>
      </w:pPr>
    </w:p>
    <w:p w14:paraId="7694086D" w14:textId="4FA82457" w:rsidR="00640B12" w:rsidRPr="00257658" w:rsidRDefault="00640B12" w:rsidP="006D2582">
      <w:pPr>
        <w:ind w:left="0"/>
        <w:rPr>
          <w:rFonts w:ascii="Times" w:hAnsi="Times"/>
        </w:rPr>
      </w:pPr>
      <w:r w:rsidRPr="00257658">
        <w:rPr>
          <w:rFonts w:ascii="Times" w:hAnsi="Times"/>
        </w:rPr>
        <w:t>Result: Enrique no longer works in the cane fields. He is the village c</w:t>
      </w:r>
      <w:r w:rsidR="0072381F">
        <w:rPr>
          <w:rFonts w:ascii="Times" w:hAnsi="Times"/>
        </w:rPr>
        <w:t>a</w:t>
      </w:r>
      <w:r w:rsidRPr="00257658">
        <w:rPr>
          <w:rFonts w:ascii="Times" w:hAnsi="Times"/>
        </w:rPr>
        <w:t>rpenter and doing well financially. Another man in the church, inspired by Enrique’s success, also went into the carpentry business.</w:t>
      </w:r>
    </w:p>
    <w:p w14:paraId="28143316" w14:textId="77777777" w:rsidR="00640B12" w:rsidRPr="00257658" w:rsidRDefault="00640B12" w:rsidP="006D2582">
      <w:pPr>
        <w:ind w:left="0"/>
        <w:rPr>
          <w:rFonts w:ascii="Times" w:hAnsi="Times"/>
        </w:rPr>
      </w:pPr>
    </w:p>
    <w:p w14:paraId="29F8A5A4" w14:textId="49B92E3F" w:rsidR="00640B12" w:rsidRPr="00257658" w:rsidRDefault="00640B12" w:rsidP="006D2582">
      <w:pPr>
        <w:ind w:left="0"/>
        <w:rPr>
          <w:rFonts w:ascii="Times" w:hAnsi="Times"/>
        </w:rPr>
      </w:pPr>
      <w:r w:rsidRPr="00257658">
        <w:rPr>
          <w:rFonts w:ascii="Times" w:hAnsi="Times"/>
        </w:rPr>
        <w:t xml:space="preserve">Though some church members still work in the cane fields, the church is its own </w:t>
      </w:r>
      <w:r w:rsidR="00EA52F8">
        <w:rPr>
          <w:rFonts w:ascii="Times" w:hAnsi="Times"/>
        </w:rPr>
        <w:t>community,</w:t>
      </w:r>
      <w:r w:rsidRPr="00257658">
        <w:rPr>
          <w:rFonts w:ascii="Times" w:hAnsi="Times"/>
        </w:rPr>
        <w:t xml:space="preserve"> and they help each other. They also take turns visiting outlying villages to reach them </w:t>
      </w:r>
      <w:r w:rsidR="007F61E4">
        <w:rPr>
          <w:rFonts w:ascii="Times" w:hAnsi="Times"/>
        </w:rPr>
        <w:t xml:space="preserve">with </w:t>
      </w:r>
      <w:r w:rsidRPr="00257658">
        <w:rPr>
          <w:rFonts w:ascii="Times" w:hAnsi="Times"/>
        </w:rPr>
        <w:t>the gospel. This is success in biblical terms.</w:t>
      </w:r>
    </w:p>
    <w:p w14:paraId="42F74577" w14:textId="77777777" w:rsidR="00640B12" w:rsidRPr="00257658" w:rsidRDefault="00640B12" w:rsidP="006D2582">
      <w:pPr>
        <w:ind w:left="0"/>
        <w:rPr>
          <w:rFonts w:ascii="Times" w:hAnsi="Times"/>
        </w:rPr>
      </w:pPr>
      <w:r w:rsidRPr="00257658">
        <w:rPr>
          <w:rFonts w:ascii="Times" w:hAnsi="Times"/>
        </w:rPr>
        <w:t xml:space="preserve"> </w:t>
      </w:r>
    </w:p>
    <w:p w14:paraId="2330CB9C" w14:textId="77777777" w:rsidR="00640B12" w:rsidRPr="00257658" w:rsidRDefault="00640B12" w:rsidP="006D2582">
      <w:pPr>
        <w:ind w:left="0"/>
        <w:rPr>
          <w:rFonts w:ascii="Times" w:hAnsi="Times"/>
        </w:rPr>
      </w:pPr>
      <w:r w:rsidRPr="00257658">
        <w:rPr>
          <w:rFonts w:ascii="Times" w:hAnsi="Times"/>
        </w:rPr>
        <w:t>We would like to say the village population reached a tipping point in its understanding and came into the church in droves as they saw the kingdom of God manifest in word and deed</w:t>
      </w:r>
      <w:r w:rsidRPr="00257658">
        <w:rPr>
          <w:rFonts w:ascii="Times" w:hAnsi="Times"/>
        </w:rPr>
        <w:fldChar w:fldCharType="begin"/>
      </w:r>
      <w:r w:rsidRPr="00257658">
        <w:rPr>
          <w:rFonts w:ascii="Times" w:hAnsi="Times"/>
        </w:rPr>
        <w:instrText xml:space="preserve"> XE "</w:instrText>
      </w:r>
      <w:r w:rsidRPr="00257658">
        <w:rPr>
          <w:rFonts w:ascii="Times" w:hAnsi="Times"/>
          <w:i/>
        </w:rPr>
        <w:instrText>word and deed</w:instrText>
      </w:r>
      <w:r w:rsidRPr="00257658">
        <w:rPr>
          <w:rFonts w:ascii="Times" w:hAnsi="Times"/>
        </w:rPr>
        <w:instrText xml:space="preserve">" </w:instrText>
      </w:r>
      <w:r w:rsidRPr="00257658">
        <w:rPr>
          <w:rFonts w:ascii="Times" w:hAnsi="Times"/>
        </w:rPr>
        <w:fldChar w:fldCharType="end"/>
      </w:r>
      <w:r w:rsidRPr="00257658">
        <w:rPr>
          <w:rFonts w:ascii="Times" w:hAnsi="Times"/>
        </w:rPr>
        <w:t>. That would be a lie.</w:t>
      </w:r>
    </w:p>
    <w:p w14:paraId="21FFF04C" w14:textId="77777777" w:rsidR="00640B12" w:rsidRPr="00257658" w:rsidRDefault="00640B12" w:rsidP="006D2582">
      <w:pPr>
        <w:ind w:left="0"/>
        <w:rPr>
          <w:rFonts w:ascii="Times" w:hAnsi="Times"/>
        </w:rPr>
      </w:pPr>
    </w:p>
    <w:p w14:paraId="72B2582A" w14:textId="2DA9C4F5" w:rsidR="00640B12" w:rsidRDefault="00753438" w:rsidP="006D2582">
      <w:pPr>
        <w:ind w:left="0"/>
        <w:rPr>
          <w:rFonts w:ascii="Times" w:hAnsi="Times"/>
        </w:rPr>
      </w:pPr>
      <w:r>
        <w:rPr>
          <w:rFonts w:ascii="Times" w:hAnsi="Times"/>
        </w:rPr>
        <w:t>The reality is that</w:t>
      </w:r>
      <w:r w:rsidR="00640B12" w:rsidRPr="00257658">
        <w:rPr>
          <w:rFonts w:ascii="Times" w:hAnsi="Times"/>
        </w:rPr>
        <w:t xml:space="preserve"> persecution continues. Some villagers feel the </w:t>
      </w:r>
      <w:r w:rsidR="005D36EA">
        <w:rPr>
          <w:rFonts w:ascii="Times" w:hAnsi="Times"/>
        </w:rPr>
        <w:t>Christian</w:t>
      </w:r>
      <w:r w:rsidR="00640B12" w:rsidRPr="00257658">
        <w:rPr>
          <w:rFonts w:ascii="Times" w:hAnsi="Times"/>
        </w:rPr>
        <w:t xml:space="preserve">s have betrayed the local </w:t>
      </w:r>
      <w:r w:rsidR="00EA52F8">
        <w:rPr>
          <w:rFonts w:ascii="Times" w:hAnsi="Times"/>
        </w:rPr>
        <w:t>religion,</w:t>
      </w:r>
      <w:r w:rsidR="00640B12" w:rsidRPr="00257658">
        <w:rPr>
          <w:rFonts w:ascii="Times" w:hAnsi="Times"/>
        </w:rPr>
        <w:t xml:space="preserve"> and rocks occasionally bounce off the building during services. </w:t>
      </w:r>
      <w:r w:rsidR="00C91B28">
        <w:rPr>
          <w:rFonts w:ascii="Times" w:hAnsi="Times"/>
        </w:rPr>
        <w:t>T</w:t>
      </w:r>
      <w:r w:rsidR="00640B12" w:rsidRPr="00257658">
        <w:rPr>
          <w:rFonts w:ascii="Times" w:hAnsi="Times"/>
        </w:rPr>
        <w:t>hat is the real world of gospel ministry.</w:t>
      </w:r>
    </w:p>
    <w:p w14:paraId="3EED4B2E" w14:textId="77777777" w:rsidR="000D6054" w:rsidRPr="00257658" w:rsidRDefault="000D6054" w:rsidP="006D2582">
      <w:pPr>
        <w:ind w:left="0"/>
        <w:rPr>
          <w:rFonts w:ascii="Times" w:hAnsi="Times"/>
        </w:rPr>
      </w:pPr>
    </w:p>
    <w:p w14:paraId="3069EA5F" w14:textId="77777777" w:rsidR="000D6054" w:rsidRPr="000D6054" w:rsidRDefault="000D6054" w:rsidP="000D6054">
      <w:pPr>
        <w:pStyle w:val="Heading3"/>
        <w:ind w:left="0"/>
        <w:rPr>
          <w:i w:val="0"/>
        </w:rPr>
      </w:pPr>
      <w:r w:rsidRPr="000D6054">
        <w:rPr>
          <w:i w:val="0"/>
        </w:rPr>
        <w:t>The bridge</w:t>
      </w:r>
    </w:p>
    <w:p w14:paraId="6A50FD00" w14:textId="77777777" w:rsidR="00640B12" w:rsidRPr="00257658" w:rsidRDefault="00640B12" w:rsidP="006D2582">
      <w:pPr>
        <w:ind w:left="0"/>
        <w:rPr>
          <w:rFonts w:ascii="Times" w:hAnsi="Times"/>
        </w:rPr>
      </w:pPr>
      <w:r w:rsidRPr="00257658">
        <w:rPr>
          <w:rFonts w:ascii="Times" w:hAnsi="Times"/>
        </w:rPr>
        <w:t xml:space="preserve">The promises of God are the bridge between the spiritual and the physical. </w:t>
      </w:r>
    </w:p>
    <w:p w14:paraId="4006D592" w14:textId="77777777" w:rsidR="00640B12" w:rsidRPr="00257658" w:rsidRDefault="00640B12" w:rsidP="006D2582">
      <w:pPr>
        <w:ind w:left="0"/>
        <w:rPr>
          <w:rFonts w:ascii="Times" w:hAnsi="Times"/>
        </w:rPr>
      </w:pPr>
    </w:p>
    <w:p w14:paraId="613C2372" w14:textId="77777777" w:rsidR="00640B12" w:rsidRPr="00257658" w:rsidRDefault="00640B12" w:rsidP="006D2582">
      <w:pPr>
        <w:ind w:left="0"/>
        <w:rPr>
          <w:rFonts w:ascii="Times" w:hAnsi="Times"/>
        </w:rPr>
      </w:pPr>
      <w:r w:rsidRPr="00257658">
        <w:rPr>
          <w:rFonts w:ascii="Times" w:hAnsi="Times"/>
        </w:rPr>
        <w:t>Mercy ministry is not that bridge. Some may not se</w:t>
      </w:r>
      <w:r w:rsidR="00BE47A6" w:rsidRPr="00257658">
        <w:rPr>
          <w:rFonts w:ascii="Times" w:hAnsi="Times"/>
        </w:rPr>
        <w:t xml:space="preserve">e this as “practical.” But then, </w:t>
      </w:r>
      <w:r w:rsidRPr="00257658">
        <w:rPr>
          <w:rFonts w:ascii="Times" w:hAnsi="Times"/>
        </w:rPr>
        <w:t>we don’t see leaven working either.</w:t>
      </w:r>
    </w:p>
    <w:p w14:paraId="5B28AB59" w14:textId="77777777" w:rsidR="00640B12" w:rsidRPr="00257658" w:rsidRDefault="00640B12" w:rsidP="006D2582">
      <w:pPr>
        <w:ind w:left="0"/>
        <w:rPr>
          <w:rFonts w:ascii="Times" w:hAnsi="Times"/>
        </w:rPr>
      </w:pPr>
    </w:p>
    <w:p w14:paraId="4242547E" w14:textId="1CF1598A" w:rsidR="00640B12" w:rsidRPr="00257658" w:rsidRDefault="00640B12" w:rsidP="006D2582">
      <w:pPr>
        <w:ind w:left="0"/>
        <w:rPr>
          <w:rFonts w:ascii="Times" w:hAnsi="Times"/>
          <w:color w:val="FF0000"/>
        </w:rPr>
      </w:pPr>
      <w:r w:rsidRPr="00257658">
        <w:rPr>
          <w:rFonts w:ascii="Times" w:hAnsi="Times"/>
        </w:rPr>
        <w:t xml:space="preserve">The best that mercy ministry can do is show that </w:t>
      </w:r>
      <w:r w:rsidR="005D36EA">
        <w:rPr>
          <w:rFonts w:ascii="Times" w:hAnsi="Times"/>
        </w:rPr>
        <w:t>Christian</w:t>
      </w:r>
      <w:r w:rsidRPr="00257658">
        <w:rPr>
          <w:rFonts w:ascii="Times" w:hAnsi="Times"/>
        </w:rPr>
        <w:t xml:space="preserve">s are sincere in their message. This may indeed gain a hearing among some for the gospel but is not the gospel itself nor the norm for gospel ministry. </w:t>
      </w:r>
    </w:p>
    <w:p w14:paraId="05B0337A" w14:textId="77777777" w:rsidR="00640B12" w:rsidRPr="00257658" w:rsidRDefault="00640B12" w:rsidP="006D2582">
      <w:pPr>
        <w:ind w:left="0"/>
        <w:rPr>
          <w:rFonts w:ascii="Times" w:hAnsi="Times"/>
        </w:rPr>
      </w:pPr>
    </w:p>
    <w:p w14:paraId="53B390A8" w14:textId="424E527F" w:rsidR="00640B12" w:rsidRPr="00257658" w:rsidRDefault="00640B12" w:rsidP="006D2582">
      <w:pPr>
        <w:ind w:left="0"/>
        <w:rPr>
          <w:rFonts w:ascii="Times" w:hAnsi="Times"/>
        </w:rPr>
      </w:pPr>
      <w:r w:rsidRPr="00257658">
        <w:rPr>
          <w:rFonts w:ascii="Times" w:hAnsi="Times"/>
        </w:rPr>
        <w:t xml:space="preserve">So the issue is what it has always </w:t>
      </w:r>
      <w:r w:rsidR="00EA52F8">
        <w:rPr>
          <w:rFonts w:ascii="Times" w:hAnsi="Times"/>
        </w:rPr>
        <w:t>been:</w:t>
      </w:r>
      <w:r w:rsidRPr="00257658">
        <w:rPr>
          <w:rFonts w:ascii="Times" w:hAnsi="Times"/>
        </w:rPr>
        <w:t xml:space="preserve"> believing God. The problem of the world </w:t>
      </w:r>
      <w:r w:rsidR="00B864C1">
        <w:rPr>
          <w:rFonts w:ascii="Times" w:hAnsi="Times"/>
        </w:rPr>
        <w:t xml:space="preserve">is </w:t>
      </w:r>
      <w:r w:rsidRPr="00257658">
        <w:rPr>
          <w:rFonts w:ascii="Times" w:hAnsi="Times"/>
        </w:rPr>
        <w:t>not a failure of the church to supply the physical needs of humanity to prove the gospel. The problem is unbelief, p</w:t>
      </w:r>
      <w:r w:rsidR="00611BA4">
        <w:rPr>
          <w:rFonts w:ascii="Times" w:hAnsi="Times"/>
        </w:rPr>
        <w:t>lain</w:t>
      </w:r>
      <w:r w:rsidRPr="00257658">
        <w:rPr>
          <w:rFonts w:ascii="Times" w:hAnsi="Times"/>
        </w:rPr>
        <w:t xml:space="preserve"> and simple.</w:t>
      </w:r>
    </w:p>
    <w:p w14:paraId="2AC165DC" w14:textId="77777777" w:rsidR="00640B12" w:rsidRPr="00257658" w:rsidRDefault="00640B12" w:rsidP="00104168">
      <w:pPr>
        <w:pStyle w:val="Heading2"/>
      </w:pPr>
      <w:bookmarkStart w:id="133" w:name="_Toc166376127"/>
      <w:bookmarkStart w:id="134" w:name="_Toc166376217"/>
      <w:bookmarkStart w:id="135" w:name="_Toc169580100"/>
      <w:r w:rsidRPr="00257658">
        <w:t>Dualism?</w:t>
      </w:r>
      <w:bookmarkEnd w:id="133"/>
      <w:bookmarkEnd w:id="134"/>
      <w:bookmarkEnd w:id="135"/>
    </w:p>
    <w:p w14:paraId="586D60D1" w14:textId="40B40D50" w:rsidR="00640B12" w:rsidRPr="00257658" w:rsidRDefault="00640B12" w:rsidP="006D2582">
      <w:pPr>
        <w:ind w:left="0"/>
        <w:rPr>
          <w:rFonts w:ascii="Times" w:hAnsi="Times"/>
        </w:rPr>
      </w:pPr>
      <w:r w:rsidRPr="00257658">
        <w:rPr>
          <w:rFonts w:ascii="Times" w:hAnsi="Times"/>
        </w:rPr>
        <w:t xml:space="preserve">The social gospel has always criticized conservatives for falling into the old </w:t>
      </w:r>
      <w:r w:rsidR="00EA52F8">
        <w:rPr>
          <w:rFonts w:ascii="Times" w:hAnsi="Times"/>
        </w:rPr>
        <w:t>Platonic dualism,</w:t>
      </w:r>
      <w:r w:rsidRPr="00257658">
        <w:rPr>
          <w:rFonts w:ascii="Times" w:hAnsi="Times"/>
        </w:rPr>
        <w:t xml:space="preserve"> which separates the spiritual and material into distinct realms</w:t>
      </w:r>
      <w:r w:rsidR="002527D7">
        <w:rPr>
          <w:rFonts w:ascii="Times" w:hAnsi="Times"/>
        </w:rPr>
        <w:t>,</w:t>
      </w:r>
      <w:r w:rsidRPr="00257658">
        <w:rPr>
          <w:rFonts w:ascii="Times" w:hAnsi="Times"/>
        </w:rPr>
        <w:t xml:space="preserve"> ignoring the practical realities of suffering around them. </w:t>
      </w:r>
    </w:p>
    <w:p w14:paraId="77281F18" w14:textId="77777777" w:rsidR="00640B12" w:rsidRPr="00257658" w:rsidRDefault="00640B12" w:rsidP="006D2582">
      <w:pPr>
        <w:ind w:left="0"/>
        <w:rPr>
          <w:rFonts w:ascii="Times" w:hAnsi="Times"/>
        </w:rPr>
      </w:pPr>
    </w:p>
    <w:p w14:paraId="593DCE82" w14:textId="77777777" w:rsidR="00640B12" w:rsidRPr="00257658" w:rsidRDefault="00640B12" w:rsidP="006D2582">
      <w:pPr>
        <w:ind w:left="0"/>
        <w:rPr>
          <w:rFonts w:ascii="Times" w:hAnsi="Times"/>
        </w:rPr>
      </w:pPr>
      <w:r w:rsidRPr="00257658">
        <w:rPr>
          <w:rFonts w:ascii="Times" w:hAnsi="Times"/>
        </w:rPr>
        <w:t xml:space="preserve">This may be true in some cases. Such is deplorable. What is even more deplorable is the new social gospel answer to the problem. </w:t>
      </w:r>
    </w:p>
    <w:p w14:paraId="3328358F" w14:textId="77777777" w:rsidR="00640B12" w:rsidRPr="00257658" w:rsidRDefault="00640B12" w:rsidP="006D2582">
      <w:pPr>
        <w:ind w:left="0"/>
        <w:rPr>
          <w:rFonts w:ascii="Times" w:hAnsi="Times"/>
        </w:rPr>
      </w:pPr>
    </w:p>
    <w:p w14:paraId="289B6ABE" w14:textId="720C00A8" w:rsidR="00640B12" w:rsidRPr="00257658" w:rsidRDefault="00640B12" w:rsidP="006D2582">
      <w:pPr>
        <w:ind w:left="0"/>
        <w:rPr>
          <w:rFonts w:ascii="Times" w:hAnsi="Times"/>
        </w:rPr>
      </w:pPr>
      <w:r w:rsidRPr="00257658">
        <w:rPr>
          <w:rFonts w:ascii="Times" w:hAnsi="Times"/>
        </w:rPr>
        <w:t xml:space="preserve">The solution is to do what Jesus said in the Great </w:t>
      </w:r>
      <w:r w:rsidR="00EA52F8">
        <w:rPr>
          <w:rFonts w:ascii="Times" w:hAnsi="Times"/>
        </w:rPr>
        <w:t>Commission and</w:t>
      </w:r>
      <w:r w:rsidRPr="00257658">
        <w:rPr>
          <w:rFonts w:ascii="Times" w:hAnsi="Times"/>
        </w:rPr>
        <w:t xml:space="preserve"> what the apostles modeled and proscribed. </w:t>
      </w:r>
      <w:r w:rsidR="002527D7">
        <w:rPr>
          <w:rFonts w:ascii="Times" w:hAnsi="Times"/>
        </w:rPr>
        <w:t>Go</w:t>
      </w:r>
      <w:r w:rsidRPr="00257658">
        <w:rPr>
          <w:rFonts w:ascii="Times" w:hAnsi="Times"/>
        </w:rPr>
        <w:t xml:space="preserve"> preach the gospel to the community. Teach those who want to hear. If </w:t>
      </w:r>
      <w:r w:rsidR="00C048C3" w:rsidRPr="00257658">
        <w:rPr>
          <w:rFonts w:ascii="Times" w:hAnsi="Times"/>
        </w:rPr>
        <w:t>you</w:t>
      </w:r>
      <w:r w:rsidRPr="00257658">
        <w:rPr>
          <w:rFonts w:ascii="Times" w:hAnsi="Times"/>
        </w:rPr>
        <w:t xml:space="preserve"> run into someone starving, give him </w:t>
      </w:r>
      <w:r w:rsidR="00EA52F8">
        <w:rPr>
          <w:rFonts w:ascii="Times" w:hAnsi="Times"/>
        </w:rPr>
        <w:t>food,</w:t>
      </w:r>
      <w:r w:rsidRPr="00257658">
        <w:rPr>
          <w:rFonts w:ascii="Times" w:hAnsi="Times"/>
        </w:rPr>
        <w:t xml:space="preserve"> NOT spend half the resources on creating social justice programs in the hopes the world will be impressed and take notice. It won’t be and will do its best not to notice.  </w:t>
      </w:r>
    </w:p>
    <w:p w14:paraId="6D5AD2E9" w14:textId="77777777" w:rsidR="00640B12" w:rsidRPr="00257658" w:rsidRDefault="00640B12" w:rsidP="006D2582">
      <w:pPr>
        <w:ind w:left="0"/>
        <w:rPr>
          <w:rFonts w:ascii="Times" w:hAnsi="Times"/>
        </w:rPr>
      </w:pPr>
    </w:p>
    <w:p w14:paraId="505A3752" w14:textId="09FA0961" w:rsidR="00640B12" w:rsidRPr="00257658" w:rsidRDefault="00640B12" w:rsidP="006D2582">
      <w:pPr>
        <w:ind w:left="0"/>
        <w:rPr>
          <w:rFonts w:ascii="Times" w:hAnsi="Times"/>
        </w:rPr>
      </w:pPr>
      <w:r w:rsidRPr="00257658">
        <w:rPr>
          <w:rFonts w:ascii="Times" w:hAnsi="Times"/>
        </w:rPr>
        <w:t xml:space="preserve">Enough hospitals, rescue missions, orphanages, counseling </w:t>
      </w:r>
      <w:r w:rsidR="00EA52F8">
        <w:rPr>
          <w:rFonts w:ascii="Times" w:hAnsi="Times"/>
        </w:rPr>
        <w:t>centers,</w:t>
      </w:r>
      <w:r w:rsidRPr="00257658">
        <w:rPr>
          <w:rFonts w:ascii="Times" w:hAnsi="Times"/>
        </w:rPr>
        <w:t xml:space="preserve"> and social works of all kinds have been done by </w:t>
      </w:r>
      <w:r w:rsidR="005D36EA">
        <w:rPr>
          <w:rFonts w:ascii="Times" w:hAnsi="Times"/>
        </w:rPr>
        <w:t>Christian</w:t>
      </w:r>
      <w:r w:rsidRPr="00257658">
        <w:rPr>
          <w:rFonts w:ascii="Times" w:hAnsi="Times"/>
        </w:rPr>
        <w:t xml:space="preserve">s so that if mercy ministry could convince people, the world would have been converted by now. The reality is that mercy ministries often </w:t>
      </w:r>
      <w:r w:rsidR="002527D7">
        <w:rPr>
          <w:rFonts w:ascii="Times" w:hAnsi="Times"/>
        </w:rPr>
        <w:t>supplement gospel work, yet do</w:t>
      </w:r>
      <w:r w:rsidRPr="00257658">
        <w:rPr>
          <w:rFonts w:ascii="Times" w:hAnsi="Times"/>
        </w:rPr>
        <w:t xml:space="preserve"> not produce the wonderfully powerful </w:t>
      </w:r>
      <w:r w:rsidR="002527D7">
        <w:rPr>
          <w:rFonts w:ascii="Times" w:hAnsi="Times"/>
        </w:rPr>
        <w:t>results</w:t>
      </w:r>
      <w:r w:rsidRPr="00257658">
        <w:rPr>
          <w:rFonts w:ascii="Times" w:hAnsi="Times"/>
        </w:rPr>
        <w:t xml:space="preserve"> the social gospel adherents </w:t>
      </w:r>
      <w:r w:rsidR="00B93583">
        <w:rPr>
          <w:rFonts w:ascii="Times" w:hAnsi="Times"/>
        </w:rPr>
        <w:t>envision</w:t>
      </w:r>
      <w:r w:rsidRPr="00257658">
        <w:rPr>
          <w:rFonts w:ascii="Times" w:hAnsi="Times"/>
        </w:rPr>
        <w:t xml:space="preserve">. At times it becomes the tail that wags the dog. </w:t>
      </w:r>
    </w:p>
    <w:p w14:paraId="3009163D" w14:textId="77777777" w:rsidR="00640B12" w:rsidRPr="00257658" w:rsidRDefault="00640B12" w:rsidP="006D2582">
      <w:pPr>
        <w:ind w:left="0"/>
        <w:rPr>
          <w:rFonts w:ascii="Times" w:hAnsi="Times"/>
        </w:rPr>
      </w:pPr>
    </w:p>
    <w:p w14:paraId="67A6E6A4" w14:textId="226CCC5B" w:rsidR="00640B12" w:rsidRPr="00257658" w:rsidRDefault="00640B12" w:rsidP="006D2582">
      <w:pPr>
        <w:ind w:left="0"/>
        <w:rPr>
          <w:rFonts w:ascii="Times" w:hAnsi="Times"/>
        </w:rPr>
      </w:pPr>
      <w:r w:rsidRPr="00257658">
        <w:rPr>
          <w:rFonts w:ascii="Times" w:hAnsi="Times"/>
        </w:rPr>
        <w:t xml:space="preserve">John MacArthur has a realistic </w:t>
      </w:r>
      <w:r w:rsidR="00EA52F8">
        <w:rPr>
          <w:rFonts w:ascii="Times" w:hAnsi="Times"/>
        </w:rPr>
        <w:t>approach.</w:t>
      </w:r>
    </w:p>
    <w:p w14:paraId="08EB2289" w14:textId="77777777" w:rsidR="00640B12" w:rsidRPr="00257658" w:rsidRDefault="00640B12" w:rsidP="006D2582">
      <w:pPr>
        <w:ind w:left="0"/>
        <w:rPr>
          <w:rFonts w:ascii="Times" w:hAnsi="Times"/>
        </w:rPr>
      </w:pPr>
    </w:p>
    <w:p w14:paraId="3F988609" w14:textId="4591F48C" w:rsidR="00640B12" w:rsidRPr="00257658" w:rsidRDefault="00640B12" w:rsidP="006D2582">
      <w:pPr>
        <w:pStyle w:val="Scripture"/>
        <w:ind w:left="360"/>
        <w:rPr>
          <w:rFonts w:ascii="Times" w:hAnsi="Times"/>
        </w:rPr>
      </w:pPr>
      <w:r w:rsidRPr="00257658">
        <w:rPr>
          <w:rFonts w:ascii="Times" w:hAnsi="Times"/>
        </w:rPr>
        <w:t xml:space="preserve">The church is not supposed to be some benevolent, nonthreatening agency whose primary goal is to achieve prestige, popularity, and intellectual acceptance. Contemporary </w:t>
      </w:r>
      <w:r w:rsidR="005D36EA">
        <w:rPr>
          <w:rFonts w:ascii="Times" w:hAnsi="Times"/>
        </w:rPr>
        <w:t>Christian</w:t>
      </w:r>
      <w:r w:rsidRPr="00257658">
        <w:rPr>
          <w:rFonts w:ascii="Times" w:hAnsi="Times"/>
        </w:rPr>
        <w:t>s seem to think that if the world likes us, it will like our Savior. That is not the case (John 15:18).</w:t>
      </w:r>
      <w:r w:rsidRPr="00257658">
        <w:rPr>
          <w:rStyle w:val="EndnoteReference"/>
          <w:rFonts w:ascii="Times" w:hAnsi="Times"/>
        </w:rPr>
        <w:endnoteReference w:id="72"/>
      </w:r>
    </w:p>
    <w:p w14:paraId="595ADDCF" w14:textId="77777777" w:rsidR="00640B12" w:rsidRPr="00257658" w:rsidRDefault="00640B12" w:rsidP="006D2582">
      <w:pPr>
        <w:pStyle w:val="Scripture"/>
        <w:ind w:left="360"/>
        <w:rPr>
          <w:rFonts w:ascii="Times" w:hAnsi="Times"/>
        </w:rPr>
      </w:pPr>
    </w:p>
    <w:p w14:paraId="0DFC468A" w14:textId="77777777" w:rsidR="00640B12" w:rsidRPr="00257658" w:rsidRDefault="00640B12" w:rsidP="006D2582">
      <w:pPr>
        <w:ind w:left="0"/>
        <w:rPr>
          <w:rFonts w:ascii="Times" w:hAnsi="Times"/>
        </w:rPr>
      </w:pPr>
      <w:r w:rsidRPr="00257658">
        <w:rPr>
          <w:rFonts w:ascii="Times" w:hAnsi="Times"/>
        </w:rPr>
        <w:t xml:space="preserve">We have seen in practice how the world takes notice. It doesn’t. </w:t>
      </w:r>
    </w:p>
    <w:p w14:paraId="222AC4AC" w14:textId="77777777" w:rsidR="00640B12" w:rsidRPr="00257658" w:rsidRDefault="00640B12" w:rsidP="006D2582">
      <w:pPr>
        <w:ind w:left="0"/>
        <w:rPr>
          <w:rFonts w:ascii="Times" w:hAnsi="Times"/>
        </w:rPr>
      </w:pPr>
    </w:p>
    <w:p w14:paraId="5DC7B839" w14:textId="6C141134" w:rsidR="00640B12" w:rsidRPr="00257658" w:rsidRDefault="00640B12" w:rsidP="006D2582">
      <w:pPr>
        <w:ind w:left="0"/>
        <w:rPr>
          <w:rFonts w:ascii="Times" w:hAnsi="Times"/>
        </w:rPr>
      </w:pPr>
      <w:r w:rsidRPr="00257658">
        <w:rPr>
          <w:rFonts w:ascii="Times" w:hAnsi="Times"/>
        </w:rPr>
        <w:t xml:space="preserve">Yet the new social gospel followers are convinced it will be different in the future if the church will only buy into </w:t>
      </w:r>
      <w:r w:rsidR="00EA52F8">
        <w:rPr>
          <w:rFonts w:ascii="Times" w:hAnsi="Times"/>
        </w:rPr>
        <w:t>the “balance”</w:t>
      </w:r>
      <w:r w:rsidRPr="00257658">
        <w:rPr>
          <w:rFonts w:ascii="Times" w:hAnsi="Times"/>
        </w:rPr>
        <w:t xml:space="preserve"> philosophy. </w:t>
      </w:r>
    </w:p>
    <w:p w14:paraId="51F35652" w14:textId="77777777" w:rsidR="00640B12" w:rsidRPr="00257658" w:rsidRDefault="00640B12" w:rsidP="006D2582">
      <w:pPr>
        <w:ind w:left="0"/>
        <w:rPr>
          <w:rFonts w:ascii="Times" w:hAnsi="Times"/>
        </w:rPr>
      </w:pPr>
    </w:p>
    <w:p w14:paraId="7F436C0A" w14:textId="20DD3F5F" w:rsidR="00640B12" w:rsidRPr="00257658" w:rsidRDefault="00640B12" w:rsidP="006D2582">
      <w:pPr>
        <w:pStyle w:val="Scripture"/>
        <w:ind w:left="360"/>
        <w:rPr>
          <w:rFonts w:ascii="Times" w:hAnsi="Times"/>
          <w:i w:val="0"/>
        </w:rPr>
      </w:pPr>
      <w:r w:rsidRPr="00257658">
        <w:rPr>
          <w:rFonts w:ascii="Times" w:hAnsi="Times"/>
        </w:rPr>
        <w:t xml:space="preserve">Picture a different world. Imagine one in which two billion </w:t>
      </w:r>
      <w:r w:rsidR="005D36EA">
        <w:rPr>
          <w:rFonts w:ascii="Times" w:hAnsi="Times"/>
        </w:rPr>
        <w:t>Christian</w:t>
      </w:r>
      <w:r w:rsidRPr="00257658">
        <w:rPr>
          <w:rFonts w:ascii="Times" w:hAnsi="Times"/>
        </w:rPr>
        <w:t>s embrace this gospel—the whole gospel</w:t>
      </w:r>
      <w:r w:rsidRPr="00257658">
        <w:rPr>
          <w:rFonts w:ascii="Times" w:hAnsi="Times"/>
        </w:rPr>
        <w:fldChar w:fldCharType="begin"/>
      </w:r>
      <w:r w:rsidRPr="00257658">
        <w:rPr>
          <w:rFonts w:ascii="Times" w:hAnsi="Times"/>
        </w:rPr>
        <w:instrText xml:space="preserve"> XE "</w:instrText>
      </w:r>
      <w:r w:rsidRPr="00257658">
        <w:rPr>
          <w:rFonts w:ascii="Times" w:hAnsi="Times"/>
          <w:i w:val="0"/>
        </w:rPr>
        <w:instrText>whole gospel</w:instrText>
      </w:r>
      <w:r w:rsidRPr="00257658">
        <w:rPr>
          <w:rFonts w:ascii="Times" w:hAnsi="Times"/>
        </w:rPr>
        <w:instrText xml:space="preserve">" </w:instrText>
      </w:r>
      <w:r w:rsidRPr="00257658">
        <w:rPr>
          <w:rFonts w:ascii="Times" w:hAnsi="Times"/>
        </w:rPr>
        <w:fldChar w:fldCharType="end"/>
      </w:r>
      <w:r w:rsidRPr="00257658">
        <w:rPr>
          <w:rFonts w:ascii="Times" w:hAnsi="Times"/>
        </w:rPr>
        <w:t>—</w:t>
      </w:r>
      <w:r w:rsidR="00EA52F8">
        <w:rPr>
          <w:rFonts w:ascii="Times" w:hAnsi="Times"/>
        </w:rPr>
        <w:t xml:space="preserve">… </w:t>
      </w:r>
      <w:r w:rsidRPr="00257658">
        <w:rPr>
          <w:rFonts w:ascii="Times" w:hAnsi="Times"/>
        </w:rPr>
        <w:t xml:space="preserve">and completing God’s stunning vision of a reclaimed and redeemed world—the kingdom of God among </w:t>
      </w:r>
      <w:r w:rsidR="00EA52F8">
        <w:rPr>
          <w:rFonts w:ascii="Times" w:hAnsi="Times"/>
        </w:rPr>
        <w:t xml:space="preserve">us… </w:t>
      </w:r>
      <w:r w:rsidRPr="00257658">
        <w:rPr>
          <w:rFonts w:ascii="Times" w:hAnsi="Times"/>
        </w:rPr>
        <w:t xml:space="preserve">Might the world take notice? </w:t>
      </w:r>
      <w:r w:rsidR="0024014B">
        <w:rPr>
          <w:rFonts w:ascii="Times" w:hAnsi="Times"/>
        </w:rPr>
        <w:t xml:space="preserve">… </w:t>
      </w:r>
      <w:r w:rsidR="00EA52F8">
        <w:rPr>
          <w:rFonts w:ascii="Times" w:hAnsi="Times"/>
          <w:i w:val="0"/>
        </w:rPr>
        <w:t>[They</w:t>
      </w:r>
      <w:r w:rsidRPr="00257658">
        <w:rPr>
          <w:rFonts w:ascii="Times" w:hAnsi="Times"/>
          <w:i w:val="0"/>
        </w:rPr>
        <w:t xml:space="preserve"> will </w:t>
      </w:r>
      <w:r w:rsidR="00EA52F8">
        <w:rPr>
          <w:rFonts w:ascii="Times" w:hAnsi="Times"/>
          <w:i w:val="0"/>
        </w:rPr>
        <w:t>say,]</w:t>
      </w:r>
      <w:r w:rsidRPr="00257658">
        <w:rPr>
          <w:rFonts w:ascii="Times" w:hAnsi="Times"/>
        </w:rPr>
        <w:t xml:space="preserve"> Who is the God they serve? And most important, Can we serve Him too?</w:t>
      </w:r>
      <w:r w:rsidRPr="00257658">
        <w:rPr>
          <w:rStyle w:val="EndnoteReference"/>
          <w:rFonts w:ascii="Times" w:hAnsi="Times"/>
        </w:rPr>
        <w:endnoteReference w:id="73"/>
      </w:r>
      <w:r w:rsidRPr="00257658">
        <w:rPr>
          <w:rFonts w:ascii="Times" w:hAnsi="Times"/>
        </w:rPr>
        <w:t xml:space="preserve"> </w:t>
      </w:r>
      <w:r w:rsidRPr="00257658">
        <w:rPr>
          <w:rFonts w:ascii="Times" w:hAnsi="Times"/>
          <w:i w:val="0"/>
        </w:rPr>
        <w:t>(Stearns, World Vision)</w:t>
      </w:r>
    </w:p>
    <w:p w14:paraId="5894BD2F" w14:textId="77777777" w:rsidR="00640B12" w:rsidRPr="00257658" w:rsidRDefault="00640B12" w:rsidP="006D2582">
      <w:pPr>
        <w:pStyle w:val="Scripture"/>
        <w:ind w:left="360"/>
        <w:rPr>
          <w:rFonts w:ascii="Times" w:hAnsi="Times"/>
          <w:i w:val="0"/>
        </w:rPr>
      </w:pPr>
    </w:p>
    <w:p w14:paraId="5D2A9029" w14:textId="0B1B6FB8" w:rsidR="00640B12" w:rsidRPr="00257658" w:rsidRDefault="00640B12" w:rsidP="006D2582">
      <w:pPr>
        <w:pStyle w:val="Scripture"/>
        <w:ind w:left="360"/>
        <w:rPr>
          <w:rFonts w:ascii="Times" w:hAnsi="Times"/>
        </w:rPr>
      </w:pPr>
      <w:r w:rsidRPr="00257658">
        <w:rPr>
          <w:rFonts w:ascii="Times" w:hAnsi="Times"/>
        </w:rPr>
        <w:t xml:space="preserve">This </w:t>
      </w:r>
      <w:r w:rsidRPr="00257658">
        <w:rPr>
          <w:rFonts w:ascii="Times" w:hAnsi="Times"/>
          <w:i w:val="0"/>
        </w:rPr>
        <w:t>whole gospel</w:t>
      </w:r>
      <w:r w:rsidRPr="00257658">
        <w:rPr>
          <w:rFonts w:ascii="Times" w:hAnsi="Times"/>
          <w:i w:val="0"/>
        </w:rPr>
        <w:fldChar w:fldCharType="begin"/>
      </w:r>
      <w:r w:rsidRPr="00257658">
        <w:rPr>
          <w:rFonts w:ascii="Times" w:hAnsi="Times"/>
        </w:rPr>
        <w:instrText xml:space="preserve"> XE "</w:instrText>
      </w:r>
      <w:r w:rsidRPr="00257658">
        <w:rPr>
          <w:rFonts w:ascii="Times" w:hAnsi="Times"/>
          <w:i w:val="0"/>
        </w:rPr>
        <w:instrText>whole gospel</w:instrText>
      </w:r>
      <w:r w:rsidRPr="00257658">
        <w:rPr>
          <w:rFonts w:ascii="Times" w:hAnsi="Times"/>
        </w:rPr>
        <w:instrText xml:space="preserve">" </w:instrText>
      </w:r>
      <w:r w:rsidRPr="00257658">
        <w:rPr>
          <w:rFonts w:ascii="Times" w:hAnsi="Times"/>
          <w:i w:val="0"/>
        </w:rPr>
        <w:fldChar w:fldCharType="end"/>
      </w:r>
      <w:r w:rsidRPr="00257658">
        <w:rPr>
          <w:rFonts w:ascii="Times" w:hAnsi="Times"/>
        </w:rPr>
        <w:t xml:space="preserve"> is truly good news for the poor, and it is the foundation for a social revolution</w:t>
      </w:r>
      <w:r w:rsidRPr="00257658">
        <w:rPr>
          <w:rFonts w:ascii="Times" w:hAnsi="Times"/>
        </w:rPr>
        <w:fldChar w:fldCharType="begin"/>
      </w:r>
      <w:r w:rsidRPr="00257658">
        <w:rPr>
          <w:rFonts w:ascii="Times" w:hAnsi="Times"/>
        </w:rPr>
        <w:instrText xml:space="preserve"> XE "social revolution" </w:instrText>
      </w:r>
      <w:r w:rsidRPr="00257658">
        <w:rPr>
          <w:rFonts w:ascii="Times" w:hAnsi="Times"/>
        </w:rPr>
        <w:fldChar w:fldCharType="end"/>
      </w:r>
      <w:r w:rsidR="00A57F20">
        <w:rPr>
          <w:rFonts w:ascii="Times" w:hAnsi="Times"/>
        </w:rPr>
        <w:t xml:space="preserve"> that has</w:t>
      </w:r>
      <w:r w:rsidRPr="00257658">
        <w:rPr>
          <w:rFonts w:ascii="Times" w:hAnsi="Times"/>
        </w:rPr>
        <w:t xml:space="preserve"> the power to change the world.</w:t>
      </w:r>
      <w:r w:rsidRPr="00257658">
        <w:rPr>
          <w:rStyle w:val="EndnoteReference"/>
          <w:rFonts w:ascii="Times" w:hAnsi="Times"/>
        </w:rPr>
        <w:endnoteReference w:id="74"/>
      </w:r>
    </w:p>
    <w:p w14:paraId="44E957CD" w14:textId="77777777" w:rsidR="00640B12" w:rsidRPr="00257658" w:rsidRDefault="00640B12" w:rsidP="00104168">
      <w:pPr>
        <w:pStyle w:val="Heading2"/>
      </w:pPr>
      <w:bookmarkStart w:id="136" w:name="_Toc166376128"/>
      <w:bookmarkStart w:id="137" w:name="_Toc166376218"/>
      <w:bookmarkStart w:id="138" w:name="_Toc169580101"/>
      <w:r w:rsidRPr="00257658">
        <w:t>A way to measure success</w:t>
      </w:r>
      <w:bookmarkEnd w:id="136"/>
      <w:bookmarkEnd w:id="137"/>
      <w:bookmarkEnd w:id="138"/>
    </w:p>
    <w:p w14:paraId="46DA2452" w14:textId="77777777" w:rsidR="00640B12" w:rsidRPr="00257658" w:rsidRDefault="00640B12" w:rsidP="006D2582">
      <w:pPr>
        <w:ind w:left="0"/>
        <w:rPr>
          <w:rFonts w:ascii="Times" w:hAnsi="Times"/>
        </w:rPr>
      </w:pPr>
      <w:r w:rsidRPr="00257658">
        <w:rPr>
          <w:rFonts w:ascii="Times" w:hAnsi="Times"/>
        </w:rPr>
        <w:t xml:space="preserve">Did God leave the church with any criteria for measuring its own success? </w:t>
      </w:r>
    </w:p>
    <w:p w14:paraId="39B03741" w14:textId="43B8E5D5" w:rsidR="00640B12" w:rsidRPr="00257658" w:rsidRDefault="00640B12" w:rsidP="006D2582">
      <w:pPr>
        <w:ind w:left="0"/>
        <w:rPr>
          <w:rFonts w:ascii="Times" w:hAnsi="Times"/>
        </w:rPr>
      </w:pPr>
      <w:r w:rsidRPr="00257658">
        <w:rPr>
          <w:rFonts w:ascii="Times" w:hAnsi="Times"/>
        </w:rPr>
        <w:t xml:space="preserve">Here’s one: </w:t>
      </w:r>
      <w:r w:rsidR="00EA52F8">
        <w:rPr>
          <w:rFonts w:ascii="Times" w:hAnsi="Times"/>
        </w:rPr>
        <w:t>persecution.</w:t>
      </w:r>
    </w:p>
    <w:p w14:paraId="38448DCF" w14:textId="77777777" w:rsidR="00640B12" w:rsidRPr="00257658" w:rsidRDefault="00640B12" w:rsidP="006D2582">
      <w:pPr>
        <w:ind w:left="0"/>
        <w:rPr>
          <w:rFonts w:ascii="Times" w:hAnsi="Times"/>
        </w:rPr>
      </w:pPr>
    </w:p>
    <w:p w14:paraId="390105D5" w14:textId="77777777" w:rsidR="00640B12" w:rsidRPr="00257658" w:rsidRDefault="00640B12" w:rsidP="006D2582">
      <w:pPr>
        <w:ind w:left="0"/>
        <w:rPr>
          <w:rFonts w:ascii="Times" w:hAnsi="Times"/>
        </w:rPr>
      </w:pPr>
      <w:r w:rsidRPr="00257658">
        <w:rPr>
          <w:rFonts w:ascii="Times" w:hAnsi="Times"/>
        </w:rPr>
        <w:t xml:space="preserve">The world persecutes the church when it feels it can no longer ignore it. This proves the message is getting through. People cannot suppress what they do not perceive. </w:t>
      </w:r>
    </w:p>
    <w:p w14:paraId="774988BA" w14:textId="77777777" w:rsidR="00640B12" w:rsidRPr="00257658" w:rsidRDefault="00640B12" w:rsidP="006D2582">
      <w:pPr>
        <w:ind w:left="0"/>
        <w:rPr>
          <w:rFonts w:ascii="Times" w:hAnsi="Times"/>
        </w:rPr>
      </w:pPr>
    </w:p>
    <w:p w14:paraId="5B0F4B4B" w14:textId="1E99C774" w:rsidR="00640B12" w:rsidRPr="00257658" w:rsidRDefault="00640B12" w:rsidP="006D2582">
      <w:pPr>
        <w:ind w:left="0"/>
        <w:rPr>
          <w:rFonts w:ascii="Times" w:hAnsi="Times"/>
        </w:rPr>
      </w:pPr>
      <w:r w:rsidRPr="00257658">
        <w:rPr>
          <w:rFonts w:ascii="Times" w:hAnsi="Times"/>
        </w:rPr>
        <w:t xml:space="preserve">The maligning of evangelicals in the </w:t>
      </w:r>
      <w:r w:rsidR="00EA52F8">
        <w:rPr>
          <w:rFonts w:ascii="Times" w:hAnsi="Times"/>
        </w:rPr>
        <w:t>media and</w:t>
      </w:r>
      <w:r w:rsidRPr="00257658">
        <w:rPr>
          <w:rFonts w:ascii="Times" w:hAnsi="Times"/>
        </w:rPr>
        <w:t xml:space="preserve"> documentaries portraying </w:t>
      </w:r>
      <w:r w:rsidR="005D36EA">
        <w:rPr>
          <w:rFonts w:ascii="Times" w:hAnsi="Times"/>
        </w:rPr>
        <w:t>Christian</w:t>
      </w:r>
      <w:r w:rsidRPr="00257658">
        <w:rPr>
          <w:rFonts w:ascii="Times" w:hAnsi="Times"/>
        </w:rPr>
        <w:t xml:space="preserve">s as intolerant because we insist there is one </w:t>
      </w:r>
      <w:r w:rsidR="00EA52F8">
        <w:rPr>
          <w:rFonts w:ascii="Times" w:hAnsi="Times"/>
        </w:rPr>
        <w:t>Savior are</w:t>
      </w:r>
      <w:r w:rsidRPr="00257658">
        <w:rPr>
          <w:rFonts w:ascii="Times" w:hAnsi="Times"/>
        </w:rPr>
        <w:t xml:space="preserve"> clear proof the message has been heard and despised as always. Mercy ministries and transformed sinners have not changed this fact. </w:t>
      </w:r>
    </w:p>
    <w:p w14:paraId="74C862AC" w14:textId="77777777" w:rsidR="00640B12" w:rsidRPr="00257658" w:rsidRDefault="00640B12" w:rsidP="006D2582">
      <w:pPr>
        <w:ind w:left="0"/>
        <w:rPr>
          <w:rFonts w:ascii="Times" w:hAnsi="Times"/>
        </w:rPr>
      </w:pPr>
    </w:p>
    <w:p w14:paraId="467E45F0" w14:textId="77777777" w:rsidR="00640B12" w:rsidRPr="00257658" w:rsidRDefault="00640B12" w:rsidP="006D2582">
      <w:pPr>
        <w:ind w:left="0"/>
        <w:rPr>
          <w:rFonts w:ascii="Times" w:hAnsi="Times"/>
        </w:rPr>
      </w:pPr>
      <w:r w:rsidRPr="00257658">
        <w:rPr>
          <w:rFonts w:ascii="Times" w:hAnsi="Times"/>
        </w:rPr>
        <w:t xml:space="preserve">In Christ’s communiqué in the book of Revelation to the seven churches of Asia Minor, it is interesting to see what he does not mention as criteria for his praises or rebukes. Church growth strategy is never an issue, nor is appearing useful to the world. </w:t>
      </w:r>
    </w:p>
    <w:p w14:paraId="754DDFED" w14:textId="77777777" w:rsidR="00640B12" w:rsidRPr="00257658" w:rsidRDefault="00640B12" w:rsidP="006D2582">
      <w:pPr>
        <w:ind w:left="0"/>
        <w:rPr>
          <w:rFonts w:ascii="Times" w:hAnsi="Times"/>
        </w:rPr>
      </w:pPr>
    </w:p>
    <w:p w14:paraId="47947BD6" w14:textId="746DD858" w:rsidR="00640B12" w:rsidRPr="00257658" w:rsidRDefault="00640B12" w:rsidP="006D2582">
      <w:pPr>
        <w:ind w:left="0"/>
        <w:rPr>
          <w:rFonts w:ascii="Times" w:hAnsi="Times"/>
        </w:rPr>
      </w:pPr>
      <w:r w:rsidRPr="00257658">
        <w:rPr>
          <w:rFonts w:ascii="Times" w:hAnsi="Times"/>
        </w:rPr>
        <w:t xml:space="preserve">His criteria seem to be two things: </w:t>
      </w:r>
      <w:r w:rsidR="00EA52F8">
        <w:rPr>
          <w:rFonts w:ascii="Times" w:hAnsi="Times"/>
        </w:rPr>
        <w:t>enduring</w:t>
      </w:r>
      <w:r w:rsidRPr="00257658">
        <w:rPr>
          <w:rFonts w:ascii="Times" w:hAnsi="Times"/>
        </w:rPr>
        <w:t xml:space="preserve"> persecution and faithfulness to His name. Social justice seems to be glaringly absent. </w:t>
      </w:r>
    </w:p>
    <w:p w14:paraId="265F9A95" w14:textId="77777777" w:rsidR="00640B12" w:rsidRPr="00257658" w:rsidRDefault="00640B12" w:rsidP="006D2582">
      <w:pPr>
        <w:ind w:left="0"/>
        <w:rPr>
          <w:rFonts w:ascii="Times" w:hAnsi="Times"/>
        </w:rPr>
      </w:pPr>
    </w:p>
    <w:p w14:paraId="3CBA17CD" w14:textId="543A704E" w:rsidR="00640B12" w:rsidRPr="00257658" w:rsidRDefault="00640B12" w:rsidP="006D2582">
      <w:pPr>
        <w:ind w:left="0"/>
        <w:rPr>
          <w:rFonts w:ascii="Times" w:hAnsi="Times"/>
        </w:rPr>
      </w:pPr>
      <w:r w:rsidRPr="00257658">
        <w:rPr>
          <w:rFonts w:ascii="Times" w:hAnsi="Times"/>
        </w:rPr>
        <w:t>By these criteria, a church faithfully preaching the word of God, attempting to reach the community with th</w:t>
      </w:r>
      <w:r w:rsidR="00DA50D5">
        <w:rPr>
          <w:rFonts w:ascii="Times" w:hAnsi="Times"/>
        </w:rPr>
        <w:t xml:space="preserve">e </w:t>
      </w:r>
      <w:r w:rsidR="00EA52F8">
        <w:rPr>
          <w:rFonts w:ascii="Times" w:hAnsi="Times"/>
        </w:rPr>
        <w:t>gospel,</w:t>
      </w:r>
      <w:r w:rsidR="00DA50D5">
        <w:rPr>
          <w:rFonts w:ascii="Times" w:hAnsi="Times"/>
        </w:rPr>
        <w:t xml:space="preserve"> and caring for its own</w:t>
      </w:r>
      <w:r w:rsidR="00EA52F8">
        <w:rPr>
          <w:rFonts w:ascii="Times" w:hAnsi="Times"/>
        </w:rPr>
        <w:t xml:space="preserve"> is a success.</w:t>
      </w:r>
      <w:r w:rsidRPr="00257658">
        <w:rPr>
          <w:rFonts w:ascii="Times" w:hAnsi="Times"/>
        </w:rPr>
        <w:t xml:space="preserve"> </w:t>
      </w:r>
    </w:p>
    <w:p w14:paraId="4A2FECDD" w14:textId="77777777" w:rsidR="00640B12" w:rsidRPr="00257658" w:rsidRDefault="00640B12" w:rsidP="006D2582">
      <w:pPr>
        <w:ind w:left="0"/>
        <w:rPr>
          <w:rFonts w:ascii="Times" w:hAnsi="Times"/>
        </w:rPr>
      </w:pPr>
    </w:p>
    <w:p w14:paraId="2B9EA883" w14:textId="77777777" w:rsidR="00640B12" w:rsidRPr="00257658" w:rsidRDefault="00640B12" w:rsidP="006D2582">
      <w:pPr>
        <w:ind w:left="0"/>
        <w:rPr>
          <w:rFonts w:ascii="Times" w:hAnsi="Times"/>
          <w:b/>
        </w:rPr>
      </w:pPr>
      <w:r w:rsidRPr="00257658">
        <w:rPr>
          <w:rFonts w:ascii="Times" w:hAnsi="Times"/>
          <w:b/>
        </w:rPr>
        <w:t>From this chapter we learn…</w:t>
      </w:r>
    </w:p>
    <w:p w14:paraId="00B37559" w14:textId="0BA09AB4" w:rsidR="00640B12" w:rsidRPr="00257658" w:rsidRDefault="00640B12" w:rsidP="004067A5">
      <w:pPr>
        <w:numPr>
          <w:ilvl w:val="0"/>
          <w:numId w:val="16"/>
        </w:numPr>
        <w:ind w:left="720"/>
        <w:rPr>
          <w:rFonts w:ascii="Times" w:hAnsi="Times"/>
        </w:rPr>
      </w:pPr>
      <w:r w:rsidRPr="00257658">
        <w:rPr>
          <w:rFonts w:ascii="Times" w:hAnsi="Times"/>
        </w:rPr>
        <w:t xml:space="preserve">The church itself is a </w:t>
      </w:r>
      <w:r w:rsidR="00EA52F8">
        <w:rPr>
          <w:rFonts w:ascii="Times" w:hAnsi="Times"/>
        </w:rPr>
        <w:t>community,</w:t>
      </w:r>
      <w:r w:rsidRPr="00257658">
        <w:rPr>
          <w:rFonts w:ascii="Times" w:hAnsi="Times"/>
        </w:rPr>
        <w:t xml:space="preserve"> and </w:t>
      </w:r>
      <w:r w:rsidR="00EA52F8">
        <w:rPr>
          <w:rFonts w:ascii="Times" w:hAnsi="Times"/>
        </w:rPr>
        <w:t>insofar as</w:t>
      </w:r>
      <w:r w:rsidRPr="00257658">
        <w:rPr>
          <w:rFonts w:ascii="Times" w:hAnsi="Times"/>
        </w:rPr>
        <w:t xml:space="preserve"> it is composed of saved sinners, it is an outstanding success.</w:t>
      </w:r>
    </w:p>
    <w:p w14:paraId="7FA97CF1" w14:textId="2A258637" w:rsidR="00640B12" w:rsidRPr="00257658" w:rsidRDefault="00640B12" w:rsidP="004067A5">
      <w:pPr>
        <w:numPr>
          <w:ilvl w:val="0"/>
          <w:numId w:val="16"/>
        </w:numPr>
        <w:ind w:left="720"/>
        <w:rPr>
          <w:rFonts w:ascii="Times" w:hAnsi="Times"/>
        </w:rPr>
      </w:pPr>
      <w:r w:rsidRPr="00257658">
        <w:rPr>
          <w:rFonts w:ascii="Times" w:hAnsi="Times"/>
        </w:rPr>
        <w:t xml:space="preserve">The bridge God has provided between the spiritual and material is his promises, </w:t>
      </w:r>
      <w:r w:rsidR="00EA52F8">
        <w:rPr>
          <w:rFonts w:ascii="Times" w:hAnsi="Times"/>
        </w:rPr>
        <w:t>which,</w:t>
      </w:r>
      <w:r w:rsidRPr="00257658">
        <w:rPr>
          <w:rFonts w:ascii="Times" w:hAnsi="Times"/>
        </w:rPr>
        <w:t xml:space="preserve"> when applied, really work. </w:t>
      </w:r>
    </w:p>
    <w:p w14:paraId="242B30CD" w14:textId="77777777" w:rsidR="00640B12" w:rsidRPr="00257658" w:rsidRDefault="00640B12" w:rsidP="004067A5">
      <w:pPr>
        <w:numPr>
          <w:ilvl w:val="0"/>
          <w:numId w:val="16"/>
        </w:numPr>
        <w:ind w:left="720"/>
        <w:rPr>
          <w:rFonts w:ascii="Times" w:hAnsi="Times"/>
        </w:rPr>
      </w:pPr>
      <w:r w:rsidRPr="00257658">
        <w:rPr>
          <w:rFonts w:ascii="Times" w:hAnsi="Times"/>
        </w:rPr>
        <w:t xml:space="preserve">Persecution is a good measure of the success of a church, for people persecute only what they perceive. </w:t>
      </w:r>
    </w:p>
    <w:p w14:paraId="27FBE23F" w14:textId="77777777" w:rsidR="00640B12" w:rsidRPr="00257658" w:rsidRDefault="00640B12" w:rsidP="006D2582">
      <w:pPr>
        <w:rPr>
          <w:rFonts w:ascii="Times" w:hAnsi="Times"/>
        </w:rPr>
      </w:pPr>
    </w:p>
    <w:p w14:paraId="05234017" w14:textId="77777777" w:rsidR="00640B12" w:rsidRPr="00257658" w:rsidRDefault="00640B12" w:rsidP="006D2582">
      <w:pPr>
        <w:ind w:left="0"/>
        <w:rPr>
          <w:rFonts w:ascii="Times" w:hAnsi="Times"/>
        </w:rPr>
      </w:pPr>
    </w:p>
    <w:p w14:paraId="345E647C" w14:textId="77777777" w:rsidR="00111020" w:rsidRPr="00257658" w:rsidRDefault="000B5F64" w:rsidP="000162E3">
      <w:pPr>
        <w:pStyle w:val="Heading1"/>
      </w:pPr>
      <w:r w:rsidRPr="00257658">
        <w:br w:type="page"/>
      </w:r>
      <w:hyperlink w:anchor="top" w:history="1">
        <w:r w:rsidR="00111020" w:rsidRPr="000162E3">
          <w:rPr>
            <w:rStyle w:val="Hyperlink"/>
          </w:rPr>
          <w:t>Chapter 13:</w:t>
        </w:r>
      </w:hyperlink>
      <w:bookmarkStart w:id="139" w:name="thirteen"/>
      <w:bookmarkEnd w:id="139"/>
      <w:r w:rsidR="00111020" w:rsidRPr="00257658">
        <w:t xml:space="preserve"> Balancing a Marble</w:t>
      </w:r>
    </w:p>
    <w:p w14:paraId="2441B061" w14:textId="77777777" w:rsidR="00111020" w:rsidRPr="00257658" w:rsidRDefault="00111020" w:rsidP="006D2582">
      <w:pPr>
        <w:ind w:left="0"/>
        <w:rPr>
          <w:rFonts w:ascii="Times" w:hAnsi="Times"/>
        </w:rPr>
      </w:pPr>
    </w:p>
    <w:p w14:paraId="07185015" w14:textId="1BD47939" w:rsidR="00640B12" w:rsidRPr="00257658" w:rsidRDefault="00640B12" w:rsidP="006D2582">
      <w:pPr>
        <w:ind w:left="0"/>
        <w:rPr>
          <w:rFonts w:ascii="Times" w:hAnsi="Times"/>
        </w:rPr>
      </w:pPr>
      <w:r w:rsidRPr="00257658">
        <w:rPr>
          <w:rFonts w:ascii="Times" w:hAnsi="Times"/>
        </w:rPr>
        <w:t xml:space="preserve">We are stunned. We are amazed. Conservative </w:t>
      </w:r>
      <w:r w:rsidR="005D36EA">
        <w:rPr>
          <w:rFonts w:ascii="Times" w:hAnsi="Times"/>
        </w:rPr>
        <w:t>Christian</w:t>
      </w:r>
      <w:r w:rsidRPr="00257658">
        <w:rPr>
          <w:rFonts w:ascii="Times" w:hAnsi="Times"/>
        </w:rPr>
        <w:t>s are embracing the new social gospel without question, despite centuries of illustrious struggle to keep the de</w:t>
      </w:r>
      <w:r w:rsidR="00D96825">
        <w:rPr>
          <w:rFonts w:ascii="Times" w:hAnsi="Times"/>
        </w:rPr>
        <w:t>finition of the gospel pristine.</w:t>
      </w:r>
    </w:p>
    <w:p w14:paraId="4AC4FD1C" w14:textId="77777777" w:rsidR="00640B12" w:rsidRPr="00257658" w:rsidRDefault="00640B12" w:rsidP="006D2582">
      <w:pPr>
        <w:ind w:left="0"/>
        <w:rPr>
          <w:rFonts w:ascii="Times" w:hAnsi="Times"/>
        </w:rPr>
      </w:pPr>
    </w:p>
    <w:p w14:paraId="022EFFF4" w14:textId="77777777" w:rsidR="00640B12" w:rsidRPr="00257658" w:rsidRDefault="00640B12" w:rsidP="006D2582">
      <w:pPr>
        <w:ind w:left="0"/>
        <w:rPr>
          <w:rFonts w:ascii="Times" w:hAnsi="Times"/>
        </w:rPr>
      </w:pPr>
      <w:r w:rsidRPr="00257658">
        <w:rPr>
          <w:rFonts w:ascii="Times" w:hAnsi="Times"/>
        </w:rPr>
        <w:t xml:space="preserve">When new social gospel teachers tell us their gospel is the authentic one, they imply two things: </w:t>
      </w:r>
    </w:p>
    <w:p w14:paraId="601DF2E1" w14:textId="61AD4E86" w:rsidR="00640B12" w:rsidRPr="00257658" w:rsidRDefault="00CD7410" w:rsidP="004067A5">
      <w:pPr>
        <w:numPr>
          <w:ilvl w:val="0"/>
          <w:numId w:val="17"/>
        </w:numPr>
        <w:ind w:left="720"/>
        <w:rPr>
          <w:rFonts w:ascii="Times" w:hAnsi="Times"/>
        </w:rPr>
      </w:pPr>
      <w:r>
        <w:rPr>
          <w:rFonts w:ascii="Times" w:hAnsi="Times"/>
        </w:rPr>
        <w:t xml:space="preserve">In the sense of </w:t>
      </w:r>
      <w:r w:rsidRPr="00CD7410">
        <w:rPr>
          <w:rFonts w:ascii="Times" w:hAnsi="Times"/>
          <w:i/>
        </w:rPr>
        <w:t>validat</w:t>
      </w:r>
      <w:r w:rsidR="00A85060">
        <w:rPr>
          <w:rFonts w:ascii="Times" w:hAnsi="Times"/>
          <w:i/>
        </w:rPr>
        <w:t>ion</w:t>
      </w:r>
      <w:r>
        <w:rPr>
          <w:rFonts w:ascii="Times" w:hAnsi="Times"/>
        </w:rPr>
        <w:t>.</w:t>
      </w:r>
      <w:r w:rsidR="00640B12" w:rsidRPr="00257658">
        <w:rPr>
          <w:rFonts w:ascii="Times" w:hAnsi="Times"/>
        </w:rPr>
        <w:t xml:space="preserve"> That is, mercy ministry added to preaching proves to the world the message is of value. </w:t>
      </w:r>
    </w:p>
    <w:p w14:paraId="77FB8744" w14:textId="77777777" w:rsidR="00640B12" w:rsidRPr="00257658" w:rsidRDefault="00640B12" w:rsidP="004067A5">
      <w:pPr>
        <w:numPr>
          <w:ilvl w:val="0"/>
          <w:numId w:val="17"/>
        </w:numPr>
        <w:ind w:left="720"/>
        <w:rPr>
          <w:rFonts w:ascii="Times" w:hAnsi="Times"/>
        </w:rPr>
      </w:pPr>
      <w:r w:rsidRPr="00257658">
        <w:rPr>
          <w:rFonts w:ascii="Times" w:hAnsi="Times"/>
        </w:rPr>
        <w:t xml:space="preserve">In the sense of a </w:t>
      </w:r>
      <w:r w:rsidRPr="00CD7410">
        <w:rPr>
          <w:rFonts w:ascii="Times" w:hAnsi="Times"/>
          <w:i/>
        </w:rPr>
        <w:t>complete</w:t>
      </w:r>
      <w:r w:rsidRPr="00257658">
        <w:rPr>
          <w:rFonts w:ascii="Times" w:hAnsi="Times"/>
        </w:rPr>
        <w:t xml:space="preserve"> gospel.  That is, gospel ministry is incomplete, especially in evangelism, unless accompanied by material benefits to the world.</w:t>
      </w:r>
    </w:p>
    <w:p w14:paraId="07813145" w14:textId="77777777" w:rsidR="00640B12" w:rsidRPr="00257658" w:rsidRDefault="00640B12" w:rsidP="006D2582">
      <w:pPr>
        <w:ind w:left="0"/>
        <w:rPr>
          <w:rFonts w:ascii="Times" w:hAnsi="Times"/>
        </w:rPr>
      </w:pPr>
    </w:p>
    <w:p w14:paraId="024BD765" w14:textId="77777777" w:rsidR="00640B12" w:rsidRPr="00257658" w:rsidRDefault="00640B12" w:rsidP="006D2582">
      <w:pPr>
        <w:ind w:left="0"/>
        <w:rPr>
          <w:rFonts w:ascii="Times" w:hAnsi="Times"/>
        </w:rPr>
      </w:pPr>
      <w:r w:rsidRPr="00257658">
        <w:rPr>
          <w:rFonts w:ascii="Times" w:hAnsi="Times"/>
        </w:rPr>
        <w:t xml:space="preserve">Both definitions are false doctrines, leading quickly away from the gospel. Paul saw this happen in his own day. To the Galatians he said, </w:t>
      </w:r>
    </w:p>
    <w:p w14:paraId="3293016D" w14:textId="77777777" w:rsidR="00640B12" w:rsidRPr="00257658" w:rsidRDefault="00640B12" w:rsidP="006D2582">
      <w:pPr>
        <w:pStyle w:val="Scripture"/>
        <w:ind w:left="0"/>
        <w:rPr>
          <w:rFonts w:ascii="Times" w:hAnsi="Times"/>
        </w:rPr>
      </w:pPr>
    </w:p>
    <w:p w14:paraId="4CAA943B" w14:textId="2FC7F952" w:rsidR="00640B12" w:rsidRPr="00257658" w:rsidRDefault="00640B12" w:rsidP="006D2582">
      <w:pPr>
        <w:pStyle w:val="Scripture"/>
        <w:ind w:left="360"/>
        <w:rPr>
          <w:rFonts w:ascii="Times" w:hAnsi="Times"/>
        </w:rPr>
      </w:pPr>
      <w:r w:rsidRPr="00257658">
        <w:rPr>
          <w:rFonts w:ascii="Times" w:hAnsi="Times"/>
        </w:rPr>
        <w:t xml:space="preserve">I am astonished that you are so quickly… turning to another gospel. </w:t>
      </w:r>
      <w:r w:rsidR="00EA52F8">
        <w:rPr>
          <w:rFonts w:ascii="Times" w:hAnsi="Times"/>
        </w:rPr>
        <w:t>Gal. 1:6</w:t>
      </w:r>
    </w:p>
    <w:p w14:paraId="47057FEA" w14:textId="603C3E82" w:rsidR="00640B12" w:rsidRPr="00257658" w:rsidRDefault="00640B12" w:rsidP="00104168">
      <w:pPr>
        <w:pStyle w:val="Heading2"/>
      </w:pPr>
      <w:bookmarkStart w:id="140" w:name="_Toc166376130"/>
      <w:bookmarkStart w:id="141" w:name="_Toc166376220"/>
      <w:bookmarkStart w:id="142" w:name="_Toc169580103"/>
      <w:r w:rsidRPr="00257658">
        <w:t xml:space="preserve">What is the </w:t>
      </w:r>
      <w:r w:rsidR="0081291A" w:rsidRPr="0081291A">
        <w:rPr>
          <w:i/>
        </w:rPr>
        <w:t>whole</w:t>
      </w:r>
      <w:r w:rsidR="0081291A">
        <w:t xml:space="preserve"> </w:t>
      </w:r>
      <w:r w:rsidRPr="00257658">
        <w:t>gospel?</w:t>
      </w:r>
      <w:bookmarkEnd w:id="140"/>
      <w:bookmarkEnd w:id="141"/>
      <w:bookmarkEnd w:id="142"/>
      <w:r w:rsidRPr="00257658">
        <w:t xml:space="preserve"> </w:t>
      </w:r>
    </w:p>
    <w:p w14:paraId="3908FDBD" w14:textId="1BD76F98" w:rsidR="00640B12" w:rsidRPr="00257658" w:rsidRDefault="00640B12" w:rsidP="006D2582">
      <w:pPr>
        <w:pStyle w:val="Scripture"/>
        <w:ind w:left="360"/>
        <w:rPr>
          <w:rFonts w:ascii="Times" w:hAnsi="Times"/>
        </w:rPr>
      </w:pPr>
      <w:r w:rsidRPr="00257658">
        <w:rPr>
          <w:rFonts w:ascii="Times" w:hAnsi="Times"/>
        </w:rPr>
        <w:t xml:space="preserve">So we, too, have put our faith in Christ Jesus that we may be justified by faith in Christ and not by observing the </w:t>
      </w:r>
      <w:r w:rsidR="00EA52F8">
        <w:rPr>
          <w:rFonts w:ascii="Times" w:hAnsi="Times"/>
        </w:rPr>
        <w:t>law… Gal. 2:16</w:t>
      </w:r>
    </w:p>
    <w:p w14:paraId="28FB0B50" w14:textId="77777777" w:rsidR="00640B12" w:rsidRPr="00257658" w:rsidRDefault="00640B12" w:rsidP="006D2582">
      <w:pPr>
        <w:ind w:left="0"/>
        <w:rPr>
          <w:rFonts w:ascii="Times" w:hAnsi="Times"/>
          <w:i/>
        </w:rPr>
      </w:pPr>
    </w:p>
    <w:p w14:paraId="6CAE1899" w14:textId="234A8410" w:rsidR="0081291A" w:rsidRDefault="00640B12" w:rsidP="0081291A">
      <w:pPr>
        <w:ind w:left="0"/>
        <w:rPr>
          <w:rFonts w:ascii="Times" w:hAnsi="Times"/>
        </w:rPr>
      </w:pPr>
      <w:r w:rsidRPr="00257658">
        <w:rPr>
          <w:rFonts w:ascii="Times" w:hAnsi="Times"/>
        </w:rPr>
        <w:t xml:space="preserve">Justification by faith alone in Christ alone is the </w:t>
      </w:r>
      <w:r w:rsidR="0081291A" w:rsidRPr="0081291A">
        <w:rPr>
          <w:rFonts w:ascii="Times" w:hAnsi="Times"/>
          <w:i/>
        </w:rPr>
        <w:t>whole</w:t>
      </w:r>
      <w:r w:rsidRPr="00257658">
        <w:rPr>
          <w:rFonts w:ascii="Times" w:hAnsi="Times"/>
        </w:rPr>
        <w:t xml:space="preserve"> </w:t>
      </w:r>
      <w:r w:rsidR="00EA52F8">
        <w:rPr>
          <w:rFonts w:ascii="Times" w:hAnsi="Times"/>
        </w:rPr>
        <w:t>gospel,</w:t>
      </w:r>
      <w:r w:rsidRPr="00257658">
        <w:rPr>
          <w:rFonts w:ascii="Times" w:hAnsi="Times"/>
        </w:rPr>
        <w:t xml:space="preserve"> and nothing else is. Full stop. Put the period there. Our sins are </w:t>
      </w:r>
      <w:r w:rsidR="00EA52F8">
        <w:rPr>
          <w:rFonts w:ascii="Times" w:hAnsi="Times"/>
        </w:rPr>
        <w:t>forgiven,</w:t>
      </w:r>
      <w:r w:rsidRPr="00257658">
        <w:rPr>
          <w:rFonts w:ascii="Times" w:hAnsi="Times"/>
        </w:rPr>
        <w:t xml:space="preserve"> and God’s free gift of the righteousness of Christ is credited to our account. No balance. No second half. Add nothing. Not even good things like mercy ministry. </w:t>
      </w:r>
      <w:r w:rsidR="0081291A">
        <w:rPr>
          <w:rFonts w:ascii="Times" w:hAnsi="Times"/>
        </w:rPr>
        <w:t xml:space="preserve"> </w:t>
      </w:r>
    </w:p>
    <w:p w14:paraId="0DDAE3B5" w14:textId="77777777" w:rsidR="0081291A" w:rsidRDefault="0081291A" w:rsidP="0081291A">
      <w:pPr>
        <w:ind w:left="0"/>
        <w:rPr>
          <w:rFonts w:ascii="Times" w:hAnsi="Times"/>
        </w:rPr>
      </w:pPr>
    </w:p>
    <w:p w14:paraId="5845513A" w14:textId="5A750EE4" w:rsidR="00640B12" w:rsidRPr="00257658" w:rsidRDefault="00640B12" w:rsidP="0081291A">
      <w:pPr>
        <w:ind w:left="0"/>
        <w:rPr>
          <w:rFonts w:ascii="Times" w:hAnsi="Times"/>
        </w:rPr>
      </w:pPr>
      <w:r w:rsidRPr="00257658">
        <w:rPr>
          <w:rFonts w:ascii="Times" w:hAnsi="Times"/>
        </w:rPr>
        <w:t xml:space="preserve">Any effort to add or </w:t>
      </w:r>
      <w:r w:rsidR="00EA52F8">
        <w:rPr>
          <w:rFonts w:ascii="Times" w:hAnsi="Times"/>
        </w:rPr>
        <w:t>subtract changes</w:t>
      </w:r>
      <w:r w:rsidRPr="00257658">
        <w:rPr>
          <w:rFonts w:ascii="Times" w:hAnsi="Times"/>
        </w:rPr>
        <w:t xml:space="preserve"> </w:t>
      </w:r>
      <w:r w:rsidR="006D67C6">
        <w:rPr>
          <w:rFonts w:ascii="Times" w:hAnsi="Times"/>
        </w:rPr>
        <w:t>the</w:t>
      </w:r>
      <w:r w:rsidRPr="00257658">
        <w:rPr>
          <w:rFonts w:ascii="Times" w:hAnsi="Times"/>
        </w:rPr>
        <w:t xml:space="preserve"> essential nature</w:t>
      </w:r>
      <w:r w:rsidR="006D67C6">
        <w:rPr>
          <w:rFonts w:ascii="Times" w:hAnsi="Times"/>
        </w:rPr>
        <w:t xml:space="preserve"> of the gospel</w:t>
      </w:r>
      <w:r w:rsidRPr="00257658">
        <w:rPr>
          <w:rFonts w:ascii="Times" w:hAnsi="Times"/>
        </w:rPr>
        <w:t xml:space="preserve">. </w:t>
      </w:r>
      <w:r w:rsidR="00A63B86" w:rsidRPr="00257658">
        <w:rPr>
          <w:rFonts w:ascii="Times" w:hAnsi="Times"/>
        </w:rPr>
        <w:t xml:space="preserve">Additions, even good things, kill it. </w:t>
      </w:r>
      <w:r w:rsidRPr="00257658">
        <w:rPr>
          <w:rFonts w:ascii="Times" w:hAnsi="Times"/>
        </w:rPr>
        <w:t>It becomes something else.</w:t>
      </w:r>
      <w:r w:rsidR="0081291A">
        <w:rPr>
          <w:rFonts w:ascii="Times" w:hAnsi="Times"/>
        </w:rPr>
        <w:t xml:space="preserve"> </w:t>
      </w:r>
      <w:r w:rsidRPr="00257658">
        <w:rPr>
          <w:rFonts w:ascii="Times" w:hAnsi="Times"/>
        </w:rPr>
        <w:t xml:space="preserve">We cannot balance the gospel with anything within itself, because it has no parts. It is one simple indivisible </w:t>
      </w:r>
      <w:r w:rsidR="00EA52F8">
        <w:rPr>
          <w:rFonts w:ascii="Times" w:hAnsi="Times"/>
        </w:rPr>
        <w:t>message:</w:t>
      </w:r>
      <w:r w:rsidRPr="00257658">
        <w:rPr>
          <w:rFonts w:ascii="Times" w:hAnsi="Times"/>
        </w:rPr>
        <w:t xml:space="preserve"> justification by faith alone in Christ alone. </w:t>
      </w:r>
    </w:p>
    <w:p w14:paraId="764A0CBD" w14:textId="77777777" w:rsidR="00640B12" w:rsidRPr="00257658" w:rsidRDefault="00640B12" w:rsidP="006D2582">
      <w:pPr>
        <w:tabs>
          <w:tab w:val="left" w:pos="720"/>
          <w:tab w:val="left" w:pos="5580"/>
        </w:tabs>
        <w:ind w:left="0"/>
        <w:rPr>
          <w:rFonts w:ascii="Times" w:hAnsi="Times"/>
        </w:rPr>
      </w:pPr>
    </w:p>
    <w:p w14:paraId="11D7935E" w14:textId="5D71F15B" w:rsidR="00640B12" w:rsidRPr="00257658" w:rsidRDefault="00E428B1" w:rsidP="006D2582">
      <w:pPr>
        <w:tabs>
          <w:tab w:val="left" w:pos="720"/>
          <w:tab w:val="left" w:pos="5580"/>
        </w:tabs>
        <w:ind w:left="0"/>
        <w:rPr>
          <w:rFonts w:ascii="Times" w:hAnsi="Times"/>
        </w:rPr>
      </w:pPr>
      <w:r>
        <w:rPr>
          <w:rFonts w:ascii="Times" w:hAnsi="Times"/>
        </w:rPr>
        <w:t>Adding anything</w:t>
      </w:r>
      <w:r w:rsidR="00640B12" w:rsidRPr="00257658">
        <w:rPr>
          <w:rFonts w:ascii="Times" w:hAnsi="Times"/>
        </w:rPr>
        <w:t xml:space="preserve"> grieves the Holy Spirit. Death enters. The only things left are the good works and fine intentions </w:t>
      </w:r>
      <w:r w:rsidR="00EA52F8">
        <w:rPr>
          <w:rFonts w:ascii="Times" w:hAnsi="Times"/>
        </w:rPr>
        <w:t>that,</w:t>
      </w:r>
      <w:r w:rsidR="00640B12" w:rsidRPr="00257658">
        <w:rPr>
          <w:rFonts w:ascii="Times" w:hAnsi="Times"/>
        </w:rPr>
        <w:t xml:space="preserve"> in time, fade away just like the gospel they killed. </w:t>
      </w:r>
    </w:p>
    <w:p w14:paraId="163D356C" w14:textId="77777777" w:rsidR="00640B12" w:rsidRPr="00257658" w:rsidRDefault="00640B12" w:rsidP="006D2582">
      <w:pPr>
        <w:tabs>
          <w:tab w:val="left" w:pos="720"/>
          <w:tab w:val="left" w:pos="5580"/>
        </w:tabs>
        <w:ind w:left="0"/>
        <w:rPr>
          <w:rFonts w:ascii="Times" w:hAnsi="Times"/>
        </w:rPr>
      </w:pPr>
    </w:p>
    <w:p w14:paraId="45373385" w14:textId="77777777" w:rsidR="00640B12" w:rsidRPr="00257658" w:rsidRDefault="00640B12" w:rsidP="006D2582">
      <w:pPr>
        <w:tabs>
          <w:tab w:val="left" w:pos="720"/>
          <w:tab w:val="left" w:pos="5580"/>
        </w:tabs>
        <w:ind w:left="0"/>
        <w:rPr>
          <w:rFonts w:ascii="Times" w:hAnsi="Times"/>
        </w:rPr>
      </w:pPr>
      <w:r w:rsidRPr="00257658">
        <w:rPr>
          <w:rFonts w:ascii="Times" w:hAnsi="Times"/>
        </w:rPr>
        <w:t xml:space="preserve">Right here is the core of the entire new social gospel movement. Every shred of literature on the subject shouts “balance.” </w:t>
      </w:r>
    </w:p>
    <w:p w14:paraId="71C05380" w14:textId="77777777" w:rsidR="00640B12" w:rsidRPr="00257658" w:rsidRDefault="00640B12" w:rsidP="006D2582">
      <w:pPr>
        <w:tabs>
          <w:tab w:val="left" w:pos="720"/>
          <w:tab w:val="left" w:pos="5580"/>
        </w:tabs>
        <w:ind w:left="0"/>
        <w:rPr>
          <w:rFonts w:ascii="Times" w:hAnsi="Times"/>
        </w:rPr>
      </w:pPr>
    </w:p>
    <w:p w14:paraId="7A503BB3" w14:textId="2F238805" w:rsidR="00640B12" w:rsidRPr="00257658" w:rsidRDefault="00640B12" w:rsidP="006D2582">
      <w:pPr>
        <w:tabs>
          <w:tab w:val="left" w:pos="720"/>
          <w:tab w:val="left" w:pos="5580"/>
        </w:tabs>
        <w:ind w:left="0"/>
        <w:rPr>
          <w:rFonts w:ascii="Times" w:hAnsi="Times"/>
        </w:rPr>
      </w:pPr>
      <w:r w:rsidRPr="00257658">
        <w:rPr>
          <w:rFonts w:ascii="Times" w:hAnsi="Times"/>
        </w:rPr>
        <w:t xml:space="preserve">The point: Any attempt to balance the definition of the gospel with </w:t>
      </w:r>
      <w:r w:rsidR="00EA52F8">
        <w:rPr>
          <w:rFonts w:ascii="Times" w:hAnsi="Times"/>
        </w:rPr>
        <w:t>anything is</w:t>
      </w:r>
      <w:r w:rsidRPr="00257658">
        <w:rPr>
          <w:rFonts w:ascii="Times" w:hAnsi="Times"/>
        </w:rPr>
        <w:t xml:space="preserve"> wrong.</w:t>
      </w:r>
    </w:p>
    <w:p w14:paraId="730F38F0" w14:textId="292326D4" w:rsidR="00640B12" w:rsidRPr="00257658" w:rsidRDefault="00640B12" w:rsidP="00104168">
      <w:pPr>
        <w:pStyle w:val="Heading2"/>
      </w:pPr>
      <w:bookmarkStart w:id="143" w:name="_Toc166376132"/>
      <w:bookmarkStart w:id="144" w:name="_Toc166376222"/>
      <w:bookmarkStart w:id="145" w:name="_Toc169580105"/>
      <w:r w:rsidRPr="00257658">
        <w:t xml:space="preserve">Hole, </w:t>
      </w:r>
      <w:r w:rsidR="00EA52F8">
        <w:t>whole,</w:t>
      </w:r>
      <w:r w:rsidRPr="00257658">
        <w:t xml:space="preserve"> or what?</w:t>
      </w:r>
      <w:bookmarkEnd w:id="143"/>
      <w:bookmarkEnd w:id="144"/>
      <w:bookmarkEnd w:id="145"/>
    </w:p>
    <w:p w14:paraId="2A083338" w14:textId="77777777" w:rsidR="00640B12" w:rsidRPr="00257658" w:rsidRDefault="00640B12" w:rsidP="006D2582">
      <w:pPr>
        <w:ind w:left="0"/>
        <w:rPr>
          <w:rFonts w:ascii="Times" w:hAnsi="Times"/>
        </w:rPr>
      </w:pPr>
      <w:r w:rsidRPr="00257658">
        <w:rPr>
          <w:rFonts w:ascii="Times" w:hAnsi="Times"/>
        </w:rPr>
        <w:t>Here’s how the new social gospel slipped off center:</w:t>
      </w:r>
    </w:p>
    <w:p w14:paraId="17A1B1B4" w14:textId="77777777" w:rsidR="00640B12" w:rsidRPr="00257658" w:rsidRDefault="00640B12" w:rsidP="006D2582">
      <w:pPr>
        <w:ind w:left="0"/>
        <w:rPr>
          <w:rFonts w:ascii="Times" w:hAnsi="Times"/>
        </w:rPr>
      </w:pPr>
    </w:p>
    <w:p w14:paraId="312B0F5F" w14:textId="2F0B9DF2" w:rsidR="00640B12" w:rsidRPr="00257658" w:rsidRDefault="00640B12" w:rsidP="006D2582">
      <w:pPr>
        <w:ind w:left="0"/>
        <w:rPr>
          <w:rFonts w:ascii="Times" w:hAnsi="Times"/>
        </w:rPr>
      </w:pPr>
      <w:r w:rsidRPr="00257658">
        <w:rPr>
          <w:rFonts w:ascii="Times" w:hAnsi="Times"/>
        </w:rPr>
        <w:t xml:space="preserve">Many </w:t>
      </w:r>
      <w:r w:rsidR="005D36EA">
        <w:rPr>
          <w:rFonts w:ascii="Times" w:hAnsi="Times"/>
        </w:rPr>
        <w:t>Christian</w:t>
      </w:r>
      <w:r w:rsidRPr="00257658">
        <w:rPr>
          <w:rFonts w:ascii="Times" w:hAnsi="Times"/>
        </w:rPr>
        <w:t>s suppose Paul was dead set against keeping the law or applying circumcision. Not quite true. Paul said in</w:t>
      </w:r>
      <w:r w:rsidR="006C416C">
        <w:rPr>
          <w:rFonts w:ascii="Times" w:hAnsi="Times"/>
        </w:rPr>
        <w:t xml:space="preserve"> 1 Timothy </w:t>
      </w:r>
      <w:r w:rsidRPr="00257658">
        <w:rPr>
          <w:rFonts w:ascii="Times" w:hAnsi="Times"/>
          <w:color w:val="000000"/>
        </w:rPr>
        <w:t xml:space="preserve">1:8, </w:t>
      </w:r>
      <w:r w:rsidR="00EA52F8" w:rsidRPr="00EA52F8">
        <w:rPr>
          <w:rFonts w:ascii="Times" w:hAnsi="Times"/>
          <w:i/>
          <w:iCs/>
          <w:color w:val="000000"/>
        </w:rPr>
        <w:t>We</w:t>
      </w:r>
      <w:r w:rsidRPr="00257658">
        <w:rPr>
          <w:rFonts w:ascii="Times" w:hAnsi="Times"/>
          <w:i/>
          <w:color w:val="000000"/>
        </w:rPr>
        <w:t xml:space="preserve"> know that the law is</w:t>
      </w:r>
      <w:r w:rsidRPr="00257658">
        <w:rPr>
          <w:rFonts w:ascii="Times" w:hAnsi="Times"/>
          <w:color w:val="000000"/>
        </w:rPr>
        <w:t xml:space="preserve"> </w:t>
      </w:r>
      <w:r w:rsidRPr="00257658">
        <w:rPr>
          <w:rFonts w:ascii="Times" w:hAnsi="Times"/>
          <w:i/>
          <w:color w:val="000000"/>
        </w:rPr>
        <w:t>good if one uses it properly</w:t>
      </w:r>
      <w:r w:rsidRPr="00257658">
        <w:rPr>
          <w:rFonts w:ascii="Times" w:hAnsi="Times"/>
          <w:color w:val="000000"/>
        </w:rPr>
        <w:t xml:space="preserve">. That </w:t>
      </w:r>
      <w:r w:rsidRPr="00257658">
        <w:rPr>
          <w:rFonts w:ascii="Times" w:hAnsi="Times"/>
          <w:color w:val="000000"/>
        </w:rPr>
        <w:lastRenderedPageBreak/>
        <w:t xml:space="preserve">is, he recognized proper ways for </w:t>
      </w:r>
      <w:r w:rsidR="005D36EA">
        <w:rPr>
          <w:rFonts w:ascii="Times" w:hAnsi="Times"/>
          <w:color w:val="000000"/>
        </w:rPr>
        <w:t>Christian</w:t>
      </w:r>
      <w:r w:rsidRPr="00257658">
        <w:rPr>
          <w:rFonts w:ascii="Times" w:hAnsi="Times"/>
          <w:color w:val="000000"/>
        </w:rPr>
        <w:t>s to use th</w:t>
      </w:r>
      <w:r w:rsidR="000F650E" w:rsidRPr="00257658">
        <w:rPr>
          <w:rFonts w:ascii="Times" w:hAnsi="Times"/>
          <w:color w:val="000000"/>
        </w:rPr>
        <w:t>e law, although o</w:t>
      </w:r>
      <w:r w:rsidRPr="00257658">
        <w:rPr>
          <w:rFonts w:ascii="Times" w:hAnsi="Times"/>
          <w:color w:val="000000"/>
        </w:rPr>
        <w:t xml:space="preserve">btaining righteousness is not one of them. </w:t>
      </w:r>
    </w:p>
    <w:p w14:paraId="5BF98634" w14:textId="77777777" w:rsidR="00640B12" w:rsidRPr="00257658" w:rsidRDefault="00640B12" w:rsidP="006D2582">
      <w:pPr>
        <w:ind w:left="0"/>
        <w:rPr>
          <w:rFonts w:ascii="Times" w:hAnsi="Times"/>
        </w:rPr>
      </w:pPr>
    </w:p>
    <w:p w14:paraId="0E9E58CD" w14:textId="77777777" w:rsidR="00640B12" w:rsidRPr="00257658" w:rsidRDefault="00640B12" w:rsidP="006D2582">
      <w:pPr>
        <w:ind w:left="0"/>
        <w:rPr>
          <w:rFonts w:ascii="Times" w:hAnsi="Times"/>
        </w:rPr>
      </w:pPr>
      <w:r w:rsidRPr="00257658">
        <w:rPr>
          <w:rFonts w:ascii="Times" w:hAnsi="Times"/>
        </w:rPr>
        <w:t>Neither did Paul oppose circumcision as such, since he circumcised Timothy for reasons unrelated to justification. (Acts 16:3)</w:t>
      </w:r>
    </w:p>
    <w:p w14:paraId="6BC17721" w14:textId="77777777" w:rsidR="00640B12" w:rsidRPr="00257658" w:rsidRDefault="00640B12" w:rsidP="006D2582">
      <w:pPr>
        <w:ind w:left="0"/>
        <w:rPr>
          <w:rFonts w:ascii="Times" w:hAnsi="Times"/>
        </w:rPr>
      </w:pPr>
    </w:p>
    <w:p w14:paraId="780411D7" w14:textId="0BE7D3C1" w:rsidR="00640B12" w:rsidRPr="00257658" w:rsidRDefault="009725C0" w:rsidP="006D2582">
      <w:pPr>
        <w:ind w:left="0"/>
        <w:rPr>
          <w:rFonts w:ascii="Times" w:hAnsi="Times"/>
        </w:rPr>
      </w:pPr>
      <w:r>
        <w:rPr>
          <w:rFonts w:ascii="Times" w:hAnsi="Times"/>
        </w:rPr>
        <w:t>So, why was Paul so upset at J</w:t>
      </w:r>
      <w:r w:rsidR="00640B12" w:rsidRPr="00257658">
        <w:rPr>
          <w:rFonts w:ascii="Times" w:hAnsi="Times"/>
        </w:rPr>
        <w:t>udaizers who wanted to supplement the gospel with t</w:t>
      </w:r>
      <w:r w:rsidR="00520ECF">
        <w:rPr>
          <w:rFonts w:ascii="Times" w:hAnsi="Times"/>
        </w:rPr>
        <w:t>hose things and impose them on G</w:t>
      </w:r>
      <w:r w:rsidR="00640B12" w:rsidRPr="00257658">
        <w:rPr>
          <w:rFonts w:ascii="Times" w:hAnsi="Times"/>
        </w:rPr>
        <w:t xml:space="preserve">entiles? </w:t>
      </w:r>
    </w:p>
    <w:p w14:paraId="4F2D51D3" w14:textId="77777777" w:rsidR="00640B12" w:rsidRPr="00257658" w:rsidRDefault="00640B12" w:rsidP="006D2582">
      <w:pPr>
        <w:ind w:left="0"/>
        <w:rPr>
          <w:rFonts w:ascii="Times" w:hAnsi="Times"/>
        </w:rPr>
      </w:pPr>
    </w:p>
    <w:p w14:paraId="18A8FB13" w14:textId="77777777" w:rsidR="00640B12" w:rsidRPr="00257658" w:rsidRDefault="00640B12" w:rsidP="006D2582">
      <w:pPr>
        <w:ind w:left="0"/>
        <w:rPr>
          <w:rFonts w:ascii="Times" w:hAnsi="Times"/>
        </w:rPr>
      </w:pPr>
      <w:r w:rsidRPr="00257658">
        <w:rPr>
          <w:rFonts w:ascii="Times" w:hAnsi="Times"/>
        </w:rPr>
        <w:t>As Martin Luther put it in his commentary on Galatians,</w:t>
      </w:r>
    </w:p>
    <w:p w14:paraId="25B4BF34" w14:textId="77777777" w:rsidR="00640B12" w:rsidRPr="00257658" w:rsidRDefault="00640B12" w:rsidP="006D2582">
      <w:pPr>
        <w:ind w:left="0"/>
        <w:rPr>
          <w:rFonts w:ascii="Times" w:hAnsi="Times"/>
        </w:rPr>
      </w:pPr>
    </w:p>
    <w:p w14:paraId="2217E351" w14:textId="77777777" w:rsidR="00640B12" w:rsidRPr="00257658" w:rsidRDefault="00640B12" w:rsidP="006D2582">
      <w:pPr>
        <w:pStyle w:val="Scripture"/>
        <w:ind w:left="360"/>
        <w:rPr>
          <w:rFonts w:ascii="Times" w:hAnsi="Times"/>
        </w:rPr>
      </w:pPr>
      <w:r w:rsidRPr="00257658">
        <w:rPr>
          <w:rFonts w:ascii="Times" w:hAnsi="Times"/>
        </w:rPr>
        <w:t xml:space="preserve">…the false apostles had depreciated the Gospel of Paul among the Galatians on the plea that it was incomplete. </w:t>
      </w:r>
      <w:r w:rsidRPr="00257658">
        <w:rPr>
          <w:rStyle w:val="EndnoteReference"/>
          <w:rFonts w:ascii="Times" w:hAnsi="Times"/>
        </w:rPr>
        <w:endnoteReference w:id="75"/>
      </w:r>
    </w:p>
    <w:p w14:paraId="09786176" w14:textId="77777777" w:rsidR="00640B12" w:rsidRPr="00257658" w:rsidRDefault="00640B12" w:rsidP="006D2582">
      <w:pPr>
        <w:ind w:left="0"/>
        <w:rPr>
          <w:rFonts w:ascii="Times" w:hAnsi="Times"/>
        </w:rPr>
      </w:pPr>
    </w:p>
    <w:p w14:paraId="6A3FA6D5" w14:textId="77777777" w:rsidR="00640B12" w:rsidRPr="00257658" w:rsidRDefault="00640B12" w:rsidP="006D2582">
      <w:pPr>
        <w:ind w:left="0"/>
        <w:rPr>
          <w:rFonts w:ascii="Times" w:hAnsi="Times"/>
        </w:rPr>
      </w:pPr>
      <w:r w:rsidRPr="00257658">
        <w:rPr>
          <w:rFonts w:ascii="Times" w:hAnsi="Times"/>
        </w:rPr>
        <w:t>So then, the issue was not the moral quality of what was supplemented, since the law is good. The error was in supplementing the gospel by anything at all.</w:t>
      </w:r>
    </w:p>
    <w:p w14:paraId="26F037B6" w14:textId="77777777" w:rsidR="00640B12" w:rsidRPr="00257658" w:rsidRDefault="00640B12" w:rsidP="006D2582">
      <w:pPr>
        <w:ind w:left="0"/>
        <w:rPr>
          <w:rFonts w:ascii="Times" w:hAnsi="Times"/>
        </w:rPr>
      </w:pPr>
    </w:p>
    <w:p w14:paraId="6895FE08" w14:textId="6C645C1D" w:rsidR="00640B12" w:rsidRPr="00257658" w:rsidRDefault="009725C0" w:rsidP="006D2582">
      <w:pPr>
        <w:ind w:left="0"/>
        <w:rPr>
          <w:rFonts w:ascii="Times" w:hAnsi="Times"/>
        </w:rPr>
      </w:pPr>
      <w:r>
        <w:rPr>
          <w:rFonts w:ascii="Times" w:hAnsi="Times"/>
        </w:rPr>
        <w:t xml:space="preserve">We have no discourses from </w:t>
      </w:r>
      <w:r w:rsidR="00EA52F8">
        <w:rPr>
          <w:rFonts w:ascii="Times" w:hAnsi="Times"/>
        </w:rPr>
        <w:t>Judaizers,</w:t>
      </w:r>
      <w:r w:rsidR="00640B12" w:rsidRPr="00257658">
        <w:rPr>
          <w:rFonts w:ascii="Times" w:hAnsi="Times"/>
        </w:rPr>
        <w:t xml:space="preserve"> though we can infer what they were thinking. We can hear them saying somet</w:t>
      </w:r>
      <w:r w:rsidR="00BB6510">
        <w:rPr>
          <w:rFonts w:ascii="Times" w:hAnsi="Times"/>
        </w:rPr>
        <w:t xml:space="preserve">hing like </w:t>
      </w:r>
      <w:r w:rsidR="00EA52F8">
        <w:rPr>
          <w:rFonts w:ascii="Times" w:hAnsi="Times"/>
        </w:rPr>
        <w:t>this: Surely</w:t>
      </w:r>
      <w:r w:rsidR="00BB6510">
        <w:rPr>
          <w:rFonts w:ascii="Times" w:hAnsi="Times"/>
        </w:rPr>
        <w:t xml:space="preserve"> if the G</w:t>
      </w:r>
      <w:r w:rsidR="00640B12" w:rsidRPr="00257658">
        <w:rPr>
          <w:rFonts w:ascii="Times" w:hAnsi="Times"/>
        </w:rPr>
        <w:t xml:space="preserve">entiles were to be circumcised and keep the law, this would </w:t>
      </w:r>
      <w:r w:rsidR="000B65F5" w:rsidRPr="00257658">
        <w:rPr>
          <w:rFonts w:ascii="Times" w:hAnsi="Times"/>
        </w:rPr>
        <w:t xml:space="preserve">enhance </w:t>
      </w:r>
      <w:r w:rsidR="00640B12" w:rsidRPr="00257658">
        <w:rPr>
          <w:rFonts w:ascii="Times" w:hAnsi="Times"/>
        </w:rPr>
        <w:t>the gospel. Isn’t this reasonable?</w:t>
      </w:r>
    </w:p>
    <w:p w14:paraId="5D3F6C98" w14:textId="77777777" w:rsidR="00640B12" w:rsidRPr="00257658" w:rsidRDefault="00640B12" w:rsidP="006D2582">
      <w:pPr>
        <w:ind w:left="0"/>
        <w:rPr>
          <w:rFonts w:ascii="Times" w:hAnsi="Times"/>
        </w:rPr>
      </w:pPr>
    </w:p>
    <w:p w14:paraId="6535EE70" w14:textId="02DAC61C" w:rsidR="00640B12" w:rsidRPr="00257658" w:rsidRDefault="00640B12" w:rsidP="006D2582">
      <w:pPr>
        <w:ind w:left="0"/>
        <w:rPr>
          <w:rFonts w:ascii="Times" w:hAnsi="Times"/>
        </w:rPr>
      </w:pPr>
      <w:r w:rsidRPr="00257658">
        <w:rPr>
          <w:rFonts w:ascii="Times" w:hAnsi="Times"/>
        </w:rPr>
        <w:t xml:space="preserve">Paul’s answer: No! Any supplement implies the gospel is incomplete. This is where the new social gospel is blinded by its own zeal: Serving the poor in the community </w:t>
      </w:r>
      <w:r w:rsidR="00BB6510">
        <w:rPr>
          <w:rFonts w:ascii="Times" w:hAnsi="Times"/>
        </w:rPr>
        <w:t>seems</w:t>
      </w:r>
      <w:r w:rsidRPr="00257658">
        <w:rPr>
          <w:rFonts w:ascii="Times" w:hAnsi="Times"/>
        </w:rPr>
        <w:t xml:space="preserve"> such a wonderful thing! </w:t>
      </w:r>
    </w:p>
    <w:p w14:paraId="61093C1E" w14:textId="77777777" w:rsidR="00640B12" w:rsidRPr="00257658" w:rsidRDefault="00640B12" w:rsidP="006D2582">
      <w:pPr>
        <w:ind w:left="0"/>
        <w:rPr>
          <w:rFonts w:ascii="Times" w:hAnsi="Times"/>
        </w:rPr>
      </w:pPr>
    </w:p>
    <w:p w14:paraId="3A542749" w14:textId="77777777" w:rsidR="00640B12" w:rsidRPr="00257658" w:rsidRDefault="00070E3C" w:rsidP="006D2582">
      <w:pPr>
        <w:ind w:left="0"/>
        <w:rPr>
          <w:rFonts w:ascii="Times" w:hAnsi="Times"/>
        </w:rPr>
      </w:pPr>
      <w:r>
        <w:rPr>
          <w:rFonts w:ascii="Times" w:hAnsi="Times"/>
          <w:noProof/>
        </w:rPr>
        <mc:AlternateContent>
          <mc:Choice Requires="wps">
            <w:drawing>
              <wp:anchor distT="0" distB="0" distL="114300" distR="114300" simplePos="0" relativeHeight="251656704" behindDoc="0" locked="0" layoutInCell="1" allowOverlap="1" wp14:anchorId="4ACFFEA4" wp14:editId="0C9DD70A">
                <wp:simplePos x="0" y="0"/>
                <wp:positionH relativeFrom="column">
                  <wp:posOffset>3251835</wp:posOffset>
                </wp:positionH>
                <wp:positionV relativeFrom="paragraph">
                  <wp:posOffset>26670</wp:posOffset>
                </wp:positionV>
                <wp:extent cx="2400300" cy="719455"/>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7194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06F2AD7" w14:textId="7EB6FEE7" w:rsidR="00543719" w:rsidRPr="00696723" w:rsidRDefault="00543719" w:rsidP="00696723">
                            <w:pPr>
                              <w:tabs>
                                <w:tab w:val="left" w:pos="720"/>
                                <w:tab w:val="left" w:pos="5580"/>
                              </w:tabs>
                              <w:ind w:left="0"/>
                              <w:jc w:val="left"/>
                              <w:rPr>
                                <w:color w:val="E36C0A"/>
                              </w:rPr>
                            </w:pPr>
                            <w:r w:rsidRPr="00696723">
                              <w:rPr>
                                <w:color w:val="E36C0A"/>
                              </w:rPr>
                              <w:t xml:space="preserve">Any attempt to balance the definition of the </w:t>
                            </w:r>
                            <w:r>
                              <w:rPr>
                                <w:color w:val="E36C0A"/>
                              </w:rPr>
                              <w:t xml:space="preserve">gospel with </w:t>
                            </w:r>
                            <w:r w:rsidR="0024014B">
                              <w:rPr>
                                <w:color w:val="E36C0A"/>
                              </w:rPr>
                              <w:t>anything is</w:t>
                            </w:r>
                            <w:r>
                              <w:rPr>
                                <w:color w:val="E36C0A"/>
                              </w:rPr>
                              <w:t xml:space="preserve"> wrong.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FFEA4" id="Text Box 13" o:spid="_x0000_s1035" type="#_x0000_t202" style="position:absolute;left:0;text-align:left;margin-left:256.05pt;margin-top:2.1pt;width:189pt;height:56.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" filled="f" stroked="f">
                <v:textbox>
                  <w:txbxContent>
                    <w:p w14:paraId="406F2AD7" w14:textId="7EB6FEE7" w:rsidR="00543719" w:rsidRPr="00696723" w:rsidRDefault="00543719" w:rsidP="00696723">
                      <w:pPr>
                        <w:tabs>
                          <w:tab w:val="left" w:pos="720"/>
                          <w:tab w:val="left" w:pos="5580"/>
                        </w:tabs>
                        <w:ind w:left="0"/>
                        <w:jc w:val="left"/>
                        <w:rPr>
                          <w:color w:val="E36C0A"/>
                        </w:rPr>
                      </w:pPr>
                      <w:r w:rsidRPr="00696723">
                        <w:rPr>
                          <w:color w:val="E36C0A"/>
                        </w:rPr>
                        <w:t xml:space="preserve">Any attempt to balance the definition of the </w:t>
                      </w:r>
                      <w:r>
                        <w:rPr>
                          <w:color w:val="E36C0A"/>
                        </w:rPr>
                        <w:t xml:space="preserve">gospel with </w:t>
                      </w:r>
                      <w:r w:rsidR="0024014B">
                        <w:rPr>
                          <w:color w:val="E36C0A"/>
                        </w:rPr>
                        <w:t>anything is</w:t>
                      </w:r>
                      <w:r>
                        <w:rPr>
                          <w:color w:val="E36C0A"/>
                        </w:rPr>
                        <w:t xml:space="preserve"> wrong.</w:t>
                      </w:r>
                    </w:p>
                  </w:txbxContent>
                </v:textbox>
                <w10:wrap type="square"/>
              </v:shape>
            </w:pict>
          </mc:Fallback>
        </mc:AlternateContent>
      </w:r>
      <w:r w:rsidR="00640B12" w:rsidRPr="00257658">
        <w:rPr>
          <w:rFonts w:ascii="Times" w:hAnsi="Times"/>
        </w:rPr>
        <w:t xml:space="preserve">If these good things would complete the gospel, then what else from the Law could be included? Circumcision? So the gospel is not authenticated by social justice issues any more than by keeping any other part of the Law. </w:t>
      </w:r>
    </w:p>
    <w:p w14:paraId="4973F3EF" w14:textId="77777777" w:rsidR="00640B12" w:rsidRPr="00257658" w:rsidRDefault="00640B12" w:rsidP="00104168">
      <w:pPr>
        <w:pStyle w:val="Heading2"/>
      </w:pPr>
      <w:bookmarkStart w:id="146" w:name="_Toc166376133"/>
      <w:bookmarkStart w:id="147" w:name="_Toc166376223"/>
      <w:bookmarkStart w:id="148" w:name="_Toc169580106"/>
      <w:r w:rsidRPr="00257658">
        <w:t>What authenticates the gospel?</w:t>
      </w:r>
      <w:bookmarkEnd w:id="146"/>
      <w:bookmarkEnd w:id="147"/>
      <w:bookmarkEnd w:id="148"/>
      <w:r w:rsidRPr="00257658">
        <w:t xml:space="preserve"> </w:t>
      </w:r>
    </w:p>
    <w:p w14:paraId="0061FE8E" w14:textId="33C337D0" w:rsidR="00640B12" w:rsidRPr="00257658" w:rsidRDefault="00640B12" w:rsidP="006D2582">
      <w:pPr>
        <w:ind w:left="0"/>
        <w:rPr>
          <w:rFonts w:ascii="Times" w:hAnsi="Times"/>
        </w:rPr>
      </w:pPr>
      <w:r w:rsidRPr="00257658">
        <w:rPr>
          <w:rFonts w:ascii="Times" w:hAnsi="Times"/>
        </w:rPr>
        <w:t xml:space="preserve">If Paul went to such lengths in Galatians to defend the sufficiency of his gospel, would he have something to say about how it shows in the </w:t>
      </w:r>
      <w:r w:rsidR="0008628A">
        <w:rPr>
          <w:rFonts w:ascii="Times" w:hAnsi="Times"/>
        </w:rPr>
        <w:t>lives</w:t>
      </w:r>
      <w:r w:rsidRPr="00257658">
        <w:rPr>
          <w:rFonts w:ascii="Times" w:hAnsi="Times"/>
        </w:rPr>
        <w:t xml:space="preserve"> of those</w:t>
      </w:r>
      <w:r w:rsidR="009E7789">
        <w:rPr>
          <w:rFonts w:ascii="Times" w:hAnsi="Times"/>
        </w:rPr>
        <w:t xml:space="preserve"> who are</w:t>
      </w:r>
      <w:r w:rsidRPr="00257658">
        <w:rPr>
          <w:rFonts w:ascii="Times" w:hAnsi="Times"/>
        </w:rPr>
        <w:t xml:space="preserve"> justified?</w:t>
      </w:r>
    </w:p>
    <w:p w14:paraId="4A6F422F" w14:textId="77777777" w:rsidR="00640B12" w:rsidRPr="00257658" w:rsidRDefault="00640B12" w:rsidP="006D2582">
      <w:pPr>
        <w:ind w:left="0"/>
        <w:rPr>
          <w:rFonts w:ascii="Times" w:hAnsi="Times"/>
        </w:rPr>
      </w:pPr>
    </w:p>
    <w:p w14:paraId="294AF28C" w14:textId="77777777" w:rsidR="00640B12" w:rsidRPr="00257658" w:rsidRDefault="00640B12" w:rsidP="006D2582">
      <w:pPr>
        <w:ind w:left="0"/>
        <w:rPr>
          <w:rFonts w:ascii="Times" w:hAnsi="Times"/>
        </w:rPr>
      </w:pPr>
      <w:r w:rsidRPr="00257658">
        <w:rPr>
          <w:rFonts w:ascii="Times" w:hAnsi="Times"/>
        </w:rPr>
        <w:t>He did. Here it is.</w:t>
      </w:r>
    </w:p>
    <w:p w14:paraId="3B47B52F" w14:textId="77777777" w:rsidR="00640B12" w:rsidRPr="00257658" w:rsidRDefault="00640B12" w:rsidP="006D2582">
      <w:pPr>
        <w:ind w:left="0"/>
        <w:rPr>
          <w:rFonts w:ascii="Times" w:hAnsi="Times"/>
        </w:rPr>
      </w:pPr>
    </w:p>
    <w:p w14:paraId="48FE9B20" w14:textId="77777777" w:rsidR="00640B12" w:rsidRPr="008D546E" w:rsidRDefault="00640B12" w:rsidP="008D546E">
      <w:pPr>
        <w:pStyle w:val="Scripture"/>
        <w:ind w:left="360"/>
        <w:rPr>
          <w:rFonts w:ascii="Times" w:hAnsi="Times"/>
        </w:rPr>
      </w:pPr>
      <w:r w:rsidRPr="00257658">
        <w:rPr>
          <w:rFonts w:ascii="Times" w:hAnsi="Times"/>
        </w:rPr>
        <w:t>But the fruit of the Spirit is love, joy, peace, patience, kindness, goodness, faithfulness</w:t>
      </w:r>
      <w:r w:rsidRPr="00257658">
        <w:rPr>
          <w:rFonts w:ascii="Times" w:hAnsi="Times" w:cs="Lucida Grande"/>
          <w:color w:val="000000"/>
        </w:rPr>
        <w:t>, gentleness and self-control.</w:t>
      </w:r>
      <w:r w:rsidRPr="00257658">
        <w:rPr>
          <w:rFonts w:ascii="Times" w:hAnsi="Times"/>
        </w:rPr>
        <w:t xml:space="preserve"> Gal. 5:22-23</w:t>
      </w:r>
    </w:p>
    <w:p w14:paraId="6A91E64D" w14:textId="77777777" w:rsidR="00640B12" w:rsidRPr="00257658" w:rsidRDefault="00640B12" w:rsidP="006D2582">
      <w:pPr>
        <w:ind w:left="0"/>
        <w:rPr>
          <w:rFonts w:ascii="Times" w:hAnsi="Times" w:cs="Lucida Grande"/>
          <w:color w:val="000000"/>
        </w:rPr>
      </w:pPr>
    </w:p>
    <w:p w14:paraId="7A3D0357" w14:textId="4BFC0C28" w:rsidR="00640B12" w:rsidRPr="00257658" w:rsidRDefault="00640B12" w:rsidP="006D2582">
      <w:pPr>
        <w:ind w:left="0"/>
        <w:rPr>
          <w:rFonts w:ascii="Times" w:hAnsi="Times"/>
        </w:rPr>
      </w:pPr>
      <w:r w:rsidRPr="00257658">
        <w:rPr>
          <w:rFonts w:ascii="Times" w:hAnsi="Times"/>
        </w:rPr>
        <w:t xml:space="preserve">The only authentication of the gospel the apostles </w:t>
      </w:r>
      <w:r w:rsidR="0008628A">
        <w:rPr>
          <w:rFonts w:ascii="Times" w:hAnsi="Times"/>
        </w:rPr>
        <w:t>recognize</w:t>
      </w:r>
      <w:r w:rsidRPr="00257658">
        <w:rPr>
          <w:rFonts w:ascii="Times" w:hAnsi="Times"/>
        </w:rPr>
        <w:t xml:space="preserve"> is the Holy Spi</w:t>
      </w:r>
      <w:r w:rsidR="00FE2D10">
        <w:rPr>
          <w:rFonts w:ascii="Times" w:hAnsi="Times"/>
        </w:rPr>
        <w:t xml:space="preserve">rit. The fruit of the Spirit </w:t>
      </w:r>
      <w:r w:rsidRPr="00257658">
        <w:rPr>
          <w:rFonts w:ascii="Times" w:hAnsi="Times"/>
        </w:rPr>
        <w:t>is one of three specific ways the Spirit does his work of authentication. The other two are:</w:t>
      </w:r>
    </w:p>
    <w:p w14:paraId="11B62BFA" w14:textId="77777777" w:rsidR="00640B12" w:rsidRPr="00257658" w:rsidRDefault="00640B12" w:rsidP="006D2582">
      <w:pPr>
        <w:ind w:left="0"/>
        <w:rPr>
          <w:rFonts w:ascii="Times" w:hAnsi="Times"/>
        </w:rPr>
      </w:pPr>
    </w:p>
    <w:p w14:paraId="14C1C39B" w14:textId="77777777" w:rsidR="00640B12" w:rsidRPr="00257658" w:rsidRDefault="00640B12" w:rsidP="004067A5">
      <w:pPr>
        <w:numPr>
          <w:ilvl w:val="0"/>
          <w:numId w:val="18"/>
        </w:numPr>
        <w:ind w:left="720"/>
        <w:jc w:val="left"/>
        <w:rPr>
          <w:rFonts w:ascii="Times" w:hAnsi="Times"/>
        </w:rPr>
      </w:pPr>
      <w:r w:rsidRPr="00257658">
        <w:rPr>
          <w:rFonts w:ascii="Times" w:hAnsi="Times"/>
        </w:rPr>
        <w:t xml:space="preserve">His convincing and convicting power through the gospel. </w:t>
      </w:r>
      <w:r w:rsidR="006C6877" w:rsidRPr="00257658">
        <w:rPr>
          <w:rFonts w:ascii="Times" w:hAnsi="Times"/>
        </w:rPr>
        <w:br/>
      </w:r>
      <w:r w:rsidR="006C6877" w:rsidRPr="00257658">
        <w:rPr>
          <w:rFonts w:ascii="Times" w:hAnsi="Times"/>
        </w:rPr>
        <w:br/>
      </w:r>
      <w:r w:rsidRPr="00257658">
        <w:rPr>
          <w:rFonts w:ascii="Times" w:hAnsi="Times"/>
          <w:i/>
        </w:rPr>
        <w:t>When he comes, he will convict the world of guilt in regard to sin and righteousness and judgment: John 16:8</w:t>
      </w:r>
    </w:p>
    <w:p w14:paraId="6879C41C" w14:textId="77777777" w:rsidR="00640B12" w:rsidRPr="00257658" w:rsidRDefault="00640B12" w:rsidP="006D2582">
      <w:pPr>
        <w:ind w:left="0"/>
        <w:rPr>
          <w:rFonts w:ascii="Times" w:hAnsi="Times"/>
        </w:rPr>
      </w:pPr>
    </w:p>
    <w:p w14:paraId="226545DC" w14:textId="524B15F2" w:rsidR="00640B12" w:rsidRPr="00257658" w:rsidRDefault="00640B12" w:rsidP="004067A5">
      <w:pPr>
        <w:numPr>
          <w:ilvl w:val="0"/>
          <w:numId w:val="18"/>
        </w:numPr>
        <w:ind w:left="720"/>
        <w:jc w:val="left"/>
        <w:rPr>
          <w:rFonts w:ascii="Times" w:hAnsi="Times"/>
        </w:rPr>
      </w:pPr>
      <w:r w:rsidRPr="00257658">
        <w:rPr>
          <w:rFonts w:ascii="Times" w:hAnsi="Times"/>
        </w:rPr>
        <w:t>The spiritual gifts and ministries given to the church.</w:t>
      </w:r>
      <w:r w:rsidR="006C6877" w:rsidRPr="00257658">
        <w:rPr>
          <w:rFonts w:ascii="Times" w:hAnsi="Times"/>
        </w:rPr>
        <w:br/>
      </w:r>
      <w:r w:rsidR="006C6877" w:rsidRPr="00257658">
        <w:rPr>
          <w:rFonts w:ascii="Times" w:hAnsi="Times"/>
        </w:rPr>
        <w:br/>
      </w:r>
      <w:r w:rsidRPr="00257658">
        <w:rPr>
          <w:rFonts w:ascii="Times" w:hAnsi="Times"/>
          <w:i/>
        </w:rPr>
        <w:t>Now to each one the manifestation of the Spirit</w:t>
      </w:r>
      <w:r w:rsidR="007D6AD8">
        <w:rPr>
          <w:rFonts w:ascii="Times" w:hAnsi="Times"/>
          <w:i/>
        </w:rPr>
        <w:t xml:space="preserve"> is given for the common good.</w:t>
      </w:r>
      <w:r w:rsidR="006C416C">
        <w:rPr>
          <w:rFonts w:ascii="Times" w:hAnsi="Times"/>
          <w:i/>
        </w:rPr>
        <w:t xml:space="preserve"> 1 Corinthians </w:t>
      </w:r>
      <w:r w:rsidR="005A35A8">
        <w:rPr>
          <w:rFonts w:ascii="Times" w:hAnsi="Times"/>
          <w:i/>
        </w:rPr>
        <w:t>12:7</w:t>
      </w:r>
      <w:r w:rsidRPr="00257658">
        <w:rPr>
          <w:rFonts w:ascii="Times" w:hAnsi="Times"/>
        </w:rPr>
        <w:t xml:space="preserve"> [There follows a list of spiritual gifts.] </w:t>
      </w:r>
      <w:r w:rsidRPr="00257658">
        <w:rPr>
          <w:rFonts w:ascii="Times" w:hAnsi="Times"/>
          <w:i/>
        </w:rPr>
        <w:t xml:space="preserve">All these are the work of one and the same Spirit, and he gives them to each one, just as he determines. </w:t>
      </w:r>
      <w:r w:rsidR="006C416C">
        <w:rPr>
          <w:rFonts w:ascii="Times" w:hAnsi="Times"/>
          <w:i/>
        </w:rPr>
        <w:t xml:space="preserve"> 1 Corinthians </w:t>
      </w:r>
      <w:r w:rsidR="005A35A8">
        <w:rPr>
          <w:rFonts w:ascii="Times" w:hAnsi="Times"/>
          <w:i/>
        </w:rPr>
        <w:t>12:11</w:t>
      </w:r>
    </w:p>
    <w:p w14:paraId="2235BAAD" w14:textId="77777777" w:rsidR="00640B12" w:rsidRPr="00257658" w:rsidRDefault="00640B12" w:rsidP="006D2582">
      <w:pPr>
        <w:ind w:left="0"/>
        <w:rPr>
          <w:rFonts w:ascii="Times" w:hAnsi="Times"/>
        </w:rPr>
      </w:pPr>
    </w:p>
    <w:p w14:paraId="024749B5" w14:textId="77777777" w:rsidR="00640B12" w:rsidRPr="00257658" w:rsidRDefault="00640B12" w:rsidP="006D2582">
      <w:pPr>
        <w:ind w:left="0"/>
        <w:rPr>
          <w:rFonts w:ascii="Times" w:hAnsi="Times"/>
        </w:rPr>
      </w:pPr>
      <w:r w:rsidRPr="00257658">
        <w:rPr>
          <w:rFonts w:ascii="Times" w:hAnsi="Times"/>
        </w:rPr>
        <w:t xml:space="preserve">Some of these gifts may be visibly supernatural, others less so. He may even on occasion grant a special sign following, as Mark put it. (Mark 16:17-18) </w:t>
      </w:r>
    </w:p>
    <w:p w14:paraId="03E3437A" w14:textId="77777777" w:rsidR="00640B12" w:rsidRPr="00257658" w:rsidRDefault="00640B12" w:rsidP="006D2582">
      <w:pPr>
        <w:ind w:left="0"/>
        <w:rPr>
          <w:rFonts w:ascii="Times" w:hAnsi="Times"/>
        </w:rPr>
      </w:pPr>
    </w:p>
    <w:p w14:paraId="40A064EE" w14:textId="6D636217" w:rsidR="00640B12" w:rsidRPr="00257658" w:rsidRDefault="00070E3C" w:rsidP="006D2582">
      <w:pPr>
        <w:ind w:left="0"/>
        <w:rPr>
          <w:rFonts w:ascii="Times" w:hAnsi="Times"/>
        </w:rPr>
      </w:pPr>
      <w:r>
        <w:rPr>
          <w:rFonts w:ascii="Times" w:hAnsi="Times"/>
          <w:noProof/>
        </w:rPr>
        <mc:AlternateContent>
          <mc:Choice Requires="wps">
            <w:drawing>
              <wp:anchor distT="0" distB="0" distL="114300" distR="114300" simplePos="0" relativeHeight="251652608" behindDoc="0" locked="0" layoutInCell="1" allowOverlap="1" wp14:anchorId="5302C9B1" wp14:editId="2D005BC6">
                <wp:simplePos x="0" y="0"/>
                <wp:positionH relativeFrom="column">
                  <wp:posOffset>280035</wp:posOffset>
                </wp:positionH>
                <wp:positionV relativeFrom="paragraph">
                  <wp:posOffset>81915</wp:posOffset>
                </wp:positionV>
                <wp:extent cx="2743200" cy="66103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6610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A8B5AA6" w14:textId="77777777" w:rsidR="00543719" w:rsidRPr="00410301" w:rsidRDefault="00543719" w:rsidP="00640B12">
                            <w:pPr>
                              <w:ind w:left="0"/>
                              <w:jc w:val="left"/>
                              <w:rPr>
                                <w:color w:val="E36C0A"/>
                              </w:rPr>
                            </w:pPr>
                            <w:r w:rsidRPr="00410301">
                              <w:rPr>
                                <w:color w:val="E36C0A"/>
                              </w:rPr>
                              <w:t>The only authentication of th</w:t>
                            </w:r>
                            <w:r>
                              <w:rPr>
                                <w:color w:val="E36C0A"/>
                              </w:rPr>
                              <w:t>e gospel the apostles recognized</w:t>
                            </w:r>
                            <w:r w:rsidRPr="00410301">
                              <w:rPr>
                                <w:color w:val="E36C0A"/>
                              </w:rPr>
                              <w:t xml:space="preserve"> is the Holy Spirit.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2C9B1" id="Text Box 9" o:spid="_x0000_s1036" type="#_x0000_t202" style="position:absolute;left:0;text-align:left;margin-left:22.05pt;margin-top:6.45pt;width:3in;height:52.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" filled="f" stroked="f">
                <v:textbox>
                  <w:txbxContent>
                    <w:p w14:paraId="2A8B5AA6" w14:textId="77777777" w:rsidR="00543719" w:rsidRPr="00410301" w:rsidRDefault="00543719" w:rsidP="00640B12">
                      <w:pPr>
                        <w:ind w:left="0"/>
                        <w:jc w:val="left"/>
                        <w:rPr>
                          <w:color w:val="E36C0A"/>
                        </w:rPr>
                      </w:pPr>
                      <w:r w:rsidRPr="00410301">
                        <w:rPr>
                          <w:color w:val="E36C0A"/>
                        </w:rPr>
                        <w:t>The only authentication of th</w:t>
                      </w:r>
                      <w:r>
                        <w:rPr>
                          <w:color w:val="E36C0A"/>
                        </w:rPr>
                        <w:t>e gospel the apostles recognized</w:t>
                      </w:r>
                      <w:r w:rsidRPr="00410301">
                        <w:rPr>
                          <w:color w:val="E36C0A"/>
                        </w:rPr>
                        <w:t xml:space="preserve"> is the Holy Spirit.</w:t>
                      </w:r>
                    </w:p>
                  </w:txbxContent>
                </v:textbox>
                <w10:wrap type="square"/>
              </v:shape>
            </w:pict>
          </mc:Fallback>
        </mc:AlternateContent>
      </w:r>
      <w:r w:rsidR="00640B12" w:rsidRPr="00257658">
        <w:rPr>
          <w:rFonts w:ascii="Times" w:hAnsi="Times"/>
        </w:rPr>
        <w:t xml:space="preserve">It would be, of course, a logical and interpretive error to assume the same sign must follow every believer or even that the list is complete. That would be just as silly as assuming mercy ministry must follow every believer. This is at best a general principle that the Holy Spirit will be present in the church in supernatural ways through gifts and ministries as he grants them. After all, Paul amplified </w:t>
      </w:r>
      <w:r w:rsidR="0008628A">
        <w:rPr>
          <w:rFonts w:ascii="Times" w:hAnsi="Times"/>
        </w:rPr>
        <w:t>this,</w:t>
      </w:r>
      <w:r w:rsidR="00640B12" w:rsidRPr="00257658">
        <w:rPr>
          <w:rFonts w:ascii="Times" w:hAnsi="Times"/>
        </w:rPr>
        <w:t xml:space="preserve"> and we know the epistles interpret the gospels, not vice versa. </w:t>
      </w:r>
    </w:p>
    <w:p w14:paraId="644CE57A" w14:textId="77777777" w:rsidR="00640B12" w:rsidRPr="00257658" w:rsidRDefault="00640B12" w:rsidP="006D2582">
      <w:pPr>
        <w:ind w:left="0"/>
        <w:rPr>
          <w:rFonts w:ascii="Times" w:hAnsi="Times"/>
        </w:rPr>
      </w:pPr>
    </w:p>
    <w:p w14:paraId="750C60DE" w14:textId="3CD1F084" w:rsidR="00640B12" w:rsidRPr="00257658" w:rsidRDefault="00640B12" w:rsidP="006D2582">
      <w:pPr>
        <w:ind w:left="0"/>
        <w:rPr>
          <w:rFonts w:ascii="Times" w:hAnsi="Times"/>
        </w:rPr>
      </w:pPr>
      <w:r w:rsidRPr="00257658">
        <w:rPr>
          <w:rFonts w:ascii="Times" w:hAnsi="Times"/>
        </w:rPr>
        <w:t>Paul describes one definition of “word and deed</w:t>
      </w:r>
      <w:r w:rsidRPr="00257658">
        <w:rPr>
          <w:rFonts w:ascii="Times" w:hAnsi="Times"/>
        </w:rPr>
        <w:fldChar w:fldCharType="begin"/>
      </w:r>
      <w:r w:rsidRPr="00257658">
        <w:rPr>
          <w:rFonts w:ascii="Times" w:hAnsi="Times"/>
        </w:rPr>
        <w:instrText xml:space="preserve"> XE "</w:instrText>
      </w:r>
      <w:r w:rsidRPr="00257658">
        <w:rPr>
          <w:rFonts w:ascii="Times" w:hAnsi="Times"/>
          <w:i/>
        </w:rPr>
        <w:instrText>word and deed</w:instrText>
      </w:r>
      <w:r w:rsidRPr="00257658">
        <w:rPr>
          <w:rFonts w:ascii="Times" w:hAnsi="Times"/>
        </w:rPr>
        <w:instrText xml:space="preserve">" </w:instrText>
      </w:r>
      <w:r w:rsidRPr="00257658">
        <w:rPr>
          <w:rFonts w:ascii="Times" w:hAnsi="Times"/>
        </w:rPr>
        <w:fldChar w:fldCharType="end"/>
      </w:r>
      <w:r w:rsidRPr="00257658">
        <w:rPr>
          <w:rFonts w:ascii="Times" w:hAnsi="Times"/>
        </w:rPr>
        <w:t xml:space="preserve">” in his epistle to the </w:t>
      </w:r>
      <w:r w:rsidR="0008628A">
        <w:rPr>
          <w:rFonts w:ascii="Times" w:hAnsi="Times"/>
        </w:rPr>
        <w:t>Thessalonians.</w:t>
      </w:r>
      <w:r w:rsidRPr="00257658">
        <w:rPr>
          <w:rFonts w:ascii="Times" w:hAnsi="Times"/>
        </w:rPr>
        <w:t xml:space="preserve">  </w:t>
      </w:r>
    </w:p>
    <w:p w14:paraId="76ED25E6" w14:textId="77777777" w:rsidR="00640B12" w:rsidRPr="00257658" w:rsidRDefault="00640B12" w:rsidP="006D2582">
      <w:pPr>
        <w:ind w:left="0"/>
        <w:rPr>
          <w:rFonts w:ascii="Times" w:hAnsi="Times"/>
        </w:rPr>
      </w:pPr>
    </w:p>
    <w:p w14:paraId="02D3CF23" w14:textId="4B7678DC" w:rsidR="00640B12" w:rsidRPr="00257658" w:rsidRDefault="00640B12" w:rsidP="006D2582">
      <w:pPr>
        <w:pStyle w:val="Scripture"/>
        <w:tabs>
          <w:tab w:val="left" w:pos="720"/>
        </w:tabs>
        <w:ind w:left="360"/>
        <w:rPr>
          <w:rFonts w:ascii="Times" w:hAnsi="Times"/>
        </w:rPr>
      </w:pPr>
      <w:r w:rsidRPr="00257658">
        <w:rPr>
          <w:rFonts w:ascii="Times" w:hAnsi="Times"/>
        </w:rPr>
        <w:t xml:space="preserve">For we know, brothers loved </w:t>
      </w:r>
      <w:r w:rsidR="00A12F44">
        <w:rPr>
          <w:rFonts w:ascii="Times" w:hAnsi="Times"/>
        </w:rPr>
        <w:t>by God, that he has chosen you,</w:t>
      </w:r>
      <w:r w:rsidRPr="00257658">
        <w:rPr>
          <w:rFonts w:ascii="Times" w:hAnsi="Times"/>
        </w:rPr>
        <w:t xml:space="preserve"> 5 because our gospel came to you not simply with words, but also with power, with the Holy Spirit and with deep conviction. </w:t>
      </w:r>
      <w:r w:rsidR="0008628A">
        <w:rPr>
          <w:rFonts w:ascii="Times" w:hAnsi="Times"/>
        </w:rPr>
        <w:t>1 Thess.</w:t>
      </w:r>
      <w:r w:rsidRPr="00257658">
        <w:rPr>
          <w:rFonts w:ascii="Times" w:hAnsi="Times"/>
        </w:rPr>
        <w:t xml:space="preserve"> 1:4</w:t>
      </w:r>
      <w:r w:rsidR="00A12F44">
        <w:rPr>
          <w:rFonts w:ascii="Times" w:hAnsi="Times"/>
        </w:rPr>
        <w:t>,5</w:t>
      </w:r>
      <w:r w:rsidRPr="00257658">
        <w:rPr>
          <w:rFonts w:ascii="Times" w:hAnsi="Times"/>
        </w:rPr>
        <w:t xml:space="preserve">   </w:t>
      </w:r>
    </w:p>
    <w:p w14:paraId="12BE1875" w14:textId="77777777" w:rsidR="00640B12" w:rsidRPr="00257658" w:rsidRDefault="00640B12" w:rsidP="006D2582">
      <w:pPr>
        <w:tabs>
          <w:tab w:val="left" w:pos="720"/>
        </w:tabs>
        <w:ind w:left="0"/>
        <w:rPr>
          <w:rFonts w:ascii="Times" w:hAnsi="Times"/>
        </w:rPr>
      </w:pPr>
    </w:p>
    <w:p w14:paraId="21BCF076" w14:textId="77777777" w:rsidR="00640B12" w:rsidRPr="00257658" w:rsidRDefault="00640B12" w:rsidP="006D2582">
      <w:pPr>
        <w:tabs>
          <w:tab w:val="left" w:pos="720"/>
        </w:tabs>
        <w:ind w:left="0"/>
        <w:rPr>
          <w:rFonts w:ascii="Times" w:hAnsi="Times"/>
        </w:rPr>
      </w:pPr>
      <w:r w:rsidRPr="00257658">
        <w:rPr>
          <w:rFonts w:ascii="Times" w:hAnsi="Times"/>
        </w:rPr>
        <w:t xml:space="preserve">This shows another take on the </w:t>
      </w:r>
      <w:r w:rsidRPr="00257658">
        <w:rPr>
          <w:rFonts w:ascii="Times" w:hAnsi="Times"/>
          <w:i/>
        </w:rPr>
        <w:t>word and deed</w:t>
      </w:r>
      <w:r w:rsidRPr="00257658">
        <w:rPr>
          <w:rFonts w:ascii="Times" w:hAnsi="Times"/>
          <w:i/>
        </w:rPr>
        <w:fldChar w:fldCharType="begin"/>
      </w:r>
      <w:r w:rsidRPr="00257658">
        <w:rPr>
          <w:rFonts w:ascii="Times" w:hAnsi="Times"/>
        </w:rPr>
        <w:instrText xml:space="preserve"> XE "</w:instrText>
      </w:r>
      <w:r w:rsidRPr="00257658">
        <w:rPr>
          <w:rFonts w:ascii="Times" w:hAnsi="Times"/>
          <w:i/>
        </w:rPr>
        <w:instrText>word and deed</w:instrText>
      </w:r>
      <w:r w:rsidRPr="00257658">
        <w:rPr>
          <w:rFonts w:ascii="Times" w:hAnsi="Times"/>
        </w:rPr>
        <w:instrText xml:space="preserve">" </w:instrText>
      </w:r>
      <w:r w:rsidRPr="00257658">
        <w:rPr>
          <w:rFonts w:ascii="Times" w:hAnsi="Times"/>
          <w:i/>
        </w:rPr>
        <w:fldChar w:fldCharType="end"/>
      </w:r>
      <w:r w:rsidRPr="00257658">
        <w:rPr>
          <w:rFonts w:ascii="Times" w:hAnsi="Times"/>
        </w:rPr>
        <w:t xml:space="preserve"> theme popularized by the new social gospel. Paul counts the convicting power of the Spirit as the </w:t>
      </w:r>
      <w:r w:rsidRPr="00257658">
        <w:rPr>
          <w:rFonts w:ascii="Times" w:hAnsi="Times"/>
          <w:i/>
        </w:rPr>
        <w:t>deed</w:t>
      </w:r>
      <w:r w:rsidRPr="00257658">
        <w:rPr>
          <w:rFonts w:ascii="Times" w:hAnsi="Times"/>
        </w:rPr>
        <w:t xml:space="preserve"> that accompanies the </w:t>
      </w:r>
      <w:r w:rsidRPr="00257658">
        <w:rPr>
          <w:rFonts w:ascii="Times" w:hAnsi="Times"/>
          <w:i/>
        </w:rPr>
        <w:t>word</w:t>
      </w:r>
      <w:r w:rsidRPr="00257658">
        <w:rPr>
          <w:rFonts w:ascii="Times" w:hAnsi="Times"/>
        </w:rPr>
        <w:t xml:space="preserve">. </w:t>
      </w:r>
    </w:p>
    <w:p w14:paraId="6861B2EF" w14:textId="77777777" w:rsidR="00640B12" w:rsidRPr="00257658" w:rsidRDefault="00640B12" w:rsidP="006D2582">
      <w:pPr>
        <w:ind w:left="0"/>
        <w:rPr>
          <w:rFonts w:ascii="Times" w:hAnsi="Times"/>
        </w:rPr>
      </w:pPr>
    </w:p>
    <w:p w14:paraId="071A7363" w14:textId="68139893" w:rsidR="00640B12" w:rsidRPr="00257658" w:rsidRDefault="00640B12" w:rsidP="006D2582">
      <w:pPr>
        <w:ind w:left="0"/>
        <w:rPr>
          <w:rFonts w:ascii="Times" w:hAnsi="Times"/>
        </w:rPr>
      </w:pPr>
      <w:r w:rsidRPr="00257658">
        <w:rPr>
          <w:rFonts w:ascii="Times" w:hAnsi="Times"/>
        </w:rPr>
        <w:t xml:space="preserve">If mercy ministry were </w:t>
      </w:r>
      <w:r w:rsidRPr="00257658">
        <w:rPr>
          <w:rFonts w:ascii="Times" w:hAnsi="Times"/>
          <w:b/>
        </w:rPr>
        <w:t>the</w:t>
      </w:r>
      <w:r w:rsidRPr="00257658">
        <w:rPr>
          <w:rFonts w:ascii="Times" w:hAnsi="Times"/>
        </w:rPr>
        <w:t xml:space="preserve"> way the gospel is authenticated by any definition of the term, the apostles would have said so. In fact, if </w:t>
      </w:r>
      <w:r w:rsidR="0008628A">
        <w:rPr>
          <w:rFonts w:ascii="Times" w:hAnsi="Times"/>
        </w:rPr>
        <w:t>there</w:t>
      </w:r>
      <w:r w:rsidRPr="00257658">
        <w:rPr>
          <w:rFonts w:ascii="Times" w:hAnsi="Times"/>
        </w:rPr>
        <w:t xml:space="preserve"> were even </w:t>
      </w:r>
      <w:r w:rsidRPr="00257658">
        <w:rPr>
          <w:rFonts w:ascii="Times" w:hAnsi="Times"/>
          <w:b/>
        </w:rPr>
        <w:t>one</w:t>
      </w:r>
      <w:r w:rsidRPr="00257658">
        <w:rPr>
          <w:rFonts w:ascii="Times" w:hAnsi="Times"/>
        </w:rPr>
        <w:t xml:space="preserve"> way the gospel </w:t>
      </w:r>
      <w:r w:rsidR="0008628A">
        <w:rPr>
          <w:rFonts w:ascii="Times" w:hAnsi="Times"/>
        </w:rPr>
        <w:t>could</w:t>
      </w:r>
      <w:r w:rsidRPr="00257658">
        <w:rPr>
          <w:rFonts w:ascii="Times" w:hAnsi="Times"/>
        </w:rPr>
        <w:t xml:space="preserve"> be authenticated, they would have said so. They didn’t. They only mentioned the Holy Spirit, his convicting power, his spiritual gifts to the </w:t>
      </w:r>
      <w:r w:rsidR="0008628A">
        <w:rPr>
          <w:rFonts w:ascii="Times" w:hAnsi="Times"/>
        </w:rPr>
        <w:t>church,</w:t>
      </w:r>
      <w:r w:rsidRPr="00257658">
        <w:rPr>
          <w:rFonts w:ascii="Times" w:hAnsi="Times"/>
        </w:rPr>
        <w:t xml:space="preserve"> and his fruit basket of virtues. Evidently the apostles thought this was enough.</w:t>
      </w:r>
    </w:p>
    <w:p w14:paraId="1CC95A69" w14:textId="77777777" w:rsidR="00640B12" w:rsidRPr="00257658" w:rsidRDefault="00640B12" w:rsidP="006D2582">
      <w:pPr>
        <w:pStyle w:val="Heading3"/>
        <w:ind w:left="0"/>
        <w:rPr>
          <w:rFonts w:ascii="Times" w:hAnsi="Times"/>
        </w:rPr>
      </w:pPr>
      <w:bookmarkStart w:id="149" w:name="_Toc166376134"/>
      <w:r w:rsidRPr="00257658">
        <w:rPr>
          <w:rFonts w:ascii="Times" w:hAnsi="Times"/>
        </w:rPr>
        <w:t>Biblical spirituality</w:t>
      </w:r>
      <w:bookmarkEnd w:id="149"/>
    </w:p>
    <w:p w14:paraId="739E1F85" w14:textId="406AF004" w:rsidR="00640B12" w:rsidRPr="00257658" w:rsidRDefault="00640B12" w:rsidP="006D2582">
      <w:pPr>
        <w:ind w:left="0"/>
        <w:rPr>
          <w:rFonts w:ascii="Times" w:hAnsi="Times"/>
        </w:rPr>
      </w:pPr>
      <w:r w:rsidRPr="00257658">
        <w:rPr>
          <w:rFonts w:ascii="Times" w:hAnsi="Times"/>
        </w:rPr>
        <w:t xml:space="preserve">Growth in the fruit of the Spirit will surely result in good works of some kind. Maybe even a life dedicated to the poor. It will inevitably result in </w:t>
      </w:r>
      <w:r w:rsidRPr="00257658">
        <w:rPr>
          <w:rFonts w:ascii="Times" w:hAnsi="Times"/>
          <w:i/>
        </w:rPr>
        <w:t>living by the Spirit.</w:t>
      </w:r>
      <w:r w:rsidRPr="00257658">
        <w:rPr>
          <w:rFonts w:ascii="Times" w:hAnsi="Times"/>
        </w:rPr>
        <w:t xml:space="preserve"> </w:t>
      </w:r>
      <w:r w:rsidR="0008628A">
        <w:rPr>
          <w:rFonts w:ascii="Times" w:hAnsi="Times"/>
        </w:rPr>
        <w:t xml:space="preserve">(Gal. 5:16) </w:t>
      </w:r>
      <w:r w:rsidRPr="00257658">
        <w:rPr>
          <w:rFonts w:ascii="Times" w:hAnsi="Times"/>
        </w:rPr>
        <w:t xml:space="preserve">This life will also result in vigilance against any who would throw Law on us as a means to prove our authenticity. </w:t>
      </w:r>
    </w:p>
    <w:p w14:paraId="142C260F" w14:textId="77777777" w:rsidR="00640B12" w:rsidRPr="00257658" w:rsidRDefault="00640B12" w:rsidP="006D2582">
      <w:pPr>
        <w:ind w:left="0"/>
        <w:rPr>
          <w:rFonts w:ascii="Times" w:hAnsi="Times"/>
        </w:rPr>
      </w:pPr>
    </w:p>
    <w:p w14:paraId="7CBCC0EC" w14:textId="77777777" w:rsidR="00640B12" w:rsidRPr="00257658" w:rsidRDefault="00640B12" w:rsidP="006D2582">
      <w:pPr>
        <w:ind w:left="0"/>
        <w:rPr>
          <w:rFonts w:ascii="Times" w:hAnsi="Times"/>
          <w:i/>
        </w:rPr>
      </w:pPr>
      <w:r w:rsidRPr="00257658">
        <w:rPr>
          <w:rFonts w:ascii="Times" w:hAnsi="Times"/>
        </w:rPr>
        <w:t>Galatians says nothing about a life dedicated to serving the poor or the pursuit of social justice as the inevitable result of justification. Yet we hear from today’s teachers, “…</w:t>
      </w:r>
      <w:r w:rsidRPr="00257658">
        <w:rPr>
          <w:rFonts w:ascii="Times" w:hAnsi="Times"/>
          <w:i/>
        </w:rPr>
        <w:t xml:space="preserve">a life poured out in deeds of service to the poor is the inevitable sign of any real, true, justifying gospel-faith.” </w:t>
      </w:r>
      <w:r w:rsidRPr="00257658">
        <w:rPr>
          <w:rStyle w:val="EndnoteReference"/>
          <w:rFonts w:ascii="Times" w:hAnsi="Times"/>
          <w:i/>
        </w:rPr>
        <w:endnoteReference w:id="76"/>
      </w:r>
    </w:p>
    <w:p w14:paraId="704215C4" w14:textId="77777777" w:rsidR="00640B12" w:rsidRPr="00257658" w:rsidRDefault="00640B12" w:rsidP="006D2582">
      <w:pPr>
        <w:ind w:left="0"/>
        <w:rPr>
          <w:rFonts w:ascii="Times" w:hAnsi="Times"/>
        </w:rPr>
      </w:pPr>
    </w:p>
    <w:p w14:paraId="324A001B" w14:textId="4018BF31" w:rsidR="00640B12" w:rsidRPr="00257658" w:rsidRDefault="00640B12" w:rsidP="006D2582">
      <w:pPr>
        <w:ind w:left="0"/>
        <w:rPr>
          <w:rFonts w:ascii="Times" w:hAnsi="Times"/>
        </w:rPr>
      </w:pPr>
      <w:r w:rsidRPr="00257658">
        <w:rPr>
          <w:rFonts w:ascii="Times" w:hAnsi="Times"/>
        </w:rPr>
        <w:t>Did Paul miss that one? The Epistle to the Romans follows the same pattern as Galatians with more detail. For the fir</w:t>
      </w:r>
      <w:r w:rsidR="005F5D49">
        <w:rPr>
          <w:rFonts w:ascii="Times" w:hAnsi="Times"/>
        </w:rPr>
        <w:t>st eleven chapters Paul analyzes</w:t>
      </w:r>
      <w:r w:rsidRPr="00257658">
        <w:rPr>
          <w:rFonts w:ascii="Times" w:hAnsi="Times"/>
        </w:rPr>
        <w:t xml:space="preserve"> the historical and theological mechanisms </w:t>
      </w:r>
      <w:r w:rsidRPr="00257658">
        <w:rPr>
          <w:rFonts w:ascii="Times" w:hAnsi="Times"/>
        </w:rPr>
        <w:lastRenderedPageBreak/>
        <w:t xml:space="preserve">behind justification. In the rest of the book, he discourses at length on how this works out in practice. </w:t>
      </w:r>
    </w:p>
    <w:p w14:paraId="5BF2E80B" w14:textId="77777777" w:rsidR="00640B12" w:rsidRPr="00257658" w:rsidRDefault="00640B12" w:rsidP="006D2582">
      <w:pPr>
        <w:ind w:left="0"/>
        <w:rPr>
          <w:rFonts w:ascii="Times" w:hAnsi="Times"/>
        </w:rPr>
      </w:pPr>
    </w:p>
    <w:p w14:paraId="5EB16E54" w14:textId="3CABE64E" w:rsidR="00640B12" w:rsidRPr="00257658" w:rsidRDefault="00640B12" w:rsidP="006D2582">
      <w:pPr>
        <w:ind w:left="0"/>
        <w:rPr>
          <w:rFonts w:ascii="Times" w:hAnsi="Times"/>
        </w:rPr>
      </w:pPr>
      <w:r w:rsidRPr="00257658">
        <w:rPr>
          <w:rFonts w:ascii="Times" w:hAnsi="Times"/>
        </w:rPr>
        <w:t>In Chapter 12, we see the believer free from the world’s thought</w:t>
      </w:r>
      <w:r w:rsidR="0008628A">
        <w:rPr>
          <w:rFonts w:ascii="Times" w:hAnsi="Times"/>
        </w:rPr>
        <w:t xml:space="preserve"> paradigms</w:t>
      </w:r>
      <w:r w:rsidRPr="00257658">
        <w:rPr>
          <w:rFonts w:ascii="Times" w:hAnsi="Times"/>
        </w:rPr>
        <w:t xml:space="preserve"> in favor of the one in the word of God. In Chapter 13 we see </w:t>
      </w:r>
      <w:r w:rsidR="005D36EA">
        <w:rPr>
          <w:rFonts w:ascii="Times" w:hAnsi="Times"/>
        </w:rPr>
        <w:t>Christian</w:t>
      </w:r>
      <w:r w:rsidRPr="00257658">
        <w:rPr>
          <w:rFonts w:ascii="Times" w:hAnsi="Times"/>
        </w:rPr>
        <w:t xml:space="preserve">s obedient to civil authorities. Chapter 14, freedom of conscience in minor issues. Chapter 15, the importance of missions. </w:t>
      </w:r>
      <w:r w:rsidR="0008628A">
        <w:rPr>
          <w:rFonts w:ascii="Times" w:hAnsi="Times"/>
        </w:rPr>
        <w:t>Finally,</w:t>
      </w:r>
      <w:r w:rsidRPr="00257658">
        <w:rPr>
          <w:rFonts w:ascii="Times" w:hAnsi="Times"/>
        </w:rPr>
        <w:t xml:space="preserve"> in Chapter 16, </w:t>
      </w:r>
      <w:r w:rsidR="0008628A">
        <w:rPr>
          <w:rFonts w:ascii="Times" w:hAnsi="Times"/>
        </w:rPr>
        <w:t>salutations are given</w:t>
      </w:r>
      <w:r w:rsidRPr="00257658">
        <w:rPr>
          <w:rFonts w:ascii="Times" w:hAnsi="Times"/>
        </w:rPr>
        <w:t xml:space="preserve"> along with an exhortation to watch out for false teachers who will bring in ideas contrary to what Paul just taught them. </w:t>
      </w:r>
    </w:p>
    <w:p w14:paraId="57E28107" w14:textId="77777777" w:rsidR="00640B12" w:rsidRPr="00257658" w:rsidRDefault="00640B12" w:rsidP="006D2582">
      <w:pPr>
        <w:ind w:left="0"/>
        <w:rPr>
          <w:rFonts w:ascii="Times" w:hAnsi="Times"/>
        </w:rPr>
      </w:pPr>
    </w:p>
    <w:p w14:paraId="277CD4B1" w14:textId="444337FA" w:rsidR="00640B12" w:rsidRPr="00257658" w:rsidRDefault="00640B12" w:rsidP="006D2582">
      <w:pPr>
        <w:ind w:left="0"/>
        <w:rPr>
          <w:rFonts w:ascii="Times" w:hAnsi="Times"/>
        </w:rPr>
      </w:pPr>
      <w:r w:rsidRPr="00257658">
        <w:rPr>
          <w:rFonts w:ascii="Times" w:hAnsi="Times"/>
        </w:rPr>
        <w:t>That’s it. Full stop. That’s how Paul thought his gospel of justification would authenticate itself. A life dedicated to serving the poor? To social justice? A new world order? A visible kingdom? Not a whisper</w:t>
      </w:r>
      <w:r w:rsidR="0008628A">
        <w:rPr>
          <w:rFonts w:ascii="Times" w:hAnsi="Times"/>
        </w:rPr>
        <w:t>.</w:t>
      </w:r>
    </w:p>
    <w:p w14:paraId="7AF85A65" w14:textId="77777777" w:rsidR="00640B12" w:rsidRPr="00257658" w:rsidRDefault="00640B12" w:rsidP="00104168">
      <w:pPr>
        <w:pStyle w:val="Heading2"/>
      </w:pPr>
      <w:bookmarkStart w:id="150" w:name="_Toc166376135"/>
      <w:bookmarkStart w:id="151" w:name="_Toc166376224"/>
      <w:bookmarkStart w:id="152" w:name="_Toc169580107"/>
      <w:r w:rsidRPr="00257658">
        <w:t>Is it legalism?</w:t>
      </w:r>
      <w:bookmarkEnd w:id="150"/>
      <w:bookmarkEnd w:id="151"/>
      <w:bookmarkEnd w:id="152"/>
      <w:r w:rsidRPr="00257658">
        <w:t xml:space="preserve"> </w:t>
      </w:r>
    </w:p>
    <w:p w14:paraId="24B0DB90" w14:textId="77777777" w:rsidR="00640B12" w:rsidRPr="00257658" w:rsidRDefault="00640B12" w:rsidP="006D2582">
      <w:pPr>
        <w:ind w:left="0"/>
        <w:rPr>
          <w:rFonts w:ascii="Times" w:hAnsi="Times"/>
        </w:rPr>
      </w:pPr>
      <w:r w:rsidRPr="00257658">
        <w:rPr>
          <w:rFonts w:ascii="Times" w:hAnsi="Times"/>
        </w:rPr>
        <w:t>Yes. Here’s why.</w:t>
      </w:r>
    </w:p>
    <w:p w14:paraId="2FE3FB5B" w14:textId="77777777" w:rsidR="00640B12" w:rsidRPr="00257658" w:rsidRDefault="00640B12" w:rsidP="006D2582">
      <w:pPr>
        <w:ind w:left="0"/>
        <w:rPr>
          <w:rFonts w:ascii="Times" w:hAnsi="Times"/>
        </w:rPr>
      </w:pPr>
    </w:p>
    <w:p w14:paraId="582E95F1" w14:textId="220336D3" w:rsidR="00640B12" w:rsidRPr="00257658" w:rsidRDefault="00640B12" w:rsidP="006D2582">
      <w:pPr>
        <w:ind w:left="0"/>
        <w:rPr>
          <w:rFonts w:ascii="Times" w:hAnsi="Times"/>
        </w:rPr>
      </w:pPr>
      <w:r w:rsidRPr="00257658">
        <w:rPr>
          <w:rFonts w:ascii="Times" w:hAnsi="Times"/>
        </w:rPr>
        <w:t xml:space="preserve">Anything that adds to the gospel is by definition a law. It does not matter what the law is. It does not even matter if it is something God commands. If </w:t>
      </w:r>
      <w:r w:rsidR="00E70DBD">
        <w:rPr>
          <w:rFonts w:ascii="Times" w:hAnsi="Times"/>
        </w:rPr>
        <w:t xml:space="preserve">it </w:t>
      </w:r>
      <w:r w:rsidRPr="00257658">
        <w:rPr>
          <w:rFonts w:ascii="Times" w:hAnsi="Times"/>
        </w:rPr>
        <w:t>is added to the go</w:t>
      </w:r>
      <w:r w:rsidR="003331F7">
        <w:rPr>
          <w:rFonts w:ascii="Times" w:hAnsi="Times"/>
        </w:rPr>
        <w:t xml:space="preserve">spel to make it authentic, </w:t>
      </w:r>
      <w:r w:rsidRPr="00257658">
        <w:rPr>
          <w:rFonts w:ascii="Times" w:hAnsi="Times"/>
        </w:rPr>
        <w:t>it is a wrong gospel.</w:t>
      </w:r>
    </w:p>
    <w:p w14:paraId="0E3B2E1F" w14:textId="77777777" w:rsidR="00640B12" w:rsidRPr="00257658" w:rsidRDefault="00640B12" w:rsidP="006D2582">
      <w:pPr>
        <w:ind w:left="0"/>
        <w:rPr>
          <w:rFonts w:ascii="Times" w:hAnsi="Times"/>
        </w:rPr>
      </w:pPr>
    </w:p>
    <w:p w14:paraId="0F652080" w14:textId="56915B4D" w:rsidR="00640B12" w:rsidRPr="00257658" w:rsidRDefault="00640B12" w:rsidP="006D2582">
      <w:pPr>
        <w:ind w:left="0"/>
        <w:rPr>
          <w:rFonts w:ascii="Times" w:hAnsi="Times"/>
        </w:rPr>
      </w:pPr>
      <w:r w:rsidRPr="00257658">
        <w:rPr>
          <w:rFonts w:ascii="Times" w:hAnsi="Times"/>
        </w:rPr>
        <w:t xml:space="preserve">If we add material benevolences to the gospel as incumbent upon all </w:t>
      </w:r>
      <w:r w:rsidR="005D36EA">
        <w:rPr>
          <w:rFonts w:ascii="Times" w:hAnsi="Times"/>
        </w:rPr>
        <w:t>Christian</w:t>
      </w:r>
      <w:r w:rsidRPr="00257658">
        <w:rPr>
          <w:rFonts w:ascii="Times" w:hAnsi="Times"/>
        </w:rPr>
        <w:t xml:space="preserve">s to validate it or make it authentic, then we are repeating the Galatian error in another form. </w:t>
      </w:r>
    </w:p>
    <w:p w14:paraId="359C7BAF" w14:textId="77777777" w:rsidR="003617BD" w:rsidRPr="00257658" w:rsidRDefault="003617BD" w:rsidP="006D2582">
      <w:pPr>
        <w:ind w:left="0"/>
        <w:rPr>
          <w:rFonts w:ascii="Times" w:hAnsi="Times"/>
        </w:rPr>
      </w:pPr>
    </w:p>
    <w:p w14:paraId="4F41B05B" w14:textId="4B406D96" w:rsidR="00640B12" w:rsidRPr="00257658" w:rsidRDefault="00640B12" w:rsidP="006D2582">
      <w:pPr>
        <w:ind w:left="0"/>
        <w:rPr>
          <w:rFonts w:ascii="Times" w:hAnsi="Times"/>
          <w:i/>
          <w:szCs w:val="26"/>
        </w:rPr>
      </w:pPr>
      <w:r w:rsidRPr="00257658">
        <w:rPr>
          <w:rFonts w:ascii="Times" w:hAnsi="Times"/>
        </w:rPr>
        <w:t xml:space="preserve">Doing material benevolences for saints and sinners alike is normally to be expected of a genuine </w:t>
      </w:r>
      <w:r w:rsidR="005D36EA">
        <w:rPr>
          <w:rFonts w:ascii="Times" w:hAnsi="Times"/>
        </w:rPr>
        <w:t>Christian</w:t>
      </w:r>
      <w:r w:rsidRPr="00257658">
        <w:rPr>
          <w:rFonts w:ascii="Times" w:hAnsi="Times"/>
        </w:rPr>
        <w:t>. Those things do not define the gospel nor authenticate it</w:t>
      </w:r>
      <w:r w:rsidR="003D4196">
        <w:rPr>
          <w:rFonts w:ascii="Times" w:hAnsi="Times"/>
        </w:rPr>
        <w:t>,</w:t>
      </w:r>
      <w:r w:rsidRPr="00257658">
        <w:rPr>
          <w:rFonts w:ascii="Times" w:hAnsi="Times"/>
        </w:rPr>
        <w:t xml:space="preserve"> nor are they the mission of the church. </w:t>
      </w:r>
      <w:r w:rsidRPr="00257658">
        <w:rPr>
          <w:rFonts w:ascii="Times" w:hAnsi="Times"/>
          <w:i/>
          <w:szCs w:val="26"/>
        </w:rPr>
        <w:t>If it is not baptizing and teaching, it might be lawful, it might even be commanded, but it is not obedience to the Great Commission</w:t>
      </w:r>
      <w:r w:rsidRPr="00257658">
        <w:rPr>
          <w:rFonts w:ascii="Times" w:hAnsi="Times"/>
          <w:i/>
          <w:szCs w:val="26"/>
        </w:rPr>
        <w:fldChar w:fldCharType="begin"/>
      </w:r>
      <w:r w:rsidRPr="00257658">
        <w:rPr>
          <w:rFonts w:ascii="Times" w:hAnsi="Times"/>
        </w:rPr>
        <w:instrText xml:space="preserve"> XE "Great Commission" </w:instrText>
      </w:r>
      <w:r w:rsidRPr="00257658">
        <w:rPr>
          <w:rFonts w:ascii="Times" w:hAnsi="Times"/>
          <w:i/>
          <w:szCs w:val="26"/>
        </w:rPr>
        <w:fldChar w:fldCharType="end"/>
      </w:r>
      <w:r w:rsidRPr="00257658">
        <w:rPr>
          <w:rFonts w:ascii="Times" w:hAnsi="Times"/>
          <w:i/>
          <w:szCs w:val="26"/>
        </w:rPr>
        <w:t xml:space="preserve">. </w:t>
      </w:r>
      <w:r w:rsidRPr="00257658">
        <w:rPr>
          <w:rStyle w:val="EndnoteReference"/>
          <w:rFonts w:ascii="Times" w:hAnsi="Times"/>
          <w:i/>
          <w:color w:val="282828"/>
          <w:szCs w:val="26"/>
        </w:rPr>
        <w:endnoteReference w:id="77"/>
      </w:r>
    </w:p>
    <w:p w14:paraId="26176D59" w14:textId="77777777" w:rsidR="00640B12" w:rsidRPr="00257658" w:rsidRDefault="00640B12" w:rsidP="006D2582">
      <w:pPr>
        <w:ind w:left="0"/>
        <w:rPr>
          <w:rFonts w:ascii="Times" w:hAnsi="Times"/>
        </w:rPr>
      </w:pPr>
    </w:p>
    <w:p w14:paraId="6BCAC473" w14:textId="77777777" w:rsidR="00640B12" w:rsidRPr="00257658" w:rsidRDefault="00640B12" w:rsidP="006D2582">
      <w:pPr>
        <w:ind w:left="0"/>
        <w:rPr>
          <w:rFonts w:ascii="Times" w:hAnsi="Times"/>
          <w:b/>
        </w:rPr>
      </w:pPr>
      <w:r w:rsidRPr="00257658">
        <w:rPr>
          <w:rFonts w:ascii="Times" w:hAnsi="Times"/>
          <w:b/>
        </w:rPr>
        <w:t>From this chapter we learn…</w:t>
      </w:r>
    </w:p>
    <w:p w14:paraId="5CDF56CD" w14:textId="77777777" w:rsidR="00640B12" w:rsidRPr="00257658" w:rsidRDefault="00640B12" w:rsidP="006D2582">
      <w:pPr>
        <w:ind w:left="0"/>
        <w:rPr>
          <w:rFonts w:ascii="Times" w:hAnsi="Times"/>
          <w:color w:val="FF0000"/>
        </w:rPr>
      </w:pPr>
    </w:p>
    <w:p w14:paraId="7F11ED61" w14:textId="77777777" w:rsidR="00640B12" w:rsidRPr="00257658" w:rsidRDefault="00640B12" w:rsidP="004067A5">
      <w:pPr>
        <w:numPr>
          <w:ilvl w:val="0"/>
          <w:numId w:val="26"/>
        </w:numPr>
        <w:ind w:left="720"/>
        <w:rPr>
          <w:rFonts w:ascii="Times" w:hAnsi="Times"/>
        </w:rPr>
      </w:pPr>
      <w:r w:rsidRPr="00257658">
        <w:rPr>
          <w:rFonts w:ascii="Times" w:hAnsi="Times"/>
        </w:rPr>
        <w:t xml:space="preserve">The notion of an equal balance between evangelism and social justice is nonsense. </w:t>
      </w:r>
    </w:p>
    <w:p w14:paraId="6DCCAC8E" w14:textId="77777777" w:rsidR="00640B12" w:rsidRPr="00257658" w:rsidRDefault="00640B12" w:rsidP="004067A5">
      <w:pPr>
        <w:numPr>
          <w:ilvl w:val="0"/>
          <w:numId w:val="26"/>
        </w:numPr>
        <w:ind w:left="720"/>
        <w:rPr>
          <w:rFonts w:ascii="Times" w:hAnsi="Times"/>
        </w:rPr>
      </w:pPr>
      <w:r w:rsidRPr="00257658">
        <w:rPr>
          <w:rFonts w:ascii="Times" w:hAnsi="Times"/>
        </w:rPr>
        <w:t xml:space="preserve">God’s social program is the local church. </w:t>
      </w:r>
    </w:p>
    <w:p w14:paraId="6004A969" w14:textId="092B4387" w:rsidR="00640B12" w:rsidRPr="00257658" w:rsidRDefault="00640B12" w:rsidP="004067A5">
      <w:pPr>
        <w:numPr>
          <w:ilvl w:val="0"/>
          <w:numId w:val="26"/>
        </w:numPr>
        <w:ind w:left="720"/>
        <w:rPr>
          <w:rFonts w:ascii="Times" w:hAnsi="Times"/>
        </w:rPr>
      </w:pPr>
      <w:r w:rsidRPr="00257658">
        <w:rPr>
          <w:rFonts w:ascii="Times" w:hAnsi="Times"/>
        </w:rPr>
        <w:t xml:space="preserve">The preaching of the gospel is the only social action program God </w:t>
      </w:r>
      <w:r w:rsidR="003617BD" w:rsidRPr="00257658">
        <w:rPr>
          <w:rFonts w:ascii="Times" w:hAnsi="Times"/>
        </w:rPr>
        <w:t>ever</w:t>
      </w:r>
      <w:r w:rsidRPr="00257658">
        <w:rPr>
          <w:rFonts w:ascii="Times" w:hAnsi="Times"/>
        </w:rPr>
        <w:t xml:space="preserve"> mandated </w:t>
      </w:r>
      <w:r w:rsidR="0008628A">
        <w:rPr>
          <w:rFonts w:ascii="Times" w:hAnsi="Times"/>
        </w:rPr>
        <w:t>for</w:t>
      </w:r>
      <w:r w:rsidRPr="00257658">
        <w:rPr>
          <w:rFonts w:ascii="Times" w:hAnsi="Times"/>
        </w:rPr>
        <w:t xml:space="preserve"> the church. </w:t>
      </w:r>
    </w:p>
    <w:p w14:paraId="2DE41BA7" w14:textId="78D15CE2" w:rsidR="006A576C" w:rsidRDefault="00640B12" w:rsidP="006A576C">
      <w:pPr>
        <w:numPr>
          <w:ilvl w:val="0"/>
          <w:numId w:val="26"/>
        </w:numPr>
        <w:ind w:left="720"/>
        <w:rPr>
          <w:rFonts w:ascii="Times" w:hAnsi="Times"/>
        </w:rPr>
      </w:pPr>
      <w:r w:rsidRPr="00257658">
        <w:rPr>
          <w:rFonts w:ascii="Times" w:hAnsi="Times"/>
        </w:rPr>
        <w:t xml:space="preserve">Distress and emergency situations may </w:t>
      </w:r>
      <w:r w:rsidR="0000644A">
        <w:rPr>
          <w:rFonts w:ascii="Times" w:hAnsi="Times"/>
        </w:rPr>
        <w:t xml:space="preserve">necessitate </w:t>
      </w:r>
      <w:r w:rsidR="005D36EA">
        <w:rPr>
          <w:rFonts w:ascii="Times" w:hAnsi="Times"/>
        </w:rPr>
        <w:t>Christian</w:t>
      </w:r>
      <w:r w:rsidRPr="00257658">
        <w:rPr>
          <w:rFonts w:ascii="Times" w:hAnsi="Times"/>
        </w:rPr>
        <w:t xml:space="preserve">s </w:t>
      </w:r>
      <w:r w:rsidR="0008628A">
        <w:rPr>
          <w:rFonts w:ascii="Times" w:hAnsi="Times"/>
        </w:rPr>
        <w:t>emphasizing</w:t>
      </w:r>
      <w:r w:rsidRPr="00257658">
        <w:rPr>
          <w:rFonts w:ascii="Times" w:hAnsi="Times"/>
        </w:rPr>
        <w:t xml:space="preserve"> mercy ministry. These must not be permitted to cloud the real mission of the church. </w:t>
      </w:r>
    </w:p>
    <w:p w14:paraId="2305AED6" w14:textId="15F173E7" w:rsidR="00DF1782" w:rsidRPr="006A576C" w:rsidRDefault="00640B12" w:rsidP="006A576C">
      <w:pPr>
        <w:numPr>
          <w:ilvl w:val="0"/>
          <w:numId w:val="26"/>
        </w:numPr>
        <w:ind w:left="720"/>
        <w:jc w:val="left"/>
        <w:rPr>
          <w:rFonts w:ascii="Times" w:hAnsi="Times"/>
        </w:rPr>
      </w:pPr>
      <w:r w:rsidRPr="006A576C">
        <w:rPr>
          <w:rFonts w:ascii="Times" w:hAnsi="Times"/>
        </w:rPr>
        <w:t>The new social gospel movement is a form of legalism because it adds to the mission of the church</w:t>
      </w:r>
      <w:r w:rsidR="00655676">
        <w:rPr>
          <w:rFonts w:ascii="Times" w:hAnsi="Times"/>
        </w:rPr>
        <w:t xml:space="preserve"> </w:t>
      </w:r>
      <w:r w:rsidRPr="006A576C">
        <w:rPr>
          <w:rFonts w:ascii="Times" w:hAnsi="Times"/>
        </w:rPr>
        <w:t xml:space="preserve">obligations </w:t>
      </w:r>
      <w:r w:rsidR="00655676">
        <w:rPr>
          <w:rFonts w:ascii="Times" w:hAnsi="Times"/>
        </w:rPr>
        <w:t xml:space="preserve">that </w:t>
      </w:r>
      <w:r w:rsidRPr="006A576C">
        <w:rPr>
          <w:rFonts w:ascii="Times" w:hAnsi="Times"/>
        </w:rPr>
        <w:t xml:space="preserve">God has not imposed. </w:t>
      </w:r>
      <w:r w:rsidR="000B5F64" w:rsidRPr="006A576C">
        <w:rPr>
          <w:rFonts w:ascii="Times" w:hAnsi="Times"/>
        </w:rPr>
        <w:br w:type="page"/>
      </w:r>
    </w:p>
    <w:p w14:paraId="2C110110" w14:textId="77777777" w:rsidR="00DF1782" w:rsidRPr="00257658" w:rsidRDefault="00DF1782" w:rsidP="005E0C8F">
      <w:pPr>
        <w:pStyle w:val="Heading1"/>
        <w:ind w:left="0" w:firstLine="360"/>
      </w:pPr>
      <w:hyperlink w:anchor="top" w:history="1">
        <w:r w:rsidRPr="004F2B67">
          <w:rPr>
            <w:rStyle w:val="Hyperlink"/>
          </w:rPr>
          <w:t>Chapter 14:</w:t>
        </w:r>
      </w:hyperlink>
      <w:bookmarkStart w:id="153" w:name="fourteen"/>
      <w:bookmarkEnd w:id="153"/>
      <w:r w:rsidRPr="00257658">
        <w:t xml:space="preserve"> Evangelism and Social Justice</w:t>
      </w:r>
    </w:p>
    <w:p w14:paraId="23629AEE" w14:textId="77777777" w:rsidR="00DF1782" w:rsidRPr="00257658" w:rsidRDefault="00DF1782" w:rsidP="006D2582">
      <w:pPr>
        <w:ind w:left="0"/>
        <w:rPr>
          <w:rFonts w:ascii="Times" w:hAnsi="Times"/>
        </w:rPr>
      </w:pPr>
    </w:p>
    <w:p w14:paraId="18DE6751" w14:textId="77777777" w:rsidR="00640B12" w:rsidRPr="00257658" w:rsidRDefault="00640B12" w:rsidP="006D2582">
      <w:pPr>
        <w:ind w:left="0"/>
        <w:rPr>
          <w:rFonts w:ascii="Times" w:hAnsi="Times"/>
        </w:rPr>
      </w:pPr>
      <w:r w:rsidRPr="00257658">
        <w:rPr>
          <w:rFonts w:ascii="Times" w:hAnsi="Times"/>
        </w:rPr>
        <w:t xml:space="preserve">In a subsection of </w:t>
      </w:r>
      <w:r w:rsidRPr="00257658">
        <w:rPr>
          <w:rStyle w:val="BookTitle"/>
        </w:rPr>
        <w:t>Humanitarian Jesus</w:t>
      </w:r>
      <w:r w:rsidRPr="00257658">
        <w:rPr>
          <w:rFonts w:ascii="Times" w:hAnsi="Times"/>
          <w:i/>
        </w:rPr>
        <w:t xml:space="preserve"> </w:t>
      </w:r>
      <w:r w:rsidRPr="00257658">
        <w:rPr>
          <w:rFonts w:ascii="Times" w:hAnsi="Times"/>
        </w:rPr>
        <w:t>titled “True Evangelism,” authors Buckley &amp; Dobson state,</w:t>
      </w:r>
    </w:p>
    <w:p w14:paraId="272E5383" w14:textId="77777777" w:rsidR="00640B12" w:rsidRPr="00257658" w:rsidRDefault="00640B12" w:rsidP="006D2582">
      <w:pPr>
        <w:ind w:left="0"/>
        <w:rPr>
          <w:rFonts w:ascii="Times" w:hAnsi="Times"/>
        </w:rPr>
      </w:pPr>
    </w:p>
    <w:p w14:paraId="37468E33" w14:textId="77777777" w:rsidR="00640B12" w:rsidRPr="00257658" w:rsidRDefault="00640B12" w:rsidP="006D2582">
      <w:pPr>
        <w:pStyle w:val="Scripture"/>
        <w:ind w:left="360"/>
        <w:rPr>
          <w:rFonts w:ascii="Times" w:hAnsi="Times"/>
        </w:rPr>
      </w:pPr>
      <w:r w:rsidRPr="00257658">
        <w:rPr>
          <w:rFonts w:ascii="Times" w:hAnsi="Times"/>
        </w:rPr>
        <w:t>Evangelism includes the sharing of the gospel and the meeting of needs. It includes the challenging of injustice and the championing of the oppressed.</w:t>
      </w:r>
      <w:r w:rsidRPr="00257658">
        <w:rPr>
          <w:rStyle w:val="EndnoteReference"/>
          <w:rFonts w:ascii="Times" w:hAnsi="Times"/>
        </w:rPr>
        <w:endnoteReference w:id="78"/>
      </w:r>
    </w:p>
    <w:p w14:paraId="28CA0A8D" w14:textId="77777777" w:rsidR="00640B12" w:rsidRPr="00257658" w:rsidRDefault="00640B12" w:rsidP="006D2582">
      <w:pPr>
        <w:pStyle w:val="Scripture"/>
        <w:ind w:left="360"/>
        <w:rPr>
          <w:rFonts w:ascii="Times" w:hAnsi="Times"/>
        </w:rPr>
      </w:pPr>
    </w:p>
    <w:p w14:paraId="6A039CC2" w14:textId="51985BA2" w:rsidR="00640B12" w:rsidRPr="00257658" w:rsidRDefault="00640B12" w:rsidP="006D2582">
      <w:pPr>
        <w:ind w:left="0"/>
        <w:rPr>
          <w:rFonts w:ascii="Times" w:hAnsi="Times"/>
          <w:i/>
        </w:rPr>
      </w:pPr>
      <w:r w:rsidRPr="00257658">
        <w:rPr>
          <w:rFonts w:ascii="Times" w:hAnsi="Times"/>
        </w:rPr>
        <w:t xml:space="preserve">Elsewhere in the book they affirm that </w:t>
      </w:r>
      <w:r w:rsidRPr="00257658">
        <w:rPr>
          <w:rFonts w:ascii="Times" w:hAnsi="Times"/>
          <w:i/>
        </w:rPr>
        <w:t xml:space="preserve">…evangelism and socio-political involvement are both part of our </w:t>
      </w:r>
      <w:r w:rsidR="005D36EA">
        <w:rPr>
          <w:rFonts w:ascii="Times" w:hAnsi="Times"/>
          <w:i/>
        </w:rPr>
        <w:t>Christian</w:t>
      </w:r>
      <w:r w:rsidRPr="00257658">
        <w:rPr>
          <w:rFonts w:ascii="Times" w:hAnsi="Times"/>
          <w:i/>
        </w:rPr>
        <w:t xml:space="preserve"> duty.</w:t>
      </w:r>
      <w:r w:rsidRPr="00257658">
        <w:rPr>
          <w:rStyle w:val="EndnoteReference"/>
          <w:rFonts w:ascii="Times" w:hAnsi="Times"/>
          <w:i/>
        </w:rPr>
        <w:endnoteReference w:id="79"/>
      </w:r>
      <w:r w:rsidRPr="00257658">
        <w:rPr>
          <w:rFonts w:ascii="Times" w:hAnsi="Times"/>
          <w:i/>
        </w:rPr>
        <w:t xml:space="preserve">  </w:t>
      </w:r>
      <w:r w:rsidRPr="00257658">
        <w:rPr>
          <w:rFonts w:ascii="Times" w:hAnsi="Times"/>
        </w:rPr>
        <w:t xml:space="preserve">This, of course, has </w:t>
      </w:r>
      <w:r w:rsidR="00957D3E">
        <w:rPr>
          <w:rFonts w:ascii="Times" w:hAnsi="Times"/>
        </w:rPr>
        <w:t xml:space="preserve">an ultimate </w:t>
      </w:r>
      <w:r w:rsidR="0008628A">
        <w:rPr>
          <w:rFonts w:ascii="Times" w:hAnsi="Times"/>
        </w:rPr>
        <w:t>purpose,</w:t>
      </w:r>
      <w:r w:rsidR="00957D3E">
        <w:rPr>
          <w:rFonts w:ascii="Times" w:hAnsi="Times"/>
        </w:rPr>
        <w:t xml:space="preserve"> which is </w:t>
      </w:r>
      <w:r w:rsidR="0008628A">
        <w:rPr>
          <w:rFonts w:ascii="Times" w:hAnsi="Times"/>
        </w:rPr>
        <w:t>to…transform</w:t>
      </w:r>
      <w:r w:rsidRPr="00257658">
        <w:rPr>
          <w:rFonts w:ascii="Times" w:hAnsi="Times"/>
          <w:i/>
        </w:rPr>
        <w:t xml:space="preserve"> society into the kingdom of God by bringing its institutions and communities into accordance with God’s will.</w:t>
      </w:r>
      <w:r w:rsidRPr="00257658">
        <w:rPr>
          <w:rStyle w:val="EndnoteReference"/>
          <w:rFonts w:ascii="Times" w:hAnsi="Times"/>
          <w:i/>
        </w:rPr>
        <w:endnoteReference w:id="80"/>
      </w:r>
    </w:p>
    <w:p w14:paraId="27A1C101" w14:textId="77777777" w:rsidR="00640B12" w:rsidRPr="00257658" w:rsidRDefault="00640B12" w:rsidP="006D2582">
      <w:pPr>
        <w:ind w:left="0"/>
        <w:rPr>
          <w:rFonts w:ascii="Times" w:hAnsi="Times"/>
        </w:rPr>
      </w:pPr>
    </w:p>
    <w:p w14:paraId="037606E1" w14:textId="77777777" w:rsidR="00640B12" w:rsidRPr="00257658" w:rsidRDefault="00640B12" w:rsidP="006D2582">
      <w:pPr>
        <w:ind w:left="0"/>
        <w:rPr>
          <w:rFonts w:ascii="Times" w:hAnsi="Times"/>
        </w:rPr>
      </w:pPr>
      <w:r w:rsidRPr="00257658">
        <w:rPr>
          <w:rFonts w:ascii="Times" w:hAnsi="Times"/>
        </w:rPr>
        <w:t xml:space="preserve">The new social gospel is adamant that biblical evangelism is incomplete without the pursuit of social justice. Any other view is not a fully orbed perspective of the church’s mission. </w:t>
      </w:r>
    </w:p>
    <w:p w14:paraId="61F28C1A" w14:textId="77777777" w:rsidR="00640B12" w:rsidRPr="00257658" w:rsidRDefault="00640B12" w:rsidP="006D2582">
      <w:pPr>
        <w:ind w:left="0"/>
        <w:rPr>
          <w:rFonts w:ascii="Times" w:hAnsi="Times"/>
        </w:rPr>
      </w:pPr>
    </w:p>
    <w:p w14:paraId="30F59B49" w14:textId="77777777" w:rsidR="00640B12" w:rsidRPr="00257658" w:rsidRDefault="00640B12" w:rsidP="006D2582">
      <w:pPr>
        <w:ind w:left="0"/>
        <w:rPr>
          <w:rFonts w:ascii="Times" w:hAnsi="Times"/>
        </w:rPr>
      </w:pPr>
      <w:r w:rsidRPr="00257658">
        <w:rPr>
          <w:rFonts w:ascii="Times" w:hAnsi="Times"/>
        </w:rPr>
        <w:t xml:space="preserve">In the same book, </w:t>
      </w:r>
      <w:r w:rsidRPr="00257658">
        <w:rPr>
          <w:rStyle w:val="BookTitle"/>
        </w:rPr>
        <w:t>Humanitarian Jesus</w:t>
      </w:r>
      <w:r w:rsidRPr="00257658">
        <w:rPr>
          <w:rFonts w:ascii="Times" w:hAnsi="Times"/>
        </w:rPr>
        <w:t>, Rod Sider, President of Evangelicals for Social Action is quoted,</w:t>
      </w:r>
    </w:p>
    <w:p w14:paraId="59531131" w14:textId="77777777" w:rsidR="00640B12" w:rsidRPr="00257658" w:rsidRDefault="00640B12" w:rsidP="006D2582">
      <w:pPr>
        <w:ind w:left="0"/>
        <w:rPr>
          <w:rFonts w:ascii="Times" w:hAnsi="Times"/>
        </w:rPr>
      </w:pPr>
    </w:p>
    <w:p w14:paraId="62C75E30" w14:textId="6B326AF8" w:rsidR="00640B12" w:rsidRPr="00257658" w:rsidRDefault="0008628A" w:rsidP="006D2582">
      <w:pPr>
        <w:pStyle w:val="Scripture"/>
        <w:ind w:left="360"/>
        <w:rPr>
          <w:rFonts w:ascii="Times" w:hAnsi="Times"/>
        </w:rPr>
      </w:pPr>
      <w:r>
        <w:rPr>
          <w:rFonts w:ascii="Times" w:hAnsi="Times"/>
        </w:rPr>
        <w:t>…biblical</w:t>
      </w:r>
      <w:r w:rsidR="00640B12" w:rsidRPr="00257658">
        <w:rPr>
          <w:rFonts w:ascii="Times" w:hAnsi="Times"/>
        </w:rPr>
        <w:t xml:space="preserve"> </w:t>
      </w:r>
      <w:r w:rsidR="005D36EA">
        <w:rPr>
          <w:rFonts w:ascii="Times" w:hAnsi="Times"/>
        </w:rPr>
        <w:t>Christian</w:t>
      </w:r>
      <w:r w:rsidR="00640B12" w:rsidRPr="00257658">
        <w:rPr>
          <w:rFonts w:ascii="Times" w:hAnsi="Times"/>
        </w:rPr>
        <w:t>s are supposed to do both evangelism and social ministry.</w:t>
      </w:r>
      <w:r w:rsidR="00640B12" w:rsidRPr="00257658">
        <w:rPr>
          <w:rStyle w:val="EndnoteReference"/>
          <w:rFonts w:ascii="Times" w:hAnsi="Times"/>
        </w:rPr>
        <w:endnoteReference w:id="81"/>
      </w:r>
    </w:p>
    <w:p w14:paraId="15754C07" w14:textId="77777777" w:rsidR="00640B12" w:rsidRPr="00257658" w:rsidRDefault="00640B12" w:rsidP="006D2582">
      <w:pPr>
        <w:ind w:left="0"/>
        <w:rPr>
          <w:rFonts w:ascii="Times" w:hAnsi="Times"/>
        </w:rPr>
      </w:pPr>
    </w:p>
    <w:p w14:paraId="4FF2744B" w14:textId="77777777" w:rsidR="00640B12" w:rsidRPr="00257658" w:rsidRDefault="00640B12" w:rsidP="006D2582">
      <w:pPr>
        <w:pStyle w:val="Scripture"/>
        <w:ind w:left="360"/>
        <w:rPr>
          <w:rFonts w:ascii="Times" w:hAnsi="Times"/>
        </w:rPr>
      </w:pPr>
      <w:r w:rsidRPr="00257658">
        <w:rPr>
          <w:rFonts w:ascii="Times" w:hAnsi="Times"/>
        </w:rPr>
        <w:t>… when it comes to money, time, and resources, I want the church to spend roughly the same amount of time on evangelism and social action.</w:t>
      </w:r>
      <w:r w:rsidRPr="00257658">
        <w:rPr>
          <w:rStyle w:val="EndnoteReference"/>
          <w:rFonts w:ascii="Times" w:hAnsi="Times"/>
        </w:rPr>
        <w:endnoteReference w:id="82"/>
      </w:r>
      <w:r w:rsidRPr="00257658">
        <w:rPr>
          <w:rFonts w:ascii="Times" w:hAnsi="Times"/>
        </w:rPr>
        <w:t xml:space="preserve"> </w:t>
      </w:r>
    </w:p>
    <w:p w14:paraId="23645397" w14:textId="77777777" w:rsidR="00640B12" w:rsidRPr="00257658" w:rsidRDefault="00640B12" w:rsidP="006D2582">
      <w:pPr>
        <w:ind w:left="0"/>
        <w:rPr>
          <w:rFonts w:ascii="Times" w:hAnsi="Times"/>
        </w:rPr>
      </w:pPr>
    </w:p>
    <w:p w14:paraId="5AE78260" w14:textId="632281C2" w:rsidR="00640B12" w:rsidRPr="00257658" w:rsidRDefault="00640B12" w:rsidP="006D2582">
      <w:pPr>
        <w:ind w:left="0"/>
        <w:rPr>
          <w:rFonts w:ascii="Times" w:hAnsi="Times"/>
        </w:rPr>
      </w:pPr>
      <w:r w:rsidRPr="00257658">
        <w:rPr>
          <w:rFonts w:ascii="Times" w:hAnsi="Times"/>
        </w:rPr>
        <w:t xml:space="preserve">Sider assumes two things: </w:t>
      </w:r>
      <w:r w:rsidR="0008628A">
        <w:rPr>
          <w:rFonts w:ascii="Times" w:hAnsi="Times"/>
        </w:rPr>
        <w:t>evangelism</w:t>
      </w:r>
      <w:r w:rsidRPr="00257658">
        <w:rPr>
          <w:rFonts w:ascii="Times" w:hAnsi="Times"/>
        </w:rPr>
        <w:t xml:space="preserve"> is not a social action by </w:t>
      </w:r>
      <w:r w:rsidR="0008628A">
        <w:rPr>
          <w:rFonts w:ascii="Times" w:hAnsi="Times"/>
        </w:rPr>
        <w:t>itself,</w:t>
      </w:r>
      <w:r w:rsidRPr="00257658">
        <w:rPr>
          <w:rFonts w:ascii="Times" w:hAnsi="Times"/>
        </w:rPr>
        <w:t xml:space="preserve"> and social action is of equal importance to evangelism. </w:t>
      </w:r>
    </w:p>
    <w:p w14:paraId="7E817164" w14:textId="77777777" w:rsidR="00640B12" w:rsidRPr="00257658" w:rsidRDefault="00640B12" w:rsidP="006D2582">
      <w:pPr>
        <w:ind w:left="0"/>
        <w:rPr>
          <w:rFonts w:ascii="Times" w:hAnsi="Times"/>
        </w:rPr>
      </w:pPr>
    </w:p>
    <w:p w14:paraId="46E80556" w14:textId="6790F154" w:rsidR="00640B12" w:rsidRPr="00257658" w:rsidRDefault="00640B12" w:rsidP="006D2582">
      <w:pPr>
        <w:ind w:left="0"/>
        <w:rPr>
          <w:rFonts w:ascii="Times" w:hAnsi="Times"/>
        </w:rPr>
      </w:pPr>
      <w:r w:rsidRPr="00257658">
        <w:rPr>
          <w:rFonts w:ascii="Times" w:hAnsi="Times"/>
        </w:rPr>
        <w:t>Keller</w:t>
      </w:r>
      <w:r w:rsidRPr="00257658">
        <w:rPr>
          <w:rFonts w:ascii="Times" w:hAnsi="Times"/>
        </w:rPr>
        <w:fldChar w:fldCharType="begin"/>
      </w:r>
      <w:r w:rsidRPr="00257658">
        <w:rPr>
          <w:rFonts w:ascii="Times" w:hAnsi="Times"/>
        </w:rPr>
        <w:instrText xml:space="preserve"> XE "Keller" </w:instrText>
      </w:r>
      <w:r w:rsidRPr="00257658">
        <w:rPr>
          <w:rFonts w:ascii="Times" w:hAnsi="Times"/>
        </w:rPr>
        <w:fldChar w:fldCharType="end"/>
      </w:r>
      <w:r w:rsidRPr="00257658">
        <w:rPr>
          <w:rFonts w:ascii="Times" w:hAnsi="Times"/>
        </w:rPr>
        <w:t xml:space="preserve"> expresses, </w:t>
      </w:r>
    </w:p>
    <w:p w14:paraId="4E217F65" w14:textId="77777777" w:rsidR="00640B12" w:rsidRPr="00257658" w:rsidRDefault="00640B12" w:rsidP="006D2582">
      <w:pPr>
        <w:ind w:left="0"/>
        <w:rPr>
          <w:rFonts w:ascii="Times" w:hAnsi="Times"/>
        </w:rPr>
      </w:pPr>
    </w:p>
    <w:p w14:paraId="762126A5" w14:textId="77777777" w:rsidR="00640B12" w:rsidRPr="00257658" w:rsidRDefault="00640B12" w:rsidP="006D2582">
      <w:pPr>
        <w:pStyle w:val="Scripture"/>
        <w:ind w:left="360"/>
        <w:rPr>
          <w:rFonts w:ascii="Times" w:hAnsi="Times"/>
          <w:lang w:eastAsia="ja-JP"/>
        </w:rPr>
      </w:pPr>
      <w:r w:rsidRPr="00257658">
        <w:rPr>
          <w:rFonts w:ascii="Times" w:hAnsi="Times"/>
          <w:lang w:eastAsia="ja-JP"/>
        </w:rPr>
        <w:t xml:space="preserve">I propose a different way to understand evangelism and social justice. They should exist in an asymmetrical, inseparable relationship. </w:t>
      </w:r>
      <w:r w:rsidRPr="00257658">
        <w:rPr>
          <w:rStyle w:val="EndnoteReference"/>
          <w:rFonts w:ascii="Times" w:hAnsi="Times"/>
          <w:lang w:eastAsia="ja-JP"/>
        </w:rPr>
        <w:endnoteReference w:id="83"/>
      </w:r>
    </w:p>
    <w:p w14:paraId="70D489CA" w14:textId="77777777" w:rsidR="00640B12" w:rsidRPr="00257658" w:rsidRDefault="00640B12" w:rsidP="006D2582">
      <w:pPr>
        <w:pStyle w:val="Scripture"/>
        <w:ind w:left="360"/>
        <w:rPr>
          <w:rFonts w:ascii="Times" w:hAnsi="Times"/>
          <w:lang w:eastAsia="ja-JP"/>
        </w:rPr>
      </w:pPr>
    </w:p>
    <w:p w14:paraId="24B70258" w14:textId="77777777" w:rsidR="00640B12" w:rsidRPr="00257658" w:rsidRDefault="00640B12" w:rsidP="006D2582">
      <w:pPr>
        <w:ind w:left="0"/>
        <w:rPr>
          <w:rFonts w:ascii="Times" w:hAnsi="Times"/>
          <w:lang w:eastAsia="ja-JP"/>
        </w:rPr>
      </w:pPr>
      <w:r w:rsidRPr="00257658">
        <w:rPr>
          <w:rFonts w:ascii="Times" w:hAnsi="Times"/>
          <w:lang w:eastAsia="ja-JP"/>
        </w:rPr>
        <w:t>Harvey Conn in his book on evangelism said,</w:t>
      </w:r>
    </w:p>
    <w:p w14:paraId="1BE1BC78" w14:textId="77777777" w:rsidR="00640B12" w:rsidRPr="00257658" w:rsidRDefault="00640B12" w:rsidP="006D2582">
      <w:pPr>
        <w:ind w:left="0"/>
        <w:rPr>
          <w:rFonts w:ascii="Times" w:hAnsi="Times"/>
        </w:rPr>
      </w:pPr>
      <w:r w:rsidRPr="00257658">
        <w:rPr>
          <w:rFonts w:ascii="Times" w:hAnsi="Times"/>
        </w:rPr>
        <w:t xml:space="preserve"> </w:t>
      </w:r>
    </w:p>
    <w:p w14:paraId="3E07FA8C" w14:textId="77777777" w:rsidR="00640B12" w:rsidRPr="00257658" w:rsidRDefault="00640B12" w:rsidP="006D2582">
      <w:pPr>
        <w:pStyle w:val="Scripture"/>
        <w:ind w:left="360"/>
        <w:rPr>
          <w:rFonts w:ascii="Times" w:hAnsi="Times"/>
          <w:color w:val="FF0000"/>
          <w:szCs w:val="24"/>
          <w:lang w:eastAsia="ja-JP"/>
        </w:rPr>
      </w:pPr>
      <w:r w:rsidRPr="00257658">
        <w:rPr>
          <w:rFonts w:ascii="Times" w:hAnsi="Times"/>
          <w:lang w:eastAsia="ja-JP"/>
        </w:rPr>
        <w:t>At Calvary, Jesus united evangelism with His work of restoring society.</w:t>
      </w:r>
      <w:r w:rsidRPr="00257658">
        <w:rPr>
          <w:rStyle w:val="EndnoteReference"/>
          <w:rFonts w:ascii="Times" w:hAnsi="Times"/>
          <w:lang w:eastAsia="ja-JP"/>
        </w:rPr>
        <w:endnoteReference w:id="84"/>
      </w:r>
      <w:r w:rsidRPr="00257658">
        <w:rPr>
          <w:rFonts w:ascii="Times" w:hAnsi="Times"/>
          <w:lang w:eastAsia="ja-JP"/>
        </w:rPr>
        <w:t xml:space="preserve"> </w:t>
      </w:r>
    </w:p>
    <w:p w14:paraId="5323941E" w14:textId="77777777" w:rsidR="00640B12" w:rsidRPr="00257658" w:rsidRDefault="00640B12" w:rsidP="006D2582">
      <w:pPr>
        <w:pStyle w:val="Heading3"/>
        <w:ind w:left="0"/>
        <w:rPr>
          <w:rFonts w:ascii="Times" w:hAnsi="Times"/>
        </w:rPr>
      </w:pPr>
      <w:bookmarkStart w:id="154" w:name="_Toc166376137"/>
      <w:r w:rsidRPr="00257658">
        <w:rPr>
          <w:rFonts w:ascii="Times" w:hAnsi="Times"/>
          <w:lang w:eastAsia="ja-JP"/>
        </w:rPr>
        <w:t>Hidden assumptions</w:t>
      </w:r>
      <w:bookmarkEnd w:id="154"/>
    </w:p>
    <w:p w14:paraId="16F612C6" w14:textId="41CC8D4B" w:rsidR="00640B12" w:rsidRPr="00257658" w:rsidRDefault="00640B12" w:rsidP="006D2582">
      <w:pPr>
        <w:ind w:left="0"/>
        <w:rPr>
          <w:rFonts w:ascii="Times" w:hAnsi="Times"/>
          <w:u w:val="single"/>
        </w:rPr>
      </w:pPr>
      <w:r w:rsidRPr="00257658">
        <w:rPr>
          <w:rFonts w:ascii="Times" w:hAnsi="Times"/>
        </w:rPr>
        <w:t xml:space="preserve">Apparently new social gospel proponents feel evangelism is insufficient as a social action. Even less would they agree that preaching the gospel </w:t>
      </w:r>
      <w:r w:rsidR="0008628A">
        <w:rPr>
          <w:rFonts w:ascii="Times" w:hAnsi="Times"/>
        </w:rPr>
        <w:t>is,</w:t>
      </w:r>
      <w:r w:rsidRPr="00257658">
        <w:rPr>
          <w:rFonts w:ascii="Times" w:hAnsi="Times"/>
        </w:rPr>
        <w:t xml:space="preserve"> in fact, the only social action program God has mandated for this present age. This is exactly what the Great Commission</w:t>
      </w:r>
      <w:r w:rsidRPr="00257658">
        <w:rPr>
          <w:rFonts w:ascii="Times" w:hAnsi="Times"/>
        </w:rPr>
        <w:fldChar w:fldCharType="begin"/>
      </w:r>
      <w:r w:rsidRPr="00257658">
        <w:rPr>
          <w:rFonts w:ascii="Times" w:hAnsi="Times"/>
        </w:rPr>
        <w:instrText xml:space="preserve"> XE "Great Commission" </w:instrText>
      </w:r>
      <w:r w:rsidRPr="00257658">
        <w:rPr>
          <w:rFonts w:ascii="Times" w:hAnsi="Times"/>
        </w:rPr>
        <w:fldChar w:fldCharType="end"/>
      </w:r>
      <w:r w:rsidRPr="00257658">
        <w:rPr>
          <w:rFonts w:ascii="Times" w:hAnsi="Times"/>
        </w:rPr>
        <w:t xml:space="preserve"> affirms.  </w:t>
      </w:r>
    </w:p>
    <w:p w14:paraId="793B0187" w14:textId="77777777" w:rsidR="00640B12" w:rsidRPr="00257658" w:rsidRDefault="00640B12" w:rsidP="006D2582">
      <w:pPr>
        <w:ind w:left="0"/>
        <w:rPr>
          <w:rFonts w:ascii="Times" w:hAnsi="Times"/>
        </w:rPr>
      </w:pPr>
    </w:p>
    <w:p w14:paraId="67B6A2CF" w14:textId="77777777" w:rsidR="00640B12" w:rsidRPr="00257658" w:rsidRDefault="00640B12" w:rsidP="006D2582">
      <w:pPr>
        <w:ind w:left="0"/>
        <w:rPr>
          <w:rFonts w:ascii="Times" w:hAnsi="Times"/>
        </w:rPr>
      </w:pPr>
      <w:r w:rsidRPr="00257658">
        <w:rPr>
          <w:rFonts w:ascii="Times" w:hAnsi="Times"/>
        </w:rPr>
        <w:t>Curiously, Tony Campolo who is otherwise known for his liberalism</w:t>
      </w:r>
      <w:r w:rsidRPr="00257658">
        <w:rPr>
          <w:rFonts w:ascii="Times" w:hAnsi="Times"/>
        </w:rPr>
        <w:fldChar w:fldCharType="begin"/>
      </w:r>
      <w:r w:rsidRPr="00257658">
        <w:rPr>
          <w:rFonts w:ascii="Times" w:hAnsi="Times"/>
        </w:rPr>
        <w:instrText xml:space="preserve"> XE "</w:instrText>
      </w:r>
      <w:r w:rsidRPr="00257658">
        <w:rPr>
          <w:rStyle w:val="Emphasis"/>
          <w:rFonts w:ascii="Times" w:hAnsi="Times"/>
        </w:rPr>
        <w:instrText>liberalism</w:instrText>
      </w:r>
      <w:r w:rsidRPr="00257658">
        <w:rPr>
          <w:rFonts w:ascii="Times" w:hAnsi="Times"/>
        </w:rPr>
        <w:instrText xml:space="preserve">" </w:instrText>
      </w:r>
      <w:r w:rsidRPr="00257658">
        <w:rPr>
          <w:rFonts w:ascii="Times" w:hAnsi="Times"/>
        </w:rPr>
        <w:fldChar w:fldCharType="end"/>
      </w:r>
      <w:r w:rsidRPr="00257658">
        <w:rPr>
          <w:rFonts w:ascii="Times" w:hAnsi="Times"/>
        </w:rPr>
        <w:t>, seems to have gotten it right in saying,</w:t>
      </w:r>
    </w:p>
    <w:p w14:paraId="6490C852" w14:textId="77777777" w:rsidR="00640B12" w:rsidRPr="00257658" w:rsidRDefault="00640B12" w:rsidP="006D2582">
      <w:pPr>
        <w:ind w:left="0"/>
        <w:rPr>
          <w:rFonts w:ascii="Times" w:hAnsi="Times"/>
        </w:rPr>
      </w:pPr>
    </w:p>
    <w:p w14:paraId="2161EBED" w14:textId="77777777" w:rsidR="00640B12" w:rsidRPr="00257658" w:rsidRDefault="00640B12" w:rsidP="006D2582">
      <w:pPr>
        <w:pStyle w:val="Scripture"/>
        <w:ind w:left="360"/>
        <w:rPr>
          <w:rFonts w:ascii="Times" w:hAnsi="Times"/>
          <w:lang w:eastAsia="ja-JP"/>
        </w:rPr>
      </w:pPr>
      <w:r w:rsidRPr="00257658">
        <w:rPr>
          <w:rFonts w:ascii="Times" w:hAnsi="Times"/>
          <w:lang w:eastAsia="ja-JP"/>
        </w:rPr>
        <w:t>…to talk about any kind of declaration of the kingdom that doesn’t make evangelism paramount, is a distortion of the way in which Christ would go about it.</w:t>
      </w:r>
      <w:r w:rsidRPr="00257658">
        <w:rPr>
          <w:rStyle w:val="EndnoteReference"/>
          <w:rFonts w:ascii="Times" w:hAnsi="Times"/>
          <w:lang w:eastAsia="ja-JP"/>
        </w:rPr>
        <w:endnoteReference w:id="85"/>
      </w:r>
      <w:r w:rsidRPr="00257658">
        <w:rPr>
          <w:rFonts w:ascii="Times" w:hAnsi="Times"/>
          <w:lang w:eastAsia="ja-JP"/>
        </w:rPr>
        <w:t xml:space="preserve"> </w:t>
      </w:r>
    </w:p>
    <w:p w14:paraId="44A4996C" w14:textId="77777777" w:rsidR="00640B12" w:rsidRPr="00257658" w:rsidRDefault="00640B12" w:rsidP="006D2582">
      <w:pPr>
        <w:pStyle w:val="Scripture"/>
        <w:ind w:left="360"/>
        <w:rPr>
          <w:rFonts w:ascii="Times" w:hAnsi="Times"/>
          <w:lang w:eastAsia="ja-JP"/>
        </w:rPr>
      </w:pPr>
    </w:p>
    <w:p w14:paraId="799E9228" w14:textId="6350BC9E" w:rsidR="00640B12" w:rsidRPr="00257658" w:rsidRDefault="00640B12" w:rsidP="006D2582">
      <w:pPr>
        <w:ind w:left="0"/>
        <w:rPr>
          <w:rFonts w:ascii="Times" w:hAnsi="Times"/>
          <w:lang w:eastAsia="ja-JP"/>
        </w:rPr>
      </w:pPr>
      <w:r w:rsidRPr="00257658">
        <w:rPr>
          <w:rFonts w:ascii="Times" w:hAnsi="Times"/>
          <w:lang w:eastAsia="ja-JP"/>
        </w:rPr>
        <w:t xml:space="preserve">He could have added that it would be a distortion of the way the apostles actually went about it in the book of Acts and commanded in their epistles. Again, </w:t>
      </w:r>
      <w:r w:rsidR="00D32F72">
        <w:rPr>
          <w:rFonts w:ascii="Times" w:hAnsi="Times"/>
          <w:lang w:eastAsia="ja-JP"/>
        </w:rPr>
        <w:t>the</w:t>
      </w:r>
      <w:r w:rsidRPr="00257658">
        <w:rPr>
          <w:rFonts w:ascii="Times" w:hAnsi="Times"/>
          <w:lang w:eastAsia="ja-JP"/>
        </w:rPr>
        <w:t xml:space="preserve"> progressive revelation principle helps us. Do we have authority to </w:t>
      </w:r>
      <w:r w:rsidR="00A64B0E">
        <w:rPr>
          <w:rFonts w:ascii="Times" w:hAnsi="Times"/>
          <w:lang w:eastAsia="ja-JP"/>
        </w:rPr>
        <w:t>appropriate</w:t>
      </w:r>
      <w:r w:rsidRPr="00257658">
        <w:rPr>
          <w:rFonts w:ascii="Times" w:hAnsi="Times"/>
          <w:lang w:eastAsia="ja-JP"/>
        </w:rPr>
        <w:t xml:space="preserve"> verses from the Old Testament and the gospels and ignore Acts and the epistles?</w:t>
      </w:r>
    </w:p>
    <w:p w14:paraId="535A0523" w14:textId="77777777" w:rsidR="00640B12" w:rsidRPr="00257658" w:rsidRDefault="00640B12" w:rsidP="006D2582">
      <w:pPr>
        <w:ind w:left="0"/>
        <w:rPr>
          <w:rFonts w:ascii="Times" w:hAnsi="Times"/>
          <w:lang w:eastAsia="ja-JP"/>
        </w:rPr>
      </w:pPr>
    </w:p>
    <w:p w14:paraId="3F83EC40" w14:textId="7A23BB40" w:rsidR="00640B12" w:rsidRPr="00257658" w:rsidRDefault="00C00142" w:rsidP="006D2582">
      <w:pPr>
        <w:ind w:left="0"/>
        <w:rPr>
          <w:rFonts w:ascii="Times" w:hAnsi="Times"/>
          <w:lang w:eastAsia="ja-JP"/>
        </w:rPr>
      </w:pPr>
      <w:r>
        <w:rPr>
          <w:rFonts w:ascii="Times" w:hAnsi="Times"/>
          <w:lang w:eastAsia="ja-JP"/>
        </w:rPr>
        <w:t>There is a verse in Acts</w:t>
      </w:r>
      <w:r w:rsidR="00640B12" w:rsidRPr="00257658">
        <w:rPr>
          <w:rFonts w:ascii="Times" w:hAnsi="Times"/>
          <w:lang w:eastAsia="ja-JP"/>
        </w:rPr>
        <w:t xml:space="preserve">, however, </w:t>
      </w:r>
      <w:r>
        <w:rPr>
          <w:rFonts w:ascii="Times" w:hAnsi="Times"/>
          <w:lang w:eastAsia="ja-JP"/>
        </w:rPr>
        <w:t>that seems</w:t>
      </w:r>
      <w:r w:rsidR="00640B12" w:rsidRPr="00257658">
        <w:rPr>
          <w:rFonts w:ascii="Times" w:hAnsi="Times"/>
          <w:lang w:eastAsia="ja-JP"/>
        </w:rPr>
        <w:t xml:space="preserve"> </w:t>
      </w:r>
      <w:r>
        <w:rPr>
          <w:rFonts w:ascii="Times" w:hAnsi="Times"/>
          <w:lang w:eastAsia="ja-JP"/>
        </w:rPr>
        <w:t>to contradict</w:t>
      </w:r>
      <w:r w:rsidR="00640B12" w:rsidRPr="00257658">
        <w:rPr>
          <w:rFonts w:ascii="Times" w:hAnsi="Times"/>
          <w:lang w:eastAsia="ja-JP"/>
        </w:rPr>
        <w:t xml:space="preserve"> our assertion</w:t>
      </w:r>
      <w:r>
        <w:rPr>
          <w:rFonts w:ascii="Times" w:hAnsi="Times"/>
          <w:lang w:eastAsia="ja-JP"/>
        </w:rPr>
        <w:t>. We</w:t>
      </w:r>
      <w:r w:rsidR="00640B12" w:rsidRPr="00257658">
        <w:rPr>
          <w:rFonts w:ascii="Times" w:hAnsi="Times"/>
          <w:lang w:eastAsia="ja-JP"/>
        </w:rPr>
        <w:t xml:space="preserve"> must </w:t>
      </w:r>
      <w:r>
        <w:rPr>
          <w:rFonts w:ascii="Times" w:hAnsi="Times"/>
          <w:lang w:eastAsia="ja-JP"/>
        </w:rPr>
        <w:t>address</w:t>
      </w:r>
      <w:r w:rsidR="00640B12" w:rsidRPr="00257658">
        <w:rPr>
          <w:rFonts w:ascii="Times" w:hAnsi="Times"/>
          <w:lang w:eastAsia="ja-JP"/>
        </w:rPr>
        <w:t xml:space="preserve"> that</w:t>
      </w:r>
      <w:r>
        <w:rPr>
          <w:rFonts w:ascii="Times" w:hAnsi="Times"/>
          <w:lang w:eastAsia="ja-JP"/>
        </w:rPr>
        <w:t>:</w:t>
      </w:r>
    </w:p>
    <w:p w14:paraId="430B399A" w14:textId="77777777" w:rsidR="00640B12" w:rsidRPr="00257658" w:rsidRDefault="00640B12" w:rsidP="006D2582">
      <w:pPr>
        <w:ind w:left="0"/>
        <w:rPr>
          <w:rFonts w:ascii="Times" w:hAnsi="Times"/>
          <w:lang w:eastAsia="ja-JP"/>
        </w:rPr>
      </w:pPr>
      <w:r w:rsidRPr="00257658">
        <w:rPr>
          <w:rFonts w:ascii="Times" w:hAnsi="Times"/>
          <w:lang w:eastAsia="ja-JP"/>
        </w:rPr>
        <w:t xml:space="preserve"> </w:t>
      </w:r>
    </w:p>
    <w:p w14:paraId="20ADA76F" w14:textId="3BF34416" w:rsidR="00640B12" w:rsidRPr="00257658" w:rsidRDefault="00640B12" w:rsidP="006D2582">
      <w:pPr>
        <w:pStyle w:val="Scripture"/>
        <w:ind w:left="360"/>
        <w:rPr>
          <w:rFonts w:ascii="Times" w:hAnsi="Times"/>
        </w:rPr>
      </w:pPr>
      <w:r w:rsidRPr="00257658">
        <w:rPr>
          <w:rFonts w:ascii="Times" w:hAnsi="Times"/>
        </w:rPr>
        <w:t>In everything I did, I showed you that by this kind of hard work we must help the weak, remembering the words the Lord Jesus himself said: ‘It is more bl</w:t>
      </w:r>
      <w:r w:rsidR="00F26A0E">
        <w:rPr>
          <w:rFonts w:ascii="Times" w:hAnsi="Times"/>
        </w:rPr>
        <w:t>essed to give than to receive.’</w:t>
      </w:r>
      <w:r w:rsidRPr="00257658">
        <w:rPr>
          <w:rFonts w:ascii="Times" w:hAnsi="Times"/>
        </w:rPr>
        <w:t xml:space="preserve"> </w:t>
      </w:r>
      <w:r w:rsidR="00C00142" w:rsidRPr="00C00142">
        <w:rPr>
          <w:rFonts w:ascii="Times" w:hAnsi="Times"/>
          <w:i w:val="0"/>
          <w:lang w:eastAsia="ja-JP"/>
        </w:rPr>
        <w:t>Acts 20:35</w:t>
      </w:r>
    </w:p>
    <w:p w14:paraId="40FD02AC" w14:textId="77777777" w:rsidR="00640B12" w:rsidRPr="00257658" w:rsidRDefault="00640B12" w:rsidP="006D2582">
      <w:pPr>
        <w:pStyle w:val="Scripture"/>
        <w:ind w:left="360"/>
        <w:rPr>
          <w:rFonts w:ascii="Times" w:hAnsi="Times"/>
        </w:rPr>
      </w:pPr>
    </w:p>
    <w:p w14:paraId="455C66E9" w14:textId="2275D5EC" w:rsidR="00640B12" w:rsidRPr="00257658" w:rsidRDefault="00640B12" w:rsidP="006D2582">
      <w:pPr>
        <w:ind w:left="0"/>
        <w:rPr>
          <w:rFonts w:ascii="Times" w:hAnsi="Times"/>
          <w:lang w:eastAsia="ja-JP"/>
        </w:rPr>
      </w:pPr>
      <w:r w:rsidRPr="00257658">
        <w:rPr>
          <w:rFonts w:ascii="Times" w:hAnsi="Times"/>
        </w:rPr>
        <w:t xml:space="preserve">Here, Paul is talking about supporting the weak among the </w:t>
      </w:r>
      <w:r w:rsidRPr="00927A4F">
        <w:rPr>
          <w:rFonts w:ascii="Times" w:hAnsi="Times"/>
          <w:i/>
        </w:rPr>
        <w:t>believers</w:t>
      </w:r>
      <w:r w:rsidRPr="00257658">
        <w:rPr>
          <w:rFonts w:ascii="Times" w:hAnsi="Times"/>
        </w:rPr>
        <w:t>, not a balance with evangelism for challenging social injustice</w:t>
      </w:r>
      <w:r w:rsidRPr="00257658">
        <w:rPr>
          <w:rFonts w:ascii="Times" w:hAnsi="Times"/>
          <w:i/>
        </w:rPr>
        <w:t xml:space="preserve">s. </w:t>
      </w:r>
      <w:r w:rsidRPr="00257658">
        <w:rPr>
          <w:rFonts w:ascii="Times" w:hAnsi="Times"/>
        </w:rPr>
        <w:t>We</w:t>
      </w:r>
      <w:r w:rsidRPr="00257658">
        <w:rPr>
          <w:rFonts w:ascii="Times" w:hAnsi="Times"/>
          <w:lang w:eastAsia="ja-JP"/>
        </w:rPr>
        <w:t xml:space="preserve"> do not find him devoting equal time and resources to </w:t>
      </w:r>
      <w:r w:rsidRPr="00257658">
        <w:rPr>
          <w:rFonts w:ascii="Times" w:hAnsi="Times"/>
          <w:i/>
          <w:lang w:eastAsia="ja-JP"/>
        </w:rPr>
        <w:t xml:space="preserve">social action. </w:t>
      </w:r>
      <w:r w:rsidRPr="00257658">
        <w:rPr>
          <w:rFonts w:ascii="Times" w:hAnsi="Times"/>
          <w:lang w:eastAsia="ja-JP"/>
        </w:rPr>
        <w:t xml:space="preserve">He modeled ministry to the poor </w:t>
      </w:r>
      <w:r w:rsidR="005A0A97">
        <w:rPr>
          <w:rFonts w:ascii="Times" w:hAnsi="Times"/>
          <w:lang w:eastAsia="ja-JP"/>
        </w:rPr>
        <w:t>within the church</w:t>
      </w:r>
      <w:r w:rsidRPr="00257658">
        <w:rPr>
          <w:rFonts w:ascii="Times" w:hAnsi="Times"/>
          <w:lang w:eastAsia="ja-JP"/>
        </w:rPr>
        <w:t xml:space="preserve">. </w:t>
      </w:r>
    </w:p>
    <w:p w14:paraId="04E4DE1A" w14:textId="77777777" w:rsidR="00640B12" w:rsidRPr="00257658" w:rsidRDefault="00640B12" w:rsidP="006D2582">
      <w:pPr>
        <w:ind w:left="0"/>
        <w:rPr>
          <w:rFonts w:ascii="Times" w:hAnsi="Times"/>
          <w:i/>
          <w:lang w:eastAsia="ja-JP"/>
        </w:rPr>
      </w:pPr>
    </w:p>
    <w:p w14:paraId="5B293CAC" w14:textId="78CF5698" w:rsidR="00640B12" w:rsidRPr="00257658" w:rsidRDefault="00640B12" w:rsidP="006D2582">
      <w:pPr>
        <w:ind w:left="0"/>
        <w:rPr>
          <w:rFonts w:ascii="Times" w:hAnsi="Times"/>
          <w:lang w:eastAsia="ja-JP"/>
        </w:rPr>
      </w:pPr>
      <w:r w:rsidRPr="00257658">
        <w:rPr>
          <w:rFonts w:ascii="Times" w:hAnsi="Times"/>
          <w:lang w:eastAsia="ja-JP"/>
        </w:rPr>
        <w:t>In the New Testament, evangelism is always portrayed as a verbal declaration. It is e</w:t>
      </w:r>
      <w:r w:rsidR="007B683E">
        <w:rPr>
          <w:rFonts w:ascii="Times" w:hAnsi="Times"/>
          <w:lang w:eastAsia="ja-JP"/>
        </w:rPr>
        <w:t xml:space="preserve">asy to find texts showing this. It is </w:t>
      </w:r>
      <w:r w:rsidRPr="00257658">
        <w:rPr>
          <w:rFonts w:ascii="Times" w:hAnsi="Times"/>
          <w:lang w:eastAsia="ja-JP"/>
        </w:rPr>
        <w:t xml:space="preserve">harder to find anything non-verbal connected with </w:t>
      </w:r>
      <w:r w:rsidR="007B683E">
        <w:rPr>
          <w:rFonts w:ascii="Times" w:hAnsi="Times"/>
          <w:lang w:eastAsia="ja-JP"/>
        </w:rPr>
        <w:t xml:space="preserve">evangelism unless it is a </w:t>
      </w:r>
      <w:r w:rsidRPr="00257658">
        <w:rPr>
          <w:rFonts w:ascii="Times" w:hAnsi="Times"/>
          <w:lang w:eastAsia="ja-JP"/>
        </w:rPr>
        <w:t xml:space="preserve">miraculous healing. </w:t>
      </w:r>
    </w:p>
    <w:p w14:paraId="58097949" w14:textId="77777777" w:rsidR="00640B12" w:rsidRPr="00257658" w:rsidRDefault="00640B12" w:rsidP="006D2582">
      <w:pPr>
        <w:ind w:left="0"/>
        <w:rPr>
          <w:rFonts w:ascii="Times" w:hAnsi="Times"/>
          <w:lang w:eastAsia="ja-JP"/>
        </w:rPr>
      </w:pPr>
    </w:p>
    <w:p w14:paraId="7E7EC773" w14:textId="387FB0BB" w:rsidR="00640B12" w:rsidRPr="00257658" w:rsidRDefault="00640B12" w:rsidP="006D2582">
      <w:pPr>
        <w:ind w:left="0"/>
        <w:rPr>
          <w:rFonts w:ascii="Times" w:hAnsi="Times"/>
          <w:lang w:eastAsia="ja-JP"/>
        </w:rPr>
      </w:pPr>
      <w:r w:rsidRPr="00257658">
        <w:rPr>
          <w:rFonts w:ascii="Times" w:hAnsi="Times"/>
          <w:lang w:eastAsia="ja-JP"/>
        </w:rPr>
        <w:t xml:space="preserve">Al Mohler, </w:t>
      </w:r>
      <w:r w:rsidR="0008628A">
        <w:rPr>
          <w:rFonts w:ascii="Times" w:hAnsi="Times"/>
          <w:lang w:eastAsia="ja-JP"/>
        </w:rPr>
        <w:t>president</w:t>
      </w:r>
      <w:r w:rsidRPr="00257658">
        <w:rPr>
          <w:rFonts w:ascii="Times" w:hAnsi="Times"/>
          <w:lang w:eastAsia="ja-JP"/>
        </w:rPr>
        <w:t xml:space="preserve"> of Southern Baptist Theological Seminary, put it </w:t>
      </w:r>
      <w:r w:rsidR="0008628A">
        <w:rPr>
          <w:rFonts w:ascii="Times" w:hAnsi="Times"/>
          <w:lang w:eastAsia="ja-JP"/>
        </w:rPr>
        <w:t>eloquently.</w:t>
      </w:r>
    </w:p>
    <w:p w14:paraId="60B67020" w14:textId="77777777" w:rsidR="00640B12" w:rsidRPr="00257658" w:rsidRDefault="00640B12" w:rsidP="006D2582">
      <w:pPr>
        <w:ind w:left="0"/>
        <w:rPr>
          <w:rFonts w:ascii="Times" w:hAnsi="Times"/>
          <w:lang w:eastAsia="ja-JP"/>
        </w:rPr>
      </w:pPr>
    </w:p>
    <w:p w14:paraId="51F86473" w14:textId="77777777" w:rsidR="00640B12" w:rsidRPr="00257658" w:rsidRDefault="00640B12" w:rsidP="006D2582">
      <w:pPr>
        <w:pStyle w:val="Scripture"/>
        <w:ind w:left="360"/>
        <w:rPr>
          <w:rFonts w:ascii="Times" w:hAnsi="Times"/>
          <w:lang w:eastAsia="ja-JP"/>
        </w:rPr>
      </w:pPr>
      <w:r w:rsidRPr="00257658">
        <w:rPr>
          <w:rFonts w:ascii="Times" w:hAnsi="Times"/>
          <w:lang w:eastAsia="ja-JP"/>
        </w:rPr>
        <w:t>The New Testament is stunningly silent on any plan for governmental or social action. The apostles launched no social reform movement. Instead, they preached the Gospel of Christ and planted Gospel churches. Our task is to follow Christ’s command and the example of the apostles.</w:t>
      </w:r>
    </w:p>
    <w:p w14:paraId="41326E0A" w14:textId="77777777" w:rsidR="00640B12" w:rsidRPr="00257658" w:rsidRDefault="00640B12" w:rsidP="006D2582">
      <w:pPr>
        <w:ind w:left="0"/>
        <w:rPr>
          <w:rFonts w:ascii="Times" w:hAnsi="Times"/>
          <w:lang w:eastAsia="ja-JP"/>
        </w:rPr>
      </w:pPr>
    </w:p>
    <w:p w14:paraId="46B43C71" w14:textId="77777777" w:rsidR="00640B12" w:rsidRPr="00257658" w:rsidRDefault="00640B12" w:rsidP="006D2582">
      <w:pPr>
        <w:pStyle w:val="Scripture"/>
        <w:ind w:left="360"/>
        <w:rPr>
          <w:rFonts w:ascii="Times" w:hAnsi="Times"/>
          <w:lang w:eastAsia="ja-JP"/>
        </w:rPr>
      </w:pPr>
      <w:r w:rsidRPr="00257658">
        <w:rPr>
          <w:rFonts w:ascii="Times" w:hAnsi="Times"/>
          <w:lang w:eastAsia="ja-JP"/>
        </w:rPr>
        <w:t>There is more to that story, however. The church is not to adopt a social reform platform as its message, but the faithful church, wherever it is found, is itself a social reform movement precisely because it is populated by redeemed sinners who are called to faithfulness in following Christ. The Gospel is not a message of social salvation, but it does have social implications.</w:t>
      </w:r>
      <w:r w:rsidRPr="00257658">
        <w:rPr>
          <w:rStyle w:val="EndnoteReference"/>
          <w:rFonts w:ascii="Times" w:hAnsi="Times"/>
          <w:lang w:eastAsia="ja-JP"/>
        </w:rPr>
        <w:endnoteReference w:id="86"/>
      </w:r>
    </w:p>
    <w:p w14:paraId="0B7F877B" w14:textId="77777777" w:rsidR="00640B12" w:rsidRPr="00257658" w:rsidRDefault="00640B12" w:rsidP="00104168">
      <w:pPr>
        <w:pStyle w:val="Heading2"/>
        <w:rPr>
          <w:rFonts w:cs="Arial"/>
          <w:szCs w:val="38"/>
          <w:lang w:eastAsia="ja-JP"/>
        </w:rPr>
      </w:pPr>
      <w:bookmarkStart w:id="155" w:name="_Toc166376138"/>
      <w:bookmarkStart w:id="156" w:name="_Toc166376226"/>
      <w:bookmarkStart w:id="157" w:name="_Toc169580109"/>
      <w:r w:rsidRPr="00257658">
        <w:rPr>
          <w:lang w:eastAsia="ja-JP"/>
        </w:rPr>
        <w:t xml:space="preserve">Confusing charity with </w:t>
      </w:r>
      <w:r w:rsidRPr="00257658">
        <w:t>j</w:t>
      </w:r>
      <w:r w:rsidRPr="00257658">
        <w:rPr>
          <w:lang w:eastAsia="ja-JP"/>
        </w:rPr>
        <w:t>ustice</w:t>
      </w:r>
      <w:bookmarkEnd w:id="155"/>
      <w:bookmarkEnd w:id="156"/>
      <w:bookmarkEnd w:id="157"/>
      <w:r w:rsidRPr="00257658">
        <w:rPr>
          <w:lang w:eastAsia="ja-JP"/>
        </w:rPr>
        <w:t xml:space="preserve"> </w:t>
      </w:r>
    </w:p>
    <w:p w14:paraId="367D37A6" w14:textId="77777777" w:rsidR="00640B12" w:rsidRPr="00257658" w:rsidRDefault="00640B12" w:rsidP="006D2582">
      <w:pPr>
        <w:ind w:left="0"/>
        <w:rPr>
          <w:rFonts w:ascii="Times" w:hAnsi="Times" w:cs="Arial"/>
          <w:szCs w:val="38"/>
          <w:lang w:eastAsia="ja-JP"/>
        </w:rPr>
      </w:pPr>
      <w:r w:rsidRPr="00257658">
        <w:rPr>
          <w:rFonts w:ascii="Times" w:hAnsi="Times" w:cs="Arial"/>
          <w:szCs w:val="38"/>
          <w:lang w:eastAsia="ja-JP"/>
        </w:rPr>
        <w:t>Charity is one thing, social justice another. The new social gospel commonly confuses the difference. One blogger expressed this eloquently:</w:t>
      </w:r>
    </w:p>
    <w:p w14:paraId="7CCCBD75" w14:textId="77777777" w:rsidR="00640B12" w:rsidRPr="00257658" w:rsidRDefault="00640B12" w:rsidP="006D2582">
      <w:pPr>
        <w:ind w:left="0"/>
        <w:rPr>
          <w:rFonts w:ascii="Times" w:hAnsi="Times" w:cs="Arial"/>
          <w:szCs w:val="38"/>
          <w:lang w:eastAsia="ja-JP"/>
        </w:rPr>
      </w:pPr>
    </w:p>
    <w:p w14:paraId="558D2FC2" w14:textId="1EBF6B42" w:rsidR="00640B12" w:rsidRPr="00257658" w:rsidRDefault="00640B12" w:rsidP="006D2582">
      <w:pPr>
        <w:pStyle w:val="Scripture"/>
        <w:ind w:left="360"/>
        <w:rPr>
          <w:rFonts w:ascii="Times" w:hAnsi="Times"/>
          <w:lang w:eastAsia="ja-JP"/>
        </w:rPr>
      </w:pPr>
      <w:r w:rsidRPr="00257658">
        <w:rPr>
          <w:rFonts w:ascii="Times" w:hAnsi="Times"/>
          <w:lang w:eastAsia="ja-JP"/>
        </w:rPr>
        <w:t>The Good Samaritan</w:t>
      </w:r>
      <w:r w:rsidRPr="00257658">
        <w:rPr>
          <w:rFonts w:ascii="Times" w:hAnsi="Times"/>
          <w:lang w:eastAsia="ja-JP"/>
        </w:rPr>
        <w:fldChar w:fldCharType="begin"/>
      </w:r>
      <w:r w:rsidRPr="00257658">
        <w:rPr>
          <w:rFonts w:ascii="Times" w:hAnsi="Times"/>
        </w:rPr>
        <w:instrText xml:space="preserve"> XE "Good Samaritan" </w:instrText>
      </w:r>
      <w:r w:rsidRPr="00257658">
        <w:rPr>
          <w:rFonts w:ascii="Times" w:hAnsi="Times"/>
          <w:lang w:eastAsia="ja-JP"/>
        </w:rPr>
        <w:fldChar w:fldCharType="end"/>
      </w:r>
      <w:r w:rsidRPr="00257658">
        <w:rPr>
          <w:rFonts w:ascii="Times" w:hAnsi="Times"/>
          <w:lang w:eastAsia="ja-JP"/>
        </w:rPr>
        <w:t xml:space="preserve"> did not stop to exercise “social justice” when he found the man wounded and robbed by thieves along the road </w:t>
      </w:r>
      <w:r w:rsidR="0024014B">
        <w:rPr>
          <w:rFonts w:ascii="Times" w:hAnsi="Times"/>
          <w:lang w:eastAsia="ja-JP"/>
        </w:rPr>
        <w:t xml:space="preserve">… </w:t>
      </w:r>
      <w:r w:rsidRPr="00257658">
        <w:rPr>
          <w:rFonts w:ascii="Times" w:hAnsi="Times"/>
          <w:lang w:eastAsia="ja-JP"/>
        </w:rPr>
        <w:t>He demonstrated compassion toward the victim of a crime, not because he was socially, ethnically or financially disadvantaged, but because he was simply a “neighbor” in need.</w:t>
      </w:r>
    </w:p>
    <w:p w14:paraId="246E01DD" w14:textId="77777777" w:rsidR="00640B12" w:rsidRPr="00257658" w:rsidRDefault="00640B12" w:rsidP="006D2582">
      <w:pPr>
        <w:pStyle w:val="Scripture"/>
        <w:ind w:left="360"/>
        <w:rPr>
          <w:rFonts w:ascii="Times" w:hAnsi="Times" w:cs="Times"/>
          <w:lang w:eastAsia="ja-JP"/>
        </w:rPr>
      </w:pPr>
    </w:p>
    <w:p w14:paraId="2B4A53B4" w14:textId="7E6770E6" w:rsidR="00640B12" w:rsidRPr="00257658" w:rsidRDefault="00640B12" w:rsidP="006D2582">
      <w:pPr>
        <w:pStyle w:val="Scripture"/>
        <w:ind w:left="360"/>
        <w:rPr>
          <w:rFonts w:ascii="Times" w:hAnsi="Times"/>
          <w:lang w:eastAsia="ja-JP"/>
        </w:rPr>
      </w:pPr>
      <w:r w:rsidRPr="00257658">
        <w:rPr>
          <w:rFonts w:ascii="Times" w:hAnsi="Times"/>
          <w:lang w:eastAsia="ja-JP"/>
        </w:rPr>
        <w:t>Furthermore, the Good Samaritan</w:t>
      </w:r>
      <w:r w:rsidRPr="00257658">
        <w:rPr>
          <w:rFonts w:ascii="Times" w:hAnsi="Times"/>
          <w:lang w:eastAsia="ja-JP"/>
        </w:rPr>
        <w:fldChar w:fldCharType="begin"/>
      </w:r>
      <w:r w:rsidRPr="00257658">
        <w:rPr>
          <w:rFonts w:ascii="Times" w:hAnsi="Times"/>
        </w:rPr>
        <w:instrText xml:space="preserve"> XE "Good Samaritan" </w:instrText>
      </w:r>
      <w:r w:rsidRPr="00257658">
        <w:rPr>
          <w:rFonts w:ascii="Times" w:hAnsi="Times"/>
          <w:lang w:eastAsia="ja-JP"/>
        </w:rPr>
        <w:fldChar w:fldCharType="end"/>
      </w:r>
      <w:r w:rsidRPr="00257658">
        <w:rPr>
          <w:rFonts w:ascii="Times" w:hAnsi="Times"/>
          <w:lang w:eastAsia="ja-JP"/>
        </w:rPr>
        <w:t xml:space="preserve"> didn’t go after the thieves to recover the man’s belongings, avenge his abuse, have them arrested and start a traveler’s protection and possessions recovery program at the local synagogue because that’s not what Jesus was teaching His followers in the parable to do</w:t>
      </w:r>
      <w:r w:rsidR="005A35A8">
        <w:rPr>
          <w:rFonts w:ascii="Times" w:hAnsi="Times"/>
          <w:lang w:eastAsia="ja-JP"/>
        </w:rPr>
        <w:t>—nor</w:t>
      </w:r>
      <w:r w:rsidRPr="00257658">
        <w:rPr>
          <w:rFonts w:ascii="Times" w:hAnsi="Times"/>
          <w:lang w:eastAsia="ja-JP"/>
        </w:rPr>
        <w:t xml:space="preserve"> was it the mission of His coming.</w:t>
      </w:r>
    </w:p>
    <w:p w14:paraId="5D79E0C1" w14:textId="77777777" w:rsidR="00640B12" w:rsidRPr="00257658" w:rsidRDefault="00640B12" w:rsidP="006D2582">
      <w:pPr>
        <w:pStyle w:val="Scripture"/>
        <w:ind w:left="360"/>
        <w:rPr>
          <w:rFonts w:ascii="Times" w:hAnsi="Times" w:cs="Times"/>
          <w:lang w:eastAsia="ja-JP"/>
        </w:rPr>
      </w:pPr>
    </w:p>
    <w:p w14:paraId="27B02714" w14:textId="7B688F6F" w:rsidR="00640B12" w:rsidRPr="00257658" w:rsidRDefault="00640B12" w:rsidP="006D2582">
      <w:pPr>
        <w:pStyle w:val="Scripture"/>
        <w:ind w:left="360"/>
        <w:rPr>
          <w:rFonts w:ascii="Times" w:hAnsi="Times"/>
          <w:lang w:eastAsia="ja-JP"/>
        </w:rPr>
      </w:pPr>
      <w:r w:rsidRPr="00257658">
        <w:rPr>
          <w:rFonts w:ascii="Times" w:hAnsi="Times"/>
          <w:lang w:eastAsia="ja-JP"/>
        </w:rPr>
        <w:lastRenderedPageBreak/>
        <w:t>If you steal someone’s money, it is “justice” that sees it returned to its rightful owner and/or has you punished</w:t>
      </w:r>
      <w:r w:rsidR="0008628A">
        <w:rPr>
          <w:rFonts w:ascii="Times" w:hAnsi="Times"/>
          <w:lang w:eastAsia="ja-JP"/>
        </w:rPr>
        <w:t>—not</w:t>
      </w:r>
      <w:r w:rsidRPr="00257658">
        <w:rPr>
          <w:rFonts w:ascii="Times" w:hAnsi="Times"/>
          <w:lang w:eastAsia="ja-JP"/>
        </w:rPr>
        <w:t xml:space="preserve"> “charity.” </w:t>
      </w:r>
      <w:r w:rsidRPr="00257658">
        <w:rPr>
          <w:rStyle w:val="EndnoteReference"/>
          <w:rFonts w:ascii="Times" w:hAnsi="Times"/>
          <w:lang w:eastAsia="ja-JP"/>
        </w:rPr>
        <w:endnoteReference w:id="87"/>
      </w:r>
    </w:p>
    <w:p w14:paraId="2BD7F160" w14:textId="77777777" w:rsidR="00640B12" w:rsidRPr="00257658" w:rsidRDefault="00640B12" w:rsidP="006D2582">
      <w:pPr>
        <w:pStyle w:val="Scripture"/>
        <w:ind w:left="360"/>
        <w:rPr>
          <w:rFonts w:ascii="Times" w:hAnsi="Times"/>
          <w:lang w:eastAsia="ja-JP"/>
        </w:rPr>
      </w:pPr>
    </w:p>
    <w:p w14:paraId="1653B1D1" w14:textId="6E506411" w:rsidR="00640B12" w:rsidRPr="00257658" w:rsidRDefault="004255FD" w:rsidP="006D2582">
      <w:pPr>
        <w:ind w:left="0"/>
        <w:rPr>
          <w:rFonts w:ascii="Times" w:hAnsi="Times"/>
        </w:rPr>
      </w:pPr>
      <w:r>
        <w:rPr>
          <w:rFonts w:ascii="Times" w:hAnsi="Times"/>
        </w:rPr>
        <w:t>It is the s</w:t>
      </w:r>
      <w:r w:rsidR="00640B12" w:rsidRPr="00257658">
        <w:rPr>
          <w:rFonts w:ascii="Times" w:hAnsi="Times"/>
        </w:rPr>
        <w:t xml:space="preserve">ame with feeding the poor. Helping a </w:t>
      </w:r>
      <w:r w:rsidR="002D4CAD">
        <w:rPr>
          <w:rFonts w:ascii="Times" w:hAnsi="Times"/>
        </w:rPr>
        <w:t>hungry</w:t>
      </w:r>
      <w:r w:rsidR="00640B12" w:rsidRPr="00257658">
        <w:rPr>
          <w:rFonts w:ascii="Times" w:hAnsi="Times"/>
        </w:rPr>
        <w:t xml:space="preserve"> neighbor is charity. Starting a campaign to redistribute wealth or correct America’s trade policy is </w:t>
      </w:r>
      <w:r w:rsidR="00C87596">
        <w:rPr>
          <w:rFonts w:ascii="Times" w:hAnsi="Times"/>
        </w:rPr>
        <w:t>politics</w:t>
      </w:r>
      <w:r w:rsidR="00640B12" w:rsidRPr="00257658">
        <w:rPr>
          <w:rFonts w:ascii="Times" w:hAnsi="Times"/>
        </w:rPr>
        <w:t xml:space="preserve">. </w:t>
      </w:r>
      <w:r w:rsidR="00D310E3" w:rsidRPr="00257658">
        <w:rPr>
          <w:rFonts w:ascii="Times" w:hAnsi="Times"/>
        </w:rPr>
        <w:t>The latter</w:t>
      </w:r>
      <w:r w:rsidR="00640B12" w:rsidRPr="00257658">
        <w:rPr>
          <w:rFonts w:ascii="Times" w:hAnsi="Times"/>
        </w:rPr>
        <w:t xml:space="preserve"> is </w:t>
      </w:r>
      <w:r w:rsidR="00352C29">
        <w:rPr>
          <w:rFonts w:ascii="Times" w:hAnsi="Times"/>
        </w:rPr>
        <w:t>not</w:t>
      </w:r>
      <w:r w:rsidR="00640B12" w:rsidRPr="00257658">
        <w:rPr>
          <w:rFonts w:ascii="Times" w:hAnsi="Times"/>
        </w:rPr>
        <w:t xml:space="preserve"> incumbent on </w:t>
      </w:r>
      <w:r w:rsidR="005D36EA">
        <w:rPr>
          <w:rFonts w:ascii="Times" w:hAnsi="Times"/>
        </w:rPr>
        <w:t>Christian</w:t>
      </w:r>
      <w:r w:rsidR="00640B12" w:rsidRPr="00257658">
        <w:rPr>
          <w:rFonts w:ascii="Times" w:hAnsi="Times"/>
        </w:rPr>
        <w:t xml:space="preserve">s. Presenting biblical texts on charity to rationalize </w:t>
      </w:r>
      <w:r w:rsidR="00C87596">
        <w:rPr>
          <w:rFonts w:ascii="Times" w:hAnsi="Times"/>
        </w:rPr>
        <w:t xml:space="preserve">such supposed </w:t>
      </w:r>
      <w:r w:rsidR="00640B12" w:rsidRPr="00257658">
        <w:rPr>
          <w:rFonts w:ascii="Times" w:hAnsi="Times"/>
        </w:rPr>
        <w:t xml:space="preserve">social justice as a </w:t>
      </w:r>
      <w:r w:rsidR="005D36EA">
        <w:rPr>
          <w:rFonts w:ascii="Times" w:hAnsi="Times"/>
        </w:rPr>
        <w:t>Christian</w:t>
      </w:r>
      <w:r w:rsidR="00640B12" w:rsidRPr="00257658">
        <w:rPr>
          <w:rFonts w:ascii="Times" w:hAnsi="Times"/>
        </w:rPr>
        <w:t xml:space="preserve"> duty is a reprehensible abuse of the word of God.</w:t>
      </w:r>
      <w:r w:rsidR="00640B12" w:rsidRPr="00257658">
        <w:rPr>
          <w:rStyle w:val="EndnoteReference"/>
          <w:rFonts w:ascii="Times" w:hAnsi="Times"/>
        </w:rPr>
        <w:endnoteReference w:id="88"/>
      </w:r>
    </w:p>
    <w:p w14:paraId="23D94C69" w14:textId="77777777" w:rsidR="00640B12" w:rsidRPr="00257658" w:rsidRDefault="00640B12" w:rsidP="006D2582">
      <w:pPr>
        <w:ind w:left="0"/>
        <w:rPr>
          <w:rFonts w:ascii="Times" w:hAnsi="Times"/>
        </w:rPr>
      </w:pPr>
    </w:p>
    <w:p w14:paraId="6255156F" w14:textId="22BBCC4B" w:rsidR="00640B12" w:rsidRPr="00257658" w:rsidRDefault="00640B12" w:rsidP="006D2582">
      <w:pPr>
        <w:ind w:left="0"/>
        <w:rPr>
          <w:rFonts w:ascii="Times" w:hAnsi="Times"/>
        </w:rPr>
      </w:pPr>
      <w:r w:rsidRPr="00257658">
        <w:rPr>
          <w:rFonts w:ascii="Times" w:hAnsi="Times"/>
        </w:rPr>
        <w:t xml:space="preserve">We concede there may be times when charity and justice overlap, yet we need to exercise wisdom so these never deviate us from our mission. If it is not preaching and baptizing, it may be a worthy </w:t>
      </w:r>
      <w:r w:rsidR="0008628A">
        <w:rPr>
          <w:rFonts w:ascii="Times" w:hAnsi="Times"/>
        </w:rPr>
        <w:t>cause,</w:t>
      </w:r>
      <w:r w:rsidRPr="00257658">
        <w:rPr>
          <w:rFonts w:ascii="Times" w:hAnsi="Times"/>
        </w:rPr>
        <w:t xml:space="preserve"> but it is not the Great Commission</w:t>
      </w:r>
      <w:r w:rsidRPr="00257658">
        <w:rPr>
          <w:rFonts w:ascii="Times" w:hAnsi="Times"/>
        </w:rPr>
        <w:fldChar w:fldCharType="begin"/>
      </w:r>
      <w:r w:rsidRPr="00257658">
        <w:rPr>
          <w:rFonts w:ascii="Times" w:hAnsi="Times"/>
        </w:rPr>
        <w:instrText xml:space="preserve"> XE "Great Commission" </w:instrText>
      </w:r>
      <w:r w:rsidRPr="00257658">
        <w:rPr>
          <w:rFonts w:ascii="Times" w:hAnsi="Times"/>
        </w:rPr>
        <w:fldChar w:fldCharType="end"/>
      </w:r>
      <w:r w:rsidRPr="00257658">
        <w:rPr>
          <w:rFonts w:ascii="Times" w:hAnsi="Times"/>
        </w:rPr>
        <w:t xml:space="preserve">. </w:t>
      </w:r>
    </w:p>
    <w:p w14:paraId="7524337D" w14:textId="77777777" w:rsidR="00640B12" w:rsidRPr="00257658" w:rsidRDefault="00070E3C" w:rsidP="006D2582">
      <w:pPr>
        <w:ind w:left="0"/>
        <w:rPr>
          <w:rFonts w:ascii="Times" w:hAnsi="Times"/>
        </w:rPr>
      </w:pPr>
      <w:r>
        <w:rPr>
          <w:rFonts w:ascii="Times" w:hAnsi="Times"/>
          <w:noProof/>
        </w:rPr>
        <mc:AlternateContent>
          <mc:Choice Requires="wps">
            <w:drawing>
              <wp:anchor distT="0" distB="0" distL="114300" distR="114300" simplePos="0" relativeHeight="251651584" behindDoc="0" locked="0" layoutInCell="1" allowOverlap="1" wp14:anchorId="01CD97EB" wp14:editId="4749D5CE">
                <wp:simplePos x="0" y="0"/>
                <wp:positionH relativeFrom="column">
                  <wp:posOffset>3594735</wp:posOffset>
                </wp:positionH>
                <wp:positionV relativeFrom="paragraph">
                  <wp:posOffset>106045</wp:posOffset>
                </wp:positionV>
                <wp:extent cx="2171700" cy="1028700"/>
                <wp:effectExtent l="0" t="0" r="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1028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CA9A25D" w14:textId="631C6EF5" w:rsidR="00543719" w:rsidRPr="009F7BB7" w:rsidRDefault="00543719" w:rsidP="00640B12">
                            <w:pPr>
                              <w:ind w:left="0"/>
                              <w:jc w:val="left"/>
                              <w:rPr>
                                <w:color w:val="E36C0A"/>
                              </w:rPr>
                            </w:pPr>
                            <w:r>
                              <w:rPr>
                                <w:color w:val="E36C0A"/>
                              </w:rPr>
                              <w:t>Christian</w:t>
                            </w:r>
                            <w:r w:rsidRPr="009F7BB7">
                              <w:rPr>
                                <w:color w:val="E36C0A"/>
                              </w:rPr>
                              <w:t xml:space="preserve"> charity is mandated in the New Testament. Social justice is not.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97EB" id="Text Box 7" o:spid="_x0000_s1037" type="#_x0000_t202" style="position:absolute;left:0;text-align:left;margin-left:283.05pt;margin-top:8.35pt;width:171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" filled="f" stroked="f">
                <v:textbox>
                  <w:txbxContent>
                    <w:p w14:paraId="7CA9A25D" w14:textId="631C6EF5" w:rsidR="00543719" w:rsidRPr="009F7BB7" w:rsidRDefault="00543719" w:rsidP="00640B12">
                      <w:pPr>
                        <w:ind w:left="0"/>
                        <w:jc w:val="left"/>
                        <w:rPr>
                          <w:color w:val="E36C0A"/>
                        </w:rPr>
                      </w:pPr>
                      <w:r>
                        <w:rPr>
                          <w:color w:val="E36C0A"/>
                        </w:rPr>
                        <w:t>Christian</w:t>
                      </w:r>
                      <w:r w:rsidRPr="009F7BB7">
                        <w:rPr>
                          <w:color w:val="E36C0A"/>
                        </w:rPr>
                        <w:t xml:space="preserve"> charity is mandated in the New Testament. Social justice is not.</w:t>
                      </w:r>
                    </w:p>
                  </w:txbxContent>
                </v:textbox>
                <w10:wrap type="square"/>
              </v:shape>
            </w:pict>
          </mc:Fallback>
        </mc:AlternateContent>
      </w:r>
    </w:p>
    <w:p w14:paraId="08D83F65" w14:textId="77777777" w:rsidR="00640B12" w:rsidRPr="00257658" w:rsidRDefault="00640B12" w:rsidP="006D2582">
      <w:pPr>
        <w:ind w:left="0"/>
        <w:rPr>
          <w:rFonts w:ascii="Times" w:hAnsi="Times"/>
        </w:rPr>
      </w:pPr>
      <w:r w:rsidRPr="00257658">
        <w:rPr>
          <w:rFonts w:ascii="Times" w:hAnsi="Times"/>
        </w:rPr>
        <w:t>We are supposed to be generous with charity, not with justice, for justice may lead to judging or vengeance. These are God’s domain, not ours.</w:t>
      </w:r>
    </w:p>
    <w:p w14:paraId="6B04B844" w14:textId="77777777" w:rsidR="00640B12" w:rsidRPr="00257658" w:rsidRDefault="00640B12" w:rsidP="006D2582">
      <w:pPr>
        <w:ind w:left="0"/>
        <w:rPr>
          <w:rFonts w:ascii="Times" w:hAnsi="Times"/>
        </w:rPr>
      </w:pPr>
    </w:p>
    <w:p w14:paraId="2F1DF9D9" w14:textId="4DBBE104" w:rsidR="00640B12" w:rsidRPr="00257658" w:rsidRDefault="005D36EA" w:rsidP="006D2582">
      <w:pPr>
        <w:ind w:left="0"/>
        <w:rPr>
          <w:rFonts w:ascii="Times" w:hAnsi="Times"/>
        </w:rPr>
      </w:pPr>
      <w:r>
        <w:rPr>
          <w:rFonts w:ascii="Times" w:hAnsi="Times"/>
        </w:rPr>
        <w:t>Christian</w:t>
      </w:r>
      <w:r w:rsidR="00640B12" w:rsidRPr="00257658">
        <w:rPr>
          <w:rFonts w:ascii="Times" w:hAnsi="Times"/>
        </w:rPr>
        <w:t xml:space="preserve"> charity is mandated in the New Testament. Social justice is not. The church MUST minister to the poor in its midst. It MAY minister to the poor in the community if it can. </w:t>
      </w:r>
    </w:p>
    <w:p w14:paraId="2C06B819" w14:textId="77777777" w:rsidR="00640B12" w:rsidRPr="00257658" w:rsidRDefault="00640B12" w:rsidP="00104168">
      <w:pPr>
        <w:pStyle w:val="Heading2"/>
      </w:pPr>
      <w:bookmarkStart w:id="158" w:name="_Toc166376139"/>
      <w:bookmarkStart w:id="159" w:name="_Toc166376227"/>
      <w:bookmarkStart w:id="160" w:name="_Toc169580110"/>
      <w:r w:rsidRPr="00257658">
        <w:t>Justice and Justification</w:t>
      </w:r>
      <w:bookmarkEnd w:id="158"/>
      <w:bookmarkEnd w:id="159"/>
      <w:bookmarkEnd w:id="160"/>
    </w:p>
    <w:p w14:paraId="18D16EC0" w14:textId="77777777" w:rsidR="00640B12" w:rsidRPr="00257658" w:rsidRDefault="00640B12" w:rsidP="006D2582">
      <w:pPr>
        <w:ind w:left="0"/>
        <w:rPr>
          <w:rFonts w:ascii="Times" w:hAnsi="Times"/>
        </w:rPr>
      </w:pPr>
      <w:r w:rsidRPr="00257658">
        <w:rPr>
          <w:rFonts w:ascii="Times" w:hAnsi="Times"/>
        </w:rPr>
        <w:t xml:space="preserve">Some have suggested a link between the doctrine of justification by faith and social justice. This is a semantic error. In logic, this is called </w:t>
      </w:r>
      <w:r w:rsidRPr="00257658">
        <w:rPr>
          <w:rFonts w:ascii="Times" w:hAnsi="Times"/>
          <w:i/>
        </w:rPr>
        <w:t>the fallacy of equivocation</w:t>
      </w:r>
      <w:r w:rsidRPr="00257658">
        <w:rPr>
          <w:rFonts w:ascii="Times" w:hAnsi="Times"/>
        </w:rPr>
        <w:t xml:space="preserve">, which means mixing definitions. </w:t>
      </w:r>
    </w:p>
    <w:p w14:paraId="35928328" w14:textId="77777777" w:rsidR="00640B12" w:rsidRPr="00257658" w:rsidRDefault="00640B12" w:rsidP="006D2582">
      <w:pPr>
        <w:ind w:left="0"/>
        <w:rPr>
          <w:rFonts w:ascii="Times" w:hAnsi="Times"/>
        </w:rPr>
      </w:pPr>
    </w:p>
    <w:p w14:paraId="50BE7357" w14:textId="19C75643" w:rsidR="00640B12" w:rsidRPr="00257658" w:rsidRDefault="00640B12" w:rsidP="006D2582">
      <w:pPr>
        <w:ind w:left="0"/>
        <w:rPr>
          <w:rFonts w:ascii="Times" w:hAnsi="Times"/>
        </w:rPr>
      </w:pPr>
      <w:r w:rsidRPr="00257658">
        <w:rPr>
          <w:rFonts w:ascii="Times" w:hAnsi="Times"/>
        </w:rPr>
        <w:t xml:space="preserve">The words </w:t>
      </w:r>
      <w:r w:rsidR="0008628A">
        <w:rPr>
          <w:rFonts w:ascii="Times" w:hAnsi="Times"/>
        </w:rPr>
        <w:t>"justification" and "justice"</w:t>
      </w:r>
      <w:r w:rsidRPr="00257658">
        <w:rPr>
          <w:rFonts w:ascii="Times" w:hAnsi="Times"/>
          <w:i/>
        </w:rPr>
        <w:t xml:space="preserve"> </w:t>
      </w:r>
      <w:r w:rsidRPr="00257658">
        <w:rPr>
          <w:rFonts w:ascii="Times" w:hAnsi="Times"/>
        </w:rPr>
        <w:t xml:space="preserve">have the word </w:t>
      </w:r>
      <w:r w:rsidR="0008628A">
        <w:rPr>
          <w:rFonts w:ascii="Times" w:hAnsi="Times"/>
        </w:rPr>
        <w:t>"just"</w:t>
      </w:r>
      <w:r w:rsidRPr="00257658">
        <w:rPr>
          <w:rFonts w:ascii="Times" w:hAnsi="Times"/>
          <w:i/>
        </w:rPr>
        <w:t xml:space="preserve"> </w:t>
      </w:r>
      <w:r w:rsidRPr="00257658">
        <w:rPr>
          <w:rFonts w:ascii="Times" w:hAnsi="Times"/>
        </w:rPr>
        <w:t xml:space="preserve">as their root but with different meanings. The first refers to God’s declaration that a believer is vindicated relative to the divine law because of the imputed righteousness of Christ. Justice refers to </w:t>
      </w:r>
      <w:r w:rsidR="0008628A">
        <w:rPr>
          <w:rFonts w:ascii="Times" w:hAnsi="Times"/>
        </w:rPr>
        <w:t>the rectification</w:t>
      </w:r>
      <w:r w:rsidRPr="00257658">
        <w:rPr>
          <w:rFonts w:ascii="Times" w:hAnsi="Times"/>
        </w:rPr>
        <w:t xml:space="preserve"> of an immoral or illegal act in social relationships. Attempting to associate these to support a </w:t>
      </w:r>
      <w:r w:rsidR="005D36EA">
        <w:rPr>
          <w:rFonts w:ascii="Times" w:hAnsi="Times"/>
        </w:rPr>
        <w:t>Christian</w:t>
      </w:r>
      <w:r w:rsidRPr="00257658">
        <w:rPr>
          <w:rFonts w:ascii="Times" w:hAnsi="Times"/>
        </w:rPr>
        <w:t xml:space="preserve"> mandate to fight for social justice is entirely out of line. </w:t>
      </w:r>
    </w:p>
    <w:p w14:paraId="355BBA55" w14:textId="77777777" w:rsidR="00640B12" w:rsidRPr="00257658" w:rsidRDefault="00640B12" w:rsidP="006D2582">
      <w:pPr>
        <w:pStyle w:val="Heading3"/>
        <w:ind w:left="0"/>
        <w:rPr>
          <w:rFonts w:ascii="Times" w:hAnsi="Times"/>
        </w:rPr>
      </w:pPr>
      <w:bookmarkStart w:id="161" w:name="_Toc166376140"/>
      <w:r w:rsidRPr="00257658">
        <w:rPr>
          <w:rFonts w:ascii="Times" w:hAnsi="Times"/>
        </w:rPr>
        <w:t>Correcting the corrective</w:t>
      </w:r>
      <w:bookmarkEnd w:id="161"/>
    </w:p>
    <w:p w14:paraId="1B080DAC" w14:textId="63947D12" w:rsidR="00640B12" w:rsidRPr="00257658" w:rsidRDefault="00640B12" w:rsidP="006D2582">
      <w:pPr>
        <w:ind w:left="0"/>
        <w:rPr>
          <w:rFonts w:ascii="Times" w:hAnsi="Times"/>
        </w:rPr>
      </w:pPr>
      <w:r w:rsidRPr="00257658">
        <w:rPr>
          <w:rFonts w:ascii="Times" w:hAnsi="Times"/>
        </w:rPr>
        <w:t xml:space="preserve">In </w:t>
      </w:r>
      <w:r w:rsidRPr="00257658">
        <w:rPr>
          <w:rStyle w:val="BookTitle"/>
        </w:rPr>
        <w:t>Humanitarian Jesus</w:t>
      </w:r>
      <w:r w:rsidRPr="00257658">
        <w:rPr>
          <w:rFonts w:ascii="Times" w:hAnsi="Times"/>
        </w:rPr>
        <w:t>, Dobson &amp; Buckley</w:t>
      </w:r>
      <w:r w:rsidRPr="00257658">
        <w:rPr>
          <w:rFonts w:ascii="Times" w:hAnsi="Times"/>
        </w:rPr>
        <w:fldChar w:fldCharType="begin"/>
      </w:r>
      <w:r w:rsidRPr="00257658">
        <w:rPr>
          <w:rFonts w:ascii="Times" w:hAnsi="Times"/>
        </w:rPr>
        <w:instrText xml:space="preserve"> XE "Dobson &amp; Buckley" </w:instrText>
      </w:r>
      <w:r w:rsidRPr="00257658">
        <w:rPr>
          <w:rFonts w:ascii="Times" w:hAnsi="Times"/>
        </w:rPr>
        <w:fldChar w:fldCharType="end"/>
      </w:r>
      <w:r w:rsidRPr="00257658">
        <w:rPr>
          <w:rFonts w:ascii="Times" w:hAnsi="Times"/>
        </w:rPr>
        <w:t xml:space="preserve"> believe </w:t>
      </w:r>
      <w:r w:rsidRPr="00257658">
        <w:rPr>
          <w:rFonts w:ascii="Times" w:hAnsi="Times"/>
          <w:i/>
        </w:rPr>
        <w:t>“Evangelism is the sharing of the gospel and the meeting of needs.”</w:t>
      </w:r>
      <w:r w:rsidRPr="00257658">
        <w:rPr>
          <w:rFonts w:ascii="Times" w:hAnsi="Times"/>
        </w:rPr>
        <w:t xml:space="preserve"> </w:t>
      </w:r>
      <w:r w:rsidRPr="00257658">
        <w:rPr>
          <w:rStyle w:val="EndnoteReference"/>
          <w:rFonts w:ascii="Times" w:hAnsi="Times"/>
        </w:rPr>
        <w:endnoteReference w:id="89"/>
      </w:r>
      <w:r w:rsidR="0008628A">
        <w:rPr>
          <w:rFonts w:ascii="Times" w:hAnsi="Times"/>
        </w:rPr>
        <w:t xml:space="preserve">  </w:t>
      </w:r>
      <w:r w:rsidRPr="00257658">
        <w:rPr>
          <w:rFonts w:ascii="Times" w:hAnsi="Times"/>
        </w:rPr>
        <w:t xml:space="preserve">In the context, they mean material benevolences to unbelievers. The book is intended as a corrective to an imbalance…too much gospel and too little mercy ministry. It consists largely of a series of interviews of </w:t>
      </w:r>
      <w:r w:rsidR="005D36EA">
        <w:rPr>
          <w:rFonts w:ascii="Times" w:hAnsi="Times"/>
        </w:rPr>
        <w:t>Christian</w:t>
      </w:r>
      <w:r w:rsidRPr="00257658">
        <w:rPr>
          <w:rFonts w:ascii="Times" w:hAnsi="Times"/>
        </w:rPr>
        <w:t xml:space="preserve"> leaders involved in social work to some degree and would place them on kind of horizontal sliding scale, with the proper balance somewhere in the middle. </w:t>
      </w:r>
    </w:p>
    <w:p w14:paraId="1F013B34" w14:textId="77777777" w:rsidR="00640B12" w:rsidRPr="00257658" w:rsidRDefault="00640B12" w:rsidP="006D2582">
      <w:pPr>
        <w:ind w:left="0"/>
        <w:rPr>
          <w:rFonts w:ascii="Times" w:hAnsi="Times"/>
        </w:rPr>
      </w:pPr>
    </w:p>
    <w:p w14:paraId="0D490AD1" w14:textId="77777777" w:rsidR="00640B12" w:rsidRPr="00257658" w:rsidRDefault="00640B12" w:rsidP="006D2582">
      <w:pPr>
        <w:ind w:left="0"/>
        <w:rPr>
          <w:rFonts w:ascii="Times" w:hAnsi="Times"/>
        </w:rPr>
      </w:pPr>
      <w:r w:rsidRPr="00257658">
        <w:rPr>
          <w:rFonts w:ascii="Times" w:hAnsi="Times"/>
        </w:rPr>
        <w:t xml:space="preserve">Social gospel literature is usually written with this kind of corrective in mind. They want us to see pure evangelism as one extreme on the scale and pure social work as the other, with the truth somewhere in the middle. </w:t>
      </w:r>
    </w:p>
    <w:p w14:paraId="4630ADFF" w14:textId="77777777" w:rsidR="00640B12" w:rsidRPr="00257658" w:rsidRDefault="00640B12" w:rsidP="006D2582">
      <w:pPr>
        <w:ind w:left="0"/>
        <w:rPr>
          <w:rFonts w:ascii="Times" w:hAnsi="Times"/>
        </w:rPr>
      </w:pPr>
    </w:p>
    <w:p w14:paraId="548FE0B5" w14:textId="555F0E42" w:rsidR="00640B12" w:rsidRPr="00257658" w:rsidRDefault="00640B12" w:rsidP="006D2582">
      <w:pPr>
        <w:ind w:left="0"/>
        <w:rPr>
          <w:rFonts w:ascii="Times" w:hAnsi="Times"/>
        </w:rPr>
      </w:pPr>
      <w:r w:rsidRPr="00257658">
        <w:rPr>
          <w:rFonts w:ascii="Times" w:hAnsi="Times"/>
        </w:rPr>
        <w:t xml:space="preserve">Permit a corrective to the corrective. This kind of thinking is actually predicated on a typical </w:t>
      </w:r>
      <w:r w:rsidR="0008628A">
        <w:rPr>
          <w:rFonts w:ascii="Times" w:hAnsi="Times"/>
        </w:rPr>
        <w:t>Western</w:t>
      </w:r>
      <w:r w:rsidRPr="00257658">
        <w:rPr>
          <w:rFonts w:ascii="Times" w:hAnsi="Times"/>
        </w:rPr>
        <w:t xml:space="preserve"> way of perceiving reality and is very American in particular. </w:t>
      </w:r>
    </w:p>
    <w:p w14:paraId="2EAC6E20" w14:textId="77777777" w:rsidR="00640B12" w:rsidRPr="00257658" w:rsidRDefault="00640B12" w:rsidP="006D2582">
      <w:pPr>
        <w:ind w:left="0"/>
        <w:rPr>
          <w:rFonts w:ascii="Times" w:hAnsi="Times"/>
        </w:rPr>
      </w:pPr>
    </w:p>
    <w:p w14:paraId="28098A75" w14:textId="79D96611" w:rsidR="00640B12" w:rsidRPr="00257658" w:rsidRDefault="00640B12" w:rsidP="006D2582">
      <w:pPr>
        <w:ind w:left="0"/>
        <w:rPr>
          <w:rFonts w:ascii="Times" w:hAnsi="Times"/>
        </w:rPr>
      </w:pPr>
      <w:r w:rsidRPr="00257658">
        <w:rPr>
          <w:rFonts w:ascii="Times" w:hAnsi="Times"/>
        </w:rPr>
        <w:lastRenderedPageBreak/>
        <w:t xml:space="preserve">This may be a good approach in politics or business.  In theology it often leads to </w:t>
      </w:r>
      <w:r w:rsidR="0008628A">
        <w:rPr>
          <w:rFonts w:ascii="Times" w:hAnsi="Times"/>
        </w:rPr>
        <w:t>error,</w:t>
      </w:r>
      <w:r w:rsidRPr="00257658">
        <w:rPr>
          <w:rFonts w:ascii="Times" w:hAnsi="Times"/>
        </w:rPr>
        <w:t xml:space="preserve"> and the new social gospel conclusion is one of them. </w:t>
      </w:r>
    </w:p>
    <w:p w14:paraId="11117343" w14:textId="77777777" w:rsidR="00640B12" w:rsidRPr="00257658" w:rsidRDefault="00640B12" w:rsidP="006D2582">
      <w:pPr>
        <w:ind w:left="0"/>
        <w:rPr>
          <w:rFonts w:ascii="Times" w:hAnsi="Times"/>
        </w:rPr>
      </w:pPr>
    </w:p>
    <w:p w14:paraId="657F9320" w14:textId="7E9DB0DB" w:rsidR="00640B12" w:rsidRPr="00257658" w:rsidRDefault="00640B12" w:rsidP="006D2582">
      <w:pPr>
        <w:ind w:left="0"/>
        <w:rPr>
          <w:rFonts w:ascii="Times" w:hAnsi="Times"/>
        </w:rPr>
      </w:pPr>
      <w:r w:rsidRPr="00257658">
        <w:rPr>
          <w:rFonts w:ascii="Times" w:hAnsi="Times"/>
        </w:rPr>
        <w:t xml:space="preserve">The Bible is an </w:t>
      </w:r>
      <w:r w:rsidR="0008628A">
        <w:rPr>
          <w:rFonts w:ascii="Times" w:hAnsi="Times"/>
        </w:rPr>
        <w:t>Eastern book,</w:t>
      </w:r>
      <w:r w:rsidRPr="00257658">
        <w:rPr>
          <w:rFonts w:ascii="Times" w:hAnsi="Times"/>
        </w:rPr>
        <w:t xml:space="preserve"> not </w:t>
      </w:r>
      <w:r w:rsidR="0008628A">
        <w:rPr>
          <w:rFonts w:ascii="Times" w:hAnsi="Times"/>
        </w:rPr>
        <w:t xml:space="preserve">Western. </w:t>
      </w:r>
      <w:r w:rsidRPr="00257658">
        <w:rPr>
          <w:rFonts w:ascii="Times" w:hAnsi="Times"/>
        </w:rPr>
        <w:t xml:space="preserve">We do not get the impression the writers viewed reality like a horizontal scale with extremes to avoid. Their framework was more like a wheel with </w:t>
      </w:r>
      <w:r w:rsidR="0008628A">
        <w:rPr>
          <w:rFonts w:ascii="Times" w:hAnsi="Times"/>
        </w:rPr>
        <w:t>spokes, with</w:t>
      </w:r>
      <w:r w:rsidRPr="00257658">
        <w:rPr>
          <w:rFonts w:ascii="Times" w:hAnsi="Times"/>
        </w:rPr>
        <w:t xml:space="preserve"> a core teaching in the center and other topics branching from it. </w:t>
      </w:r>
    </w:p>
    <w:p w14:paraId="6A3C1EE5" w14:textId="77777777" w:rsidR="00640B12" w:rsidRPr="00257658" w:rsidRDefault="00640B12" w:rsidP="006D2582">
      <w:pPr>
        <w:ind w:left="0"/>
        <w:rPr>
          <w:rFonts w:ascii="Times" w:hAnsi="Times"/>
        </w:rPr>
      </w:pPr>
    </w:p>
    <w:p w14:paraId="1F7A2317" w14:textId="6BFBCE5D" w:rsidR="00640B12" w:rsidRPr="00257658" w:rsidRDefault="00640B12" w:rsidP="006D2582">
      <w:pPr>
        <w:ind w:left="0"/>
        <w:rPr>
          <w:rFonts w:ascii="Times" w:hAnsi="Times"/>
        </w:rPr>
      </w:pPr>
      <w:r w:rsidRPr="00257658">
        <w:rPr>
          <w:rFonts w:ascii="Times" w:hAnsi="Times"/>
        </w:rPr>
        <w:t xml:space="preserve">So </w:t>
      </w:r>
      <w:r w:rsidR="001170CE">
        <w:rPr>
          <w:rFonts w:ascii="Times" w:hAnsi="Times"/>
        </w:rPr>
        <w:t xml:space="preserve">it is </w:t>
      </w:r>
      <w:r w:rsidRPr="00257658">
        <w:rPr>
          <w:rFonts w:ascii="Times" w:hAnsi="Times"/>
        </w:rPr>
        <w:t>with evangelism in the New Testament. Neither the Great Commission</w:t>
      </w:r>
      <w:r w:rsidRPr="00257658">
        <w:rPr>
          <w:rFonts w:ascii="Times" w:hAnsi="Times"/>
        </w:rPr>
        <w:fldChar w:fldCharType="begin"/>
      </w:r>
      <w:r w:rsidRPr="00257658">
        <w:rPr>
          <w:rFonts w:ascii="Times" w:hAnsi="Times"/>
        </w:rPr>
        <w:instrText xml:space="preserve"> XE "Great Commission" </w:instrText>
      </w:r>
      <w:r w:rsidRPr="00257658">
        <w:rPr>
          <w:rFonts w:ascii="Times" w:hAnsi="Times"/>
        </w:rPr>
        <w:fldChar w:fldCharType="end"/>
      </w:r>
      <w:r w:rsidR="00385E59">
        <w:rPr>
          <w:rFonts w:ascii="Times" w:hAnsi="Times"/>
        </w:rPr>
        <w:t>,</w:t>
      </w:r>
      <w:r w:rsidR="0016171E">
        <w:rPr>
          <w:rFonts w:ascii="Times" w:hAnsi="Times"/>
        </w:rPr>
        <w:t xml:space="preserve"> the b</w:t>
      </w:r>
      <w:r w:rsidRPr="00257658">
        <w:rPr>
          <w:rFonts w:ascii="Times" w:hAnsi="Times"/>
        </w:rPr>
        <w:t xml:space="preserve">ook of </w:t>
      </w:r>
      <w:r w:rsidR="0008628A">
        <w:rPr>
          <w:rFonts w:ascii="Times" w:hAnsi="Times"/>
        </w:rPr>
        <w:t>Acts,</w:t>
      </w:r>
      <w:r w:rsidR="007F6E39">
        <w:rPr>
          <w:rFonts w:ascii="Times" w:hAnsi="Times"/>
        </w:rPr>
        <w:t xml:space="preserve"> </w:t>
      </w:r>
      <w:r w:rsidRPr="00257658">
        <w:rPr>
          <w:rFonts w:ascii="Times" w:hAnsi="Times"/>
        </w:rPr>
        <w:t>nor the epistles justify the kind of balance</w:t>
      </w:r>
      <w:r w:rsidR="00634F67">
        <w:rPr>
          <w:rFonts w:ascii="Times" w:hAnsi="Times"/>
        </w:rPr>
        <w:t>d</w:t>
      </w:r>
      <w:r w:rsidRPr="00257658">
        <w:rPr>
          <w:rFonts w:ascii="Times" w:hAnsi="Times"/>
        </w:rPr>
        <w:t xml:space="preserve"> scale the new social gospel would like us to adopt. Instead, we get the impression evangelism is the hub of a wheel. Mercy ministries are spokes that may or may not flow out of it. Pursuit of social justice to create an equitable society is not even one of the spokes.</w:t>
      </w:r>
    </w:p>
    <w:p w14:paraId="2BA0F26A" w14:textId="77777777" w:rsidR="00640B12" w:rsidRPr="00257658" w:rsidRDefault="00640B12" w:rsidP="006D2582">
      <w:pPr>
        <w:ind w:left="0"/>
        <w:rPr>
          <w:rFonts w:ascii="Times" w:hAnsi="Times"/>
        </w:rPr>
      </w:pPr>
    </w:p>
    <w:p w14:paraId="588083CE" w14:textId="1B234DFE" w:rsidR="00640B12" w:rsidRPr="00257658" w:rsidRDefault="00640B12" w:rsidP="006D2582">
      <w:pPr>
        <w:ind w:left="0"/>
        <w:rPr>
          <w:rFonts w:ascii="Times" w:hAnsi="Times"/>
        </w:rPr>
      </w:pPr>
      <w:r w:rsidRPr="00257658">
        <w:rPr>
          <w:rFonts w:ascii="Times" w:hAnsi="Times"/>
        </w:rPr>
        <w:t xml:space="preserve">Encouraging one another </w:t>
      </w:r>
      <w:r w:rsidRPr="00257658">
        <w:rPr>
          <w:rFonts w:ascii="Times" w:hAnsi="Times"/>
          <w:i/>
        </w:rPr>
        <w:t xml:space="preserve">to love </w:t>
      </w:r>
      <w:r w:rsidR="0024014B">
        <w:rPr>
          <w:rFonts w:ascii="Times" w:hAnsi="Times"/>
          <w:i/>
        </w:rPr>
        <w:t>and do</w:t>
      </w:r>
      <w:r w:rsidRPr="00257658">
        <w:rPr>
          <w:rFonts w:ascii="Times" w:hAnsi="Times"/>
          <w:i/>
        </w:rPr>
        <w:t xml:space="preserve"> good deeds</w:t>
      </w:r>
      <w:r w:rsidRPr="00257658">
        <w:rPr>
          <w:rFonts w:ascii="Times" w:hAnsi="Times"/>
        </w:rPr>
        <w:t xml:space="preserve"> is perfectly laudable. (Heb. 10:24) Doing so from a perspective the apostles never endorsed is inappropriate.</w:t>
      </w:r>
    </w:p>
    <w:p w14:paraId="554D519F" w14:textId="77777777" w:rsidR="00640B12" w:rsidRPr="00257658" w:rsidRDefault="00640B12" w:rsidP="006D2582">
      <w:pPr>
        <w:pStyle w:val="Heading3"/>
        <w:ind w:left="0"/>
        <w:rPr>
          <w:rFonts w:ascii="Times" w:hAnsi="Times"/>
        </w:rPr>
      </w:pPr>
      <w:bookmarkStart w:id="162" w:name="_Toc166376141"/>
      <w:r w:rsidRPr="00257658">
        <w:rPr>
          <w:rFonts w:ascii="Times" w:hAnsi="Times"/>
        </w:rPr>
        <w:t>What ifs…?</w:t>
      </w:r>
      <w:bookmarkEnd w:id="162"/>
    </w:p>
    <w:p w14:paraId="12412E29" w14:textId="77777777" w:rsidR="00640B12" w:rsidRPr="00257658" w:rsidRDefault="00640B12" w:rsidP="006D2582">
      <w:pPr>
        <w:ind w:left="0"/>
        <w:rPr>
          <w:rFonts w:ascii="Times" w:hAnsi="Times"/>
        </w:rPr>
      </w:pPr>
      <w:r w:rsidRPr="00257658">
        <w:rPr>
          <w:rFonts w:ascii="Times" w:hAnsi="Times"/>
        </w:rPr>
        <w:t xml:space="preserve">While visiting an army base, we overheard one soldier say to another, “That’s not S.O.P.!” I inquired what that meant. He said, “It means Standard Operating Procedure. The army has SOPs for everything.” </w:t>
      </w:r>
    </w:p>
    <w:p w14:paraId="699495DC" w14:textId="77777777" w:rsidR="00640B12" w:rsidRPr="00257658" w:rsidRDefault="00640B12" w:rsidP="006D2582">
      <w:pPr>
        <w:ind w:left="0"/>
        <w:rPr>
          <w:rFonts w:ascii="Times" w:hAnsi="Times"/>
        </w:rPr>
      </w:pPr>
    </w:p>
    <w:p w14:paraId="04461741" w14:textId="77777777" w:rsidR="00640B12" w:rsidRPr="00257658" w:rsidRDefault="00640B12" w:rsidP="006D2582">
      <w:pPr>
        <w:ind w:left="0"/>
        <w:rPr>
          <w:rFonts w:ascii="Times" w:hAnsi="Times"/>
        </w:rPr>
      </w:pPr>
      <w:r w:rsidRPr="00257658">
        <w:rPr>
          <w:rFonts w:ascii="Times" w:hAnsi="Times"/>
        </w:rPr>
        <w:t xml:space="preserve">“What about war conditions?” I asked. He explained that in emergencies like war, exceptions arise so often one might confuse exceptions with the rule. The rule is there precisely so the army does not get confused about its goals and purposes and can get back on track quickly when conditions allow. </w:t>
      </w:r>
    </w:p>
    <w:p w14:paraId="0FF6D589" w14:textId="77777777" w:rsidR="00640B12" w:rsidRPr="00257658" w:rsidRDefault="00640B12" w:rsidP="006D2582">
      <w:pPr>
        <w:ind w:left="0"/>
        <w:rPr>
          <w:rFonts w:ascii="Times" w:hAnsi="Times"/>
        </w:rPr>
      </w:pPr>
    </w:p>
    <w:p w14:paraId="0B6A8FBC" w14:textId="536BD897" w:rsidR="00640B12" w:rsidRPr="00257658" w:rsidRDefault="00640B12" w:rsidP="006D2582">
      <w:pPr>
        <w:ind w:left="0"/>
        <w:rPr>
          <w:rFonts w:ascii="Times" w:hAnsi="Times"/>
        </w:rPr>
      </w:pPr>
      <w:r w:rsidRPr="00257658">
        <w:rPr>
          <w:rFonts w:ascii="Times" w:hAnsi="Times"/>
        </w:rPr>
        <w:t>The book of Acts gives us the norm. Verbal witnessing and the spoken word of God, plus nothing, is the norm for advancing the kingdom of God. This is our S</w:t>
      </w:r>
      <w:r w:rsidR="0095315B">
        <w:rPr>
          <w:rFonts w:ascii="Times" w:hAnsi="Times"/>
        </w:rPr>
        <w:t>.</w:t>
      </w:r>
      <w:r w:rsidRPr="00257658">
        <w:rPr>
          <w:rFonts w:ascii="Times" w:hAnsi="Times"/>
        </w:rPr>
        <w:t>O</w:t>
      </w:r>
      <w:r w:rsidR="0095315B">
        <w:rPr>
          <w:rFonts w:ascii="Times" w:hAnsi="Times"/>
        </w:rPr>
        <w:t>.</w:t>
      </w:r>
      <w:r w:rsidRPr="00257658">
        <w:rPr>
          <w:rFonts w:ascii="Times" w:hAnsi="Times"/>
        </w:rPr>
        <w:t xml:space="preserve">P. As we encounter distress situations or emergencies, here is where the “What ifs…” fit in. Nothing else is </w:t>
      </w:r>
      <w:r w:rsidR="0008628A">
        <w:rPr>
          <w:rFonts w:ascii="Times" w:hAnsi="Times"/>
        </w:rPr>
        <w:t>biblical,</w:t>
      </w:r>
      <w:r w:rsidRPr="00257658">
        <w:rPr>
          <w:rFonts w:ascii="Times" w:hAnsi="Times"/>
        </w:rPr>
        <w:t xml:space="preserve"> and nothing else is the mission of the church. </w:t>
      </w:r>
    </w:p>
    <w:p w14:paraId="1218E429" w14:textId="77777777" w:rsidR="00640B12" w:rsidRPr="00257658" w:rsidRDefault="00640B12" w:rsidP="006D2582">
      <w:pPr>
        <w:ind w:left="0"/>
        <w:rPr>
          <w:rFonts w:ascii="Times" w:hAnsi="Times"/>
        </w:rPr>
      </w:pPr>
    </w:p>
    <w:p w14:paraId="5FF5A999" w14:textId="01C1430A" w:rsidR="00640B12" w:rsidRPr="00257658" w:rsidRDefault="00640B12" w:rsidP="006D2582">
      <w:pPr>
        <w:ind w:left="0"/>
        <w:rPr>
          <w:rFonts w:ascii="Times" w:hAnsi="Times"/>
        </w:rPr>
      </w:pPr>
      <w:r w:rsidRPr="00257658">
        <w:rPr>
          <w:rFonts w:ascii="Times" w:hAnsi="Times"/>
        </w:rPr>
        <w:t xml:space="preserve">Unfortunately, as with war conditions, we encounter a lot of distress situations. Sectors of major cities or entire cultures may be in crisis mode. Earthquakes, </w:t>
      </w:r>
      <w:r w:rsidR="0008628A">
        <w:rPr>
          <w:rFonts w:ascii="Times" w:hAnsi="Times"/>
        </w:rPr>
        <w:t>famines,</w:t>
      </w:r>
      <w:r w:rsidRPr="00257658">
        <w:rPr>
          <w:rFonts w:ascii="Times" w:hAnsi="Times"/>
        </w:rPr>
        <w:t xml:space="preserve"> or war zones may warrant an emphasis on mercy ministry. </w:t>
      </w:r>
    </w:p>
    <w:p w14:paraId="6E782EF7" w14:textId="77777777" w:rsidR="00640B12" w:rsidRPr="00257658" w:rsidRDefault="00640B12" w:rsidP="006D2582">
      <w:pPr>
        <w:ind w:left="0"/>
        <w:rPr>
          <w:rFonts w:ascii="Times" w:hAnsi="Times"/>
        </w:rPr>
      </w:pPr>
    </w:p>
    <w:p w14:paraId="13AEB883" w14:textId="27B8B950" w:rsidR="00640B12" w:rsidRPr="00257658" w:rsidRDefault="00640B12" w:rsidP="006D2582">
      <w:pPr>
        <w:ind w:left="0"/>
        <w:rPr>
          <w:rFonts w:ascii="Times" w:hAnsi="Times"/>
        </w:rPr>
      </w:pPr>
      <w:r w:rsidRPr="00257658">
        <w:rPr>
          <w:rFonts w:ascii="Times" w:hAnsi="Times"/>
        </w:rPr>
        <w:t xml:space="preserve">Social or religious conditions in many countries prevent missionaries from preaching the gospel openly. Mercy ministries provide </w:t>
      </w:r>
      <w:r w:rsidR="00C076A3">
        <w:rPr>
          <w:rFonts w:ascii="Times" w:hAnsi="Times"/>
        </w:rPr>
        <w:t>a possible platform for</w:t>
      </w:r>
      <w:r w:rsidRPr="00257658">
        <w:rPr>
          <w:rFonts w:ascii="Times" w:hAnsi="Times"/>
        </w:rPr>
        <w:t xml:space="preserve"> the gospel. </w:t>
      </w:r>
      <w:r w:rsidR="005A402D">
        <w:rPr>
          <w:rFonts w:ascii="Times" w:hAnsi="Times"/>
        </w:rPr>
        <w:t>These are</w:t>
      </w:r>
      <w:r w:rsidRPr="00257658">
        <w:rPr>
          <w:rFonts w:ascii="Times" w:hAnsi="Times"/>
        </w:rPr>
        <w:t xml:space="preserve"> exception</w:t>
      </w:r>
      <w:r w:rsidR="005A402D">
        <w:rPr>
          <w:rFonts w:ascii="Times" w:hAnsi="Times"/>
        </w:rPr>
        <w:t>s</w:t>
      </w:r>
      <w:r w:rsidRPr="00257658">
        <w:rPr>
          <w:rFonts w:ascii="Times" w:hAnsi="Times"/>
        </w:rPr>
        <w:t xml:space="preserve"> to the church’s S.O.P. </w:t>
      </w:r>
    </w:p>
    <w:p w14:paraId="30E939F4" w14:textId="77777777" w:rsidR="00640B12" w:rsidRPr="00257658" w:rsidRDefault="00640B12" w:rsidP="006D2582">
      <w:pPr>
        <w:ind w:left="0"/>
        <w:rPr>
          <w:rFonts w:ascii="Times" w:hAnsi="Times"/>
        </w:rPr>
      </w:pPr>
    </w:p>
    <w:p w14:paraId="7E61209A" w14:textId="603EF3F1" w:rsidR="00640B12" w:rsidRPr="00257658" w:rsidRDefault="00640B12" w:rsidP="006D2582">
      <w:pPr>
        <w:ind w:left="0"/>
        <w:rPr>
          <w:rFonts w:ascii="Times" w:hAnsi="Times"/>
        </w:rPr>
      </w:pPr>
      <w:r w:rsidRPr="00257658">
        <w:rPr>
          <w:rFonts w:ascii="Times" w:hAnsi="Times"/>
        </w:rPr>
        <w:t xml:space="preserve">Distress situations are not the norm for most of humanity today, nor were they in the first century. Apostolic teams went to cities and people groups that were making a living and raising families like today. Those teams went to synagogues, </w:t>
      </w:r>
      <w:r w:rsidR="005A35A8">
        <w:rPr>
          <w:rFonts w:ascii="Times" w:hAnsi="Times"/>
        </w:rPr>
        <w:t>marketplaces,</w:t>
      </w:r>
      <w:r w:rsidRPr="00257658">
        <w:rPr>
          <w:rFonts w:ascii="Times" w:hAnsi="Times"/>
        </w:rPr>
        <w:t xml:space="preserve"> and forums </w:t>
      </w:r>
      <w:r w:rsidR="005A35A8">
        <w:rPr>
          <w:rFonts w:ascii="Times" w:hAnsi="Times"/>
        </w:rPr>
        <w:t>that</w:t>
      </w:r>
      <w:r w:rsidRPr="00257658">
        <w:rPr>
          <w:rFonts w:ascii="Times" w:hAnsi="Times"/>
        </w:rPr>
        <w:t xml:space="preserve"> ordinary people frequented. </w:t>
      </w:r>
    </w:p>
    <w:p w14:paraId="6F2CA16A" w14:textId="77777777" w:rsidR="00640B12" w:rsidRPr="00257658" w:rsidRDefault="00640B12" w:rsidP="006D2582">
      <w:pPr>
        <w:ind w:left="0"/>
        <w:rPr>
          <w:rFonts w:ascii="Times" w:hAnsi="Times"/>
        </w:rPr>
      </w:pPr>
    </w:p>
    <w:p w14:paraId="1E3947E3" w14:textId="0DDAECAA" w:rsidR="00640B12" w:rsidRPr="00257658" w:rsidRDefault="00640B12" w:rsidP="006D2582">
      <w:pPr>
        <w:ind w:left="0"/>
        <w:rPr>
          <w:rFonts w:ascii="Times" w:hAnsi="Times"/>
        </w:rPr>
      </w:pPr>
      <w:r w:rsidRPr="00257658">
        <w:rPr>
          <w:rFonts w:ascii="Times" w:hAnsi="Times"/>
        </w:rPr>
        <w:t xml:space="preserve">The trend of new social gospel books is to describe cultures in distress, such as impoverished people </w:t>
      </w:r>
      <w:r w:rsidR="005A35A8">
        <w:rPr>
          <w:rFonts w:ascii="Times" w:hAnsi="Times"/>
        </w:rPr>
        <w:t>groups,</w:t>
      </w:r>
      <w:r w:rsidRPr="00257658">
        <w:rPr>
          <w:rFonts w:ascii="Times" w:hAnsi="Times"/>
        </w:rPr>
        <w:t xml:space="preserve"> and accounts of how mercy ministry brought fruitful results for missionaries. In </w:t>
      </w:r>
      <w:r w:rsidRPr="00257658">
        <w:rPr>
          <w:rFonts w:ascii="Times" w:hAnsi="Times"/>
        </w:rPr>
        <w:lastRenderedPageBreak/>
        <w:t xml:space="preserve">their mind, this proves that evangelism, gospel </w:t>
      </w:r>
      <w:r w:rsidR="005A35A8">
        <w:rPr>
          <w:rFonts w:ascii="Times" w:hAnsi="Times"/>
        </w:rPr>
        <w:t>ministry,</w:t>
      </w:r>
      <w:r w:rsidRPr="00257658">
        <w:rPr>
          <w:rFonts w:ascii="Times" w:hAnsi="Times"/>
        </w:rPr>
        <w:t xml:space="preserve"> and even the gospel itself are incomplete without mercy ministry. </w:t>
      </w:r>
      <w:r w:rsidRPr="00257658">
        <w:rPr>
          <w:rStyle w:val="EndnoteReference"/>
          <w:rFonts w:ascii="Times" w:hAnsi="Times"/>
        </w:rPr>
        <w:endnoteReference w:id="90"/>
      </w:r>
    </w:p>
    <w:p w14:paraId="168783FE" w14:textId="77777777" w:rsidR="00640B12" w:rsidRPr="00257658" w:rsidRDefault="00640B12" w:rsidP="006D2582">
      <w:pPr>
        <w:ind w:left="0"/>
        <w:rPr>
          <w:rFonts w:ascii="Times" w:hAnsi="Times"/>
        </w:rPr>
      </w:pPr>
    </w:p>
    <w:p w14:paraId="67DF6769" w14:textId="77777777" w:rsidR="00640B12" w:rsidRPr="00257658" w:rsidRDefault="00640B12" w:rsidP="006D2582">
      <w:pPr>
        <w:ind w:left="0"/>
        <w:rPr>
          <w:rFonts w:ascii="Times" w:hAnsi="Times"/>
          <w:lang w:eastAsia="ja-JP"/>
        </w:rPr>
      </w:pPr>
      <w:r w:rsidRPr="00257658">
        <w:rPr>
          <w:rFonts w:ascii="Times" w:hAnsi="Times"/>
          <w:lang w:eastAsia="ja-JP"/>
        </w:rPr>
        <w:t>Franklin Graham of Samaritan’s Purse has it right when he said,</w:t>
      </w:r>
    </w:p>
    <w:p w14:paraId="008F1392" w14:textId="77777777" w:rsidR="00640B12" w:rsidRPr="00257658" w:rsidRDefault="00640B12" w:rsidP="006D2582">
      <w:pPr>
        <w:ind w:left="0"/>
        <w:rPr>
          <w:rFonts w:ascii="Times" w:hAnsi="Times"/>
          <w:lang w:eastAsia="ja-JP"/>
        </w:rPr>
      </w:pPr>
    </w:p>
    <w:p w14:paraId="0BEE7526" w14:textId="77777777" w:rsidR="00640B12" w:rsidRPr="00257658" w:rsidRDefault="00640B12" w:rsidP="006D2582">
      <w:pPr>
        <w:pStyle w:val="Scripture"/>
        <w:ind w:left="360"/>
        <w:rPr>
          <w:rFonts w:ascii="Times" w:hAnsi="Times"/>
          <w:lang w:eastAsia="ja-JP"/>
        </w:rPr>
      </w:pPr>
      <w:r w:rsidRPr="00257658">
        <w:rPr>
          <w:rFonts w:ascii="Times" w:hAnsi="Times"/>
          <w:lang w:eastAsia="ja-JP"/>
        </w:rPr>
        <w:t>It never hurts to rehearse the Great Commission</w:t>
      </w:r>
      <w:r w:rsidRPr="00257658">
        <w:rPr>
          <w:rFonts w:ascii="Times" w:hAnsi="Times"/>
          <w:lang w:eastAsia="ja-JP"/>
        </w:rPr>
        <w:fldChar w:fldCharType="begin"/>
      </w:r>
      <w:r w:rsidRPr="00257658">
        <w:rPr>
          <w:rFonts w:ascii="Times" w:hAnsi="Times"/>
        </w:rPr>
        <w:instrText xml:space="preserve"> XE "Great Commission" </w:instrText>
      </w:r>
      <w:r w:rsidRPr="00257658">
        <w:rPr>
          <w:rFonts w:ascii="Times" w:hAnsi="Times"/>
          <w:lang w:eastAsia="ja-JP"/>
        </w:rPr>
        <w:fldChar w:fldCharType="end"/>
      </w:r>
      <w:r w:rsidRPr="00257658">
        <w:rPr>
          <w:rFonts w:ascii="Times" w:hAnsi="Times"/>
          <w:lang w:eastAsia="ja-JP"/>
        </w:rPr>
        <w:t>, ‘go into the world and preach the gospel’… Christ did not call us to feed people. Christ did not call us to heal people. His followers are called to take His gospel to the hungry, sick, lonely, tormented and lost…for He is the only One who can quench thirst, alleviate hunger, and touch the soul with the salve of forgiveness, comfort and life.”</w:t>
      </w:r>
    </w:p>
    <w:p w14:paraId="5610F39E" w14:textId="77777777" w:rsidR="00640B12" w:rsidRPr="00257658" w:rsidRDefault="00640B12" w:rsidP="006D2582">
      <w:pPr>
        <w:ind w:left="0"/>
        <w:rPr>
          <w:rFonts w:ascii="Times" w:hAnsi="Times"/>
          <w:lang w:eastAsia="ja-JP"/>
        </w:rPr>
      </w:pPr>
    </w:p>
    <w:p w14:paraId="635EDE4F" w14:textId="77777777" w:rsidR="00640B12" w:rsidRPr="00257658" w:rsidRDefault="00640B12" w:rsidP="006D2582">
      <w:pPr>
        <w:ind w:left="0"/>
        <w:rPr>
          <w:rFonts w:ascii="Times" w:hAnsi="Times"/>
        </w:rPr>
      </w:pPr>
      <w:r w:rsidRPr="00257658">
        <w:rPr>
          <w:rFonts w:ascii="Times" w:hAnsi="Times"/>
        </w:rPr>
        <w:t xml:space="preserve">This is evangelism’s S.O.P. Nothing else is. </w:t>
      </w:r>
    </w:p>
    <w:p w14:paraId="4983600E" w14:textId="77777777" w:rsidR="00640B12" w:rsidRPr="00257658" w:rsidRDefault="00640B12" w:rsidP="006D2582">
      <w:pPr>
        <w:ind w:left="0"/>
        <w:rPr>
          <w:rFonts w:ascii="Times" w:hAnsi="Times"/>
        </w:rPr>
      </w:pPr>
    </w:p>
    <w:p w14:paraId="5008CD61" w14:textId="77777777" w:rsidR="00640B12" w:rsidRPr="00257658" w:rsidRDefault="00640B12" w:rsidP="006D2582">
      <w:pPr>
        <w:ind w:left="0"/>
        <w:rPr>
          <w:rFonts w:ascii="Times" w:hAnsi="Times"/>
          <w:b/>
        </w:rPr>
      </w:pPr>
      <w:r w:rsidRPr="00257658">
        <w:rPr>
          <w:rFonts w:ascii="Times" w:hAnsi="Times"/>
          <w:b/>
        </w:rPr>
        <w:t>From this chapter we learn…</w:t>
      </w:r>
    </w:p>
    <w:p w14:paraId="7CBBE956" w14:textId="77777777" w:rsidR="00640B12" w:rsidRPr="00257658" w:rsidRDefault="00640B12" w:rsidP="004067A5">
      <w:pPr>
        <w:numPr>
          <w:ilvl w:val="0"/>
          <w:numId w:val="19"/>
        </w:numPr>
        <w:ind w:left="720"/>
        <w:rPr>
          <w:rFonts w:ascii="Times" w:hAnsi="Times"/>
        </w:rPr>
      </w:pPr>
      <w:r w:rsidRPr="00257658">
        <w:rPr>
          <w:rFonts w:ascii="Times" w:hAnsi="Times"/>
        </w:rPr>
        <w:t xml:space="preserve">The Bible does not teach a balance between evangelism and social justice. This is a fantasy invented by social gospel teachers. </w:t>
      </w:r>
    </w:p>
    <w:p w14:paraId="4FF3860C" w14:textId="77777777" w:rsidR="00640B12" w:rsidRPr="00257658" w:rsidRDefault="00640B12" w:rsidP="004067A5">
      <w:pPr>
        <w:numPr>
          <w:ilvl w:val="0"/>
          <w:numId w:val="19"/>
        </w:numPr>
        <w:ind w:left="720"/>
        <w:rPr>
          <w:rFonts w:ascii="Times" w:hAnsi="Times"/>
        </w:rPr>
      </w:pPr>
      <w:r w:rsidRPr="00257658">
        <w:rPr>
          <w:rFonts w:ascii="Times" w:hAnsi="Times"/>
        </w:rPr>
        <w:t xml:space="preserve">Evangelism is God’s social action program. </w:t>
      </w:r>
    </w:p>
    <w:p w14:paraId="4C6A534C" w14:textId="77777777" w:rsidR="00640B12" w:rsidRPr="00257658" w:rsidRDefault="00640B12" w:rsidP="004067A5">
      <w:pPr>
        <w:numPr>
          <w:ilvl w:val="0"/>
          <w:numId w:val="19"/>
        </w:numPr>
        <w:ind w:left="720"/>
        <w:rPr>
          <w:rFonts w:ascii="Times" w:hAnsi="Times"/>
        </w:rPr>
      </w:pPr>
      <w:r w:rsidRPr="00257658">
        <w:rPr>
          <w:rFonts w:ascii="Times" w:hAnsi="Times"/>
        </w:rPr>
        <w:t xml:space="preserve">The movement frequently confuses charity with justice or even </w:t>
      </w:r>
      <w:r w:rsidRPr="0016692E">
        <w:rPr>
          <w:rFonts w:ascii="Times" w:hAnsi="Times"/>
          <w:i/>
        </w:rPr>
        <w:t>justification</w:t>
      </w:r>
      <w:r w:rsidRPr="00257658">
        <w:rPr>
          <w:rFonts w:ascii="Times" w:hAnsi="Times"/>
        </w:rPr>
        <w:t xml:space="preserve"> with commitment to social justice causes. </w:t>
      </w:r>
    </w:p>
    <w:p w14:paraId="260A7BC1" w14:textId="77777777" w:rsidR="00640B12" w:rsidRPr="00257658" w:rsidRDefault="00640B12" w:rsidP="004067A5">
      <w:pPr>
        <w:numPr>
          <w:ilvl w:val="0"/>
          <w:numId w:val="19"/>
        </w:numPr>
        <w:ind w:left="720"/>
        <w:rPr>
          <w:rFonts w:ascii="Times" w:hAnsi="Times"/>
        </w:rPr>
      </w:pPr>
      <w:r w:rsidRPr="00257658">
        <w:rPr>
          <w:rFonts w:ascii="Times" w:hAnsi="Times"/>
        </w:rPr>
        <w:t>The new social gospel usually confuses the difference between charity and justice.</w:t>
      </w:r>
    </w:p>
    <w:p w14:paraId="7B3A593A" w14:textId="77777777" w:rsidR="00D07A3F" w:rsidRPr="00257658" w:rsidRDefault="000B5F64" w:rsidP="004F2B67">
      <w:pPr>
        <w:pStyle w:val="Heading1"/>
      </w:pPr>
      <w:r w:rsidRPr="00257658">
        <w:br w:type="page"/>
      </w:r>
      <w:hyperlink w:anchor="top" w:history="1">
        <w:r w:rsidR="00D07A3F" w:rsidRPr="004F2B67">
          <w:rPr>
            <w:rStyle w:val="Hyperlink"/>
          </w:rPr>
          <w:t>Chapter 15:</w:t>
        </w:r>
      </w:hyperlink>
      <w:bookmarkStart w:id="163" w:name="firteen"/>
      <w:bookmarkStart w:id="164" w:name="fifteen"/>
      <w:bookmarkEnd w:id="163"/>
      <w:bookmarkEnd w:id="164"/>
      <w:r w:rsidR="0014759A">
        <w:t xml:space="preserve"> New Testament Verse</w:t>
      </w:r>
      <w:r w:rsidR="00D07A3F" w:rsidRPr="00257658">
        <w:t xml:space="preserve">s Misused </w:t>
      </w:r>
    </w:p>
    <w:p w14:paraId="087DF62B" w14:textId="77777777" w:rsidR="00D07A3F" w:rsidRPr="00257658" w:rsidRDefault="00D07A3F" w:rsidP="006D2582">
      <w:pPr>
        <w:ind w:left="0"/>
        <w:rPr>
          <w:rFonts w:ascii="Times" w:hAnsi="Times"/>
        </w:rPr>
      </w:pPr>
    </w:p>
    <w:p w14:paraId="635978E8" w14:textId="77777777" w:rsidR="00640B12" w:rsidRPr="00257658" w:rsidRDefault="00640B12" w:rsidP="006D2582">
      <w:pPr>
        <w:ind w:left="0"/>
        <w:rPr>
          <w:rFonts w:ascii="Times" w:hAnsi="Times"/>
        </w:rPr>
      </w:pPr>
      <w:r w:rsidRPr="00257658">
        <w:rPr>
          <w:rFonts w:ascii="Times" w:hAnsi="Times"/>
        </w:rPr>
        <w:t>At first glance, the proof texts used to justify the movement appear imposing, almost monolithic. In this chapter and the next, we will show the interpretations offer</w:t>
      </w:r>
      <w:r w:rsidR="005F09B3" w:rsidRPr="00257658">
        <w:rPr>
          <w:rFonts w:ascii="Times" w:hAnsi="Times"/>
        </w:rPr>
        <w:t>ed for these texts are an abuse</w:t>
      </w:r>
      <w:r w:rsidRPr="00257658">
        <w:rPr>
          <w:rFonts w:ascii="Times" w:hAnsi="Times"/>
        </w:rPr>
        <w:t xml:space="preserve"> of scripture. Finally, we will reveal a key factor that exposes the entire system </w:t>
      </w:r>
      <w:r w:rsidR="0024277A" w:rsidRPr="00257658">
        <w:rPr>
          <w:rFonts w:ascii="Times" w:hAnsi="Times"/>
        </w:rPr>
        <w:t>as</w:t>
      </w:r>
      <w:r w:rsidRPr="00257658">
        <w:rPr>
          <w:rFonts w:ascii="Times" w:hAnsi="Times"/>
        </w:rPr>
        <w:t xml:space="preserve"> paltry. </w:t>
      </w:r>
    </w:p>
    <w:p w14:paraId="7A803957" w14:textId="77777777" w:rsidR="00640B12" w:rsidRPr="00257658" w:rsidRDefault="00640B12" w:rsidP="00104168">
      <w:pPr>
        <w:pStyle w:val="Heading2"/>
      </w:pPr>
      <w:bookmarkStart w:id="165" w:name="_Toc166376143"/>
      <w:bookmarkStart w:id="166" w:name="_Toc166376229"/>
      <w:bookmarkStart w:id="167" w:name="_Toc169580112"/>
      <w:r w:rsidRPr="00257658">
        <w:t>The sheep and goats, final judgment</w:t>
      </w:r>
      <w:bookmarkEnd w:id="165"/>
      <w:bookmarkEnd w:id="166"/>
      <w:bookmarkEnd w:id="167"/>
    </w:p>
    <w:p w14:paraId="2424AF60" w14:textId="35B97B0D" w:rsidR="00640B12" w:rsidRPr="00257658" w:rsidRDefault="00640B12" w:rsidP="006D2582">
      <w:pPr>
        <w:ind w:left="0"/>
        <w:rPr>
          <w:rFonts w:ascii="Times" w:hAnsi="Times"/>
        </w:rPr>
      </w:pPr>
      <w:r w:rsidRPr="00257658">
        <w:rPr>
          <w:rFonts w:ascii="Times" w:hAnsi="Times"/>
        </w:rPr>
        <w:t xml:space="preserve">The all-time favorite text of the social gospel, both old and new, </w:t>
      </w:r>
      <w:r w:rsidR="005A35A8">
        <w:rPr>
          <w:rFonts w:ascii="Times" w:hAnsi="Times"/>
        </w:rPr>
        <w:t>is</w:t>
      </w:r>
      <w:r w:rsidRPr="00257658">
        <w:rPr>
          <w:rFonts w:ascii="Times" w:hAnsi="Times"/>
        </w:rPr>
        <w:t xml:space="preserve"> the parable of the sheep and goats in Matthew 25:31-46. This parable is invariably quoted in every social gospel book we have perused so far.</w:t>
      </w:r>
    </w:p>
    <w:p w14:paraId="2E68B797" w14:textId="77777777" w:rsidR="00640B12" w:rsidRPr="00257658" w:rsidRDefault="00640B12" w:rsidP="006D2582">
      <w:pPr>
        <w:ind w:left="0"/>
        <w:rPr>
          <w:rFonts w:ascii="Times" w:hAnsi="Times"/>
        </w:rPr>
      </w:pPr>
    </w:p>
    <w:p w14:paraId="0257DACD" w14:textId="365744C4" w:rsidR="00640B12" w:rsidRPr="00257658" w:rsidRDefault="00640B12" w:rsidP="006D2582">
      <w:pPr>
        <w:ind w:left="0"/>
        <w:rPr>
          <w:rFonts w:ascii="Times" w:hAnsi="Times"/>
        </w:rPr>
      </w:pPr>
      <w:r w:rsidRPr="00257658">
        <w:rPr>
          <w:rFonts w:ascii="Times" w:hAnsi="Times"/>
        </w:rPr>
        <w:t xml:space="preserve">In this story of final judgment, the sheep and goats are divided before Christ, one group on the left, the other on the right. Those who showed compassion on the oppressed are received into the kingdom. Those who did </w:t>
      </w:r>
      <w:r w:rsidR="005A35A8">
        <w:rPr>
          <w:rFonts w:ascii="Times" w:hAnsi="Times"/>
        </w:rPr>
        <w:t>not are</w:t>
      </w:r>
      <w:r w:rsidRPr="00257658">
        <w:rPr>
          <w:rFonts w:ascii="Times" w:hAnsi="Times"/>
        </w:rPr>
        <w:t xml:space="preserve"> condemned to everlasting fire. </w:t>
      </w:r>
    </w:p>
    <w:p w14:paraId="7F718DC3" w14:textId="77777777" w:rsidR="00640B12" w:rsidRPr="00257658" w:rsidRDefault="00640B12" w:rsidP="006D2582">
      <w:pPr>
        <w:ind w:left="0"/>
        <w:rPr>
          <w:rFonts w:ascii="Times" w:hAnsi="Times"/>
        </w:rPr>
      </w:pPr>
    </w:p>
    <w:p w14:paraId="425860E3" w14:textId="77777777" w:rsidR="00640B12" w:rsidRPr="00257658" w:rsidRDefault="00640B12" w:rsidP="006D2582">
      <w:pPr>
        <w:ind w:left="0"/>
        <w:rPr>
          <w:rFonts w:ascii="Times" w:hAnsi="Times"/>
        </w:rPr>
      </w:pPr>
      <w:r w:rsidRPr="00257658">
        <w:rPr>
          <w:rFonts w:ascii="Times" w:hAnsi="Times"/>
        </w:rPr>
        <w:t xml:space="preserve">Stearns comments, </w:t>
      </w:r>
    </w:p>
    <w:p w14:paraId="5389B65C" w14:textId="77777777" w:rsidR="00640B12" w:rsidRPr="00257658" w:rsidRDefault="00640B12" w:rsidP="006D2582">
      <w:pPr>
        <w:ind w:left="0"/>
        <w:rPr>
          <w:rFonts w:ascii="Times" w:hAnsi="Times"/>
        </w:rPr>
      </w:pPr>
    </w:p>
    <w:p w14:paraId="6525D5B7" w14:textId="5872F408" w:rsidR="00640B12" w:rsidRPr="00257658" w:rsidRDefault="00640B12" w:rsidP="006D2582">
      <w:pPr>
        <w:pStyle w:val="Scripture"/>
        <w:ind w:left="360"/>
        <w:rPr>
          <w:rFonts w:ascii="Times" w:hAnsi="Times"/>
        </w:rPr>
      </w:pPr>
      <w:r w:rsidRPr="00257658">
        <w:rPr>
          <w:rFonts w:ascii="Times" w:hAnsi="Times"/>
        </w:rPr>
        <w:t xml:space="preserve">“…the criterion for dividing the two groups is not that the sheep confessed faith in Christ which the goats did not, but rather that the sheep had acted in tangible and loving ways toward the poor, the sick, the imprisoned, and the vulnerable, while the goats did not. </w:t>
      </w:r>
      <w:r w:rsidR="0024014B">
        <w:rPr>
          <w:rFonts w:ascii="Times" w:hAnsi="Times"/>
        </w:rPr>
        <w:t xml:space="preserve">… </w:t>
      </w:r>
      <w:r w:rsidRPr="00257658">
        <w:rPr>
          <w:rFonts w:ascii="Times" w:hAnsi="Times"/>
        </w:rPr>
        <w:t xml:space="preserve">Those who had failed to respond, whose faith found no expression in compassion for the needy, were banished into eternal fire.” </w:t>
      </w:r>
      <w:r w:rsidRPr="00257658">
        <w:rPr>
          <w:rStyle w:val="EndnoteReference"/>
          <w:rFonts w:ascii="Times" w:hAnsi="Times"/>
        </w:rPr>
        <w:endnoteReference w:id="91"/>
      </w:r>
    </w:p>
    <w:p w14:paraId="7784B5B4" w14:textId="77777777" w:rsidR="00640B12" w:rsidRPr="00257658" w:rsidRDefault="00640B12" w:rsidP="006D2582">
      <w:pPr>
        <w:ind w:left="0"/>
        <w:rPr>
          <w:rFonts w:ascii="Times" w:hAnsi="Times"/>
        </w:rPr>
      </w:pPr>
    </w:p>
    <w:p w14:paraId="393BADA2" w14:textId="0ED6303A" w:rsidR="00640B12" w:rsidRPr="00257658" w:rsidRDefault="00640B12" w:rsidP="006D2582">
      <w:pPr>
        <w:ind w:left="0"/>
        <w:rPr>
          <w:rFonts w:ascii="Times" w:hAnsi="Times"/>
          <w:i/>
        </w:rPr>
      </w:pPr>
      <w:r w:rsidRPr="00257658">
        <w:rPr>
          <w:rFonts w:ascii="Times" w:hAnsi="Times"/>
        </w:rPr>
        <w:t>As an evangelical, Stearns is quick to clarify</w:t>
      </w:r>
      <w:r w:rsidR="005A35A8">
        <w:rPr>
          <w:rFonts w:ascii="Times" w:hAnsi="Times"/>
        </w:rPr>
        <w:t>, “</w:t>
      </w:r>
      <w:r w:rsidR="005A35A8" w:rsidRPr="005A35A8">
        <w:rPr>
          <w:rFonts w:ascii="Times" w:hAnsi="Times"/>
          <w:i/>
          <w:iCs/>
        </w:rPr>
        <w:t>This</w:t>
      </w:r>
      <w:r w:rsidRPr="00257658">
        <w:rPr>
          <w:rFonts w:ascii="Times" w:hAnsi="Times"/>
          <w:i/>
        </w:rPr>
        <w:t xml:space="preserve"> does not mean we are saved by piling up enough good works to satisfy God. No, it means that any authentic and genuine commitment to Christ will be accompanied by demonstrable evidence of a transformed life.”</w:t>
      </w:r>
      <w:r w:rsidRPr="00257658">
        <w:rPr>
          <w:rStyle w:val="EndnoteReference"/>
          <w:rFonts w:ascii="Times" w:hAnsi="Times"/>
          <w:i/>
        </w:rPr>
        <w:endnoteReference w:id="92"/>
      </w:r>
    </w:p>
    <w:p w14:paraId="4180E16A" w14:textId="77777777" w:rsidR="00640B12" w:rsidRPr="00257658" w:rsidRDefault="00640B12" w:rsidP="006D2582">
      <w:pPr>
        <w:ind w:left="0"/>
        <w:rPr>
          <w:rFonts w:ascii="Times" w:hAnsi="Times"/>
          <w:i/>
        </w:rPr>
      </w:pPr>
    </w:p>
    <w:p w14:paraId="085476E1" w14:textId="01D9DBEA" w:rsidR="00640B12" w:rsidRPr="00257658" w:rsidRDefault="005D36EA" w:rsidP="006D2582">
      <w:pPr>
        <w:ind w:left="0"/>
        <w:rPr>
          <w:rFonts w:ascii="Times" w:hAnsi="Times"/>
        </w:rPr>
      </w:pPr>
      <w:r>
        <w:rPr>
          <w:rFonts w:ascii="Times" w:hAnsi="Times"/>
        </w:rPr>
        <w:t>Christian</w:t>
      </w:r>
      <w:r w:rsidR="00640B12" w:rsidRPr="00257658">
        <w:rPr>
          <w:rFonts w:ascii="Times" w:hAnsi="Times"/>
        </w:rPr>
        <w:t xml:space="preserve">s throughout history have always declared that a genuine commitment to Christ will </w:t>
      </w:r>
      <w:r w:rsidR="005A35A8">
        <w:rPr>
          <w:rFonts w:ascii="Times" w:hAnsi="Times"/>
        </w:rPr>
        <w:t>be shown</w:t>
      </w:r>
      <w:r w:rsidR="00640B12" w:rsidRPr="00257658">
        <w:rPr>
          <w:rFonts w:ascii="Times" w:hAnsi="Times"/>
        </w:rPr>
        <w:t xml:space="preserve"> by a transformed life. Matthew 25 is a great text for exhibiting that. What this has to do with anything else is the question. These new social gospel teachers, however, make it into much more. </w:t>
      </w:r>
    </w:p>
    <w:p w14:paraId="2B614146" w14:textId="77777777" w:rsidR="00640B12" w:rsidRPr="00257658" w:rsidRDefault="00640B12" w:rsidP="006D2582">
      <w:pPr>
        <w:ind w:left="0"/>
        <w:rPr>
          <w:rFonts w:ascii="Times" w:hAnsi="Times"/>
        </w:rPr>
      </w:pPr>
    </w:p>
    <w:p w14:paraId="4D11E25C" w14:textId="4427D862" w:rsidR="00640B12" w:rsidRPr="00257658" w:rsidRDefault="00640B12" w:rsidP="006D2582">
      <w:pPr>
        <w:ind w:left="0"/>
        <w:rPr>
          <w:rFonts w:ascii="Times" w:hAnsi="Times"/>
        </w:rPr>
      </w:pPr>
      <w:r w:rsidRPr="00257658">
        <w:rPr>
          <w:rFonts w:ascii="Times" w:hAnsi="Times"/>
        </w:rPr>
        <w:t xml:space="preserve">Jesus struggled throughout his ministry with </w:t>
      </w:r>
      <w:r w:rsidR="005A35A8">
        <w:rPr>
          <w:rFonts w:ascii="Times" w:hAnsi="Times"/>
        </w:rPr>
        <w:t>callous</w:t>
      </w:r>
      <w:r w:rsidRPr="00257658">
        <w:rPr>
          <w:rFonts w:ascii="Times" w:hAnsi="Times"/>
        </w:rPr>
        <w:t xml:space="preserve"> religious legalists who treated the common folk as ignorant rabble.</w:t>
      </w:r>
      <w:r w:rsidRPr="00257658">
        <w:rPr>
          <w:rStyle w:val="EndnoteReference"/>
          <w:rFonts w:ascii="Times" w:hAnsi="Times"/>
        </w:rPr>
        <w:endnoteReference w:id="93"/>
      </w:r>
      <w:r w:rsidR="000C3BA5">
        <w:rPr>
          <w:rFonts w:ascii="Times" w:hAnsi="Times"/>
        </w:rPr>
        <w:t xml:space="preserve"> The above</w:t>
      </w:r>
      <w:r w:rsidRPr="00257658">
        <w:rPr>
          <w:rFonts w:ascii="Times" w:hAnsi="Times"/>
        </w:rPr>
        <w:t xml:space="preserve"> parable shows the difference between genuine believers and heartless reli</w:t>
      </w:r>
      <w:r w:rsidR="007707FA">
        <w:rPr>
          <w:rFonts w:ascii="Times" w:hAnsi="Times"/>
        </w:rPr>
        <w:t xml:space="preserve">giosity. Jesus said </w:t>
      </w:r>
      <w:r w:rsidR="00715C21">
        <w:rPr>
          <w:rFonts w:ascii="Times" w:hAnsi="Times"/>
        </w:rPr>
        <w:t xml:space="preserve">previously </w:t>
      </w:r>
      <w:r w:rsidR="007707FA">
        <w:rPr>
          <w:rFonts w:ascii="Times" w:hAnsi="Times"/>
        </w:rPr>
        <w:t>in Matt</w:t>
      </w:r>
      <w:r w:rsidR="00111EC3">
        <w:rPr>
          <w:rFonts w:ascii="Times" w:hAnsi="Times"/>
        </w:rPr>
        <w:t xml:space="preserve">hew </w:t>
      </w:r>
      <w:r w:rsidRPr="00257658">
        <w:rPr>
          <w:rFonts w:ascii="Times" w:hAnsi="Times"/>
        </w:rPr>
        <w:t>23:4</w:t>
      </w:r>
      <w:r w:rsidR="000C3BA5">
        <w:rPr>
          <w:rFonts w:ascii="Times" w:hAnsi="Times"/>
        </w:rPr>
        <w:t>.</w:t>
      </w:r>
    </w:p>
    <w:p w14:paraId="4225CBA6" w14:textId="77777777" w:rsidR="00640B12" w:rsidRPr="00257658" w:rsidRDefault="00640B12" w:rsidP="006D2582">
      <w:pPr>
        <w:ind w:left="0"/>
        <w:rPr>
          <w:rFonts w:ascii="Times" w:hAnsi="Times"/>
        </w:rPr>
      </w:pPr>
    </w:p>
    <w:p w14:paraId="3F026C2E" w14:textId="77777777" w:rsidR="00640B12" w:rsidRPr="00257658" w:rsidRDefault="00640B12" w:rsidP="006D2582">
      <w:pPr>
        <w:pStyle w:val="Scripture"/>
        <w:ind w:left="360"/>
        <w:rPr>
          <w:rFonts w:ascii="Times" w:hAnsi="Times"/>
        </w:rPr>
      </w:pPr>
      <w:r w:rsidRPr="00257658">
        <w:rPr>
          <w:rFonts w:ascii="Times" w:hAnsi="Times"/>
        </w:rPr>
        <w:t xml:space="preserve">They tie up heavy loads and put them on men’s shoulders, but they themselves are not willing to lift a finger to move them. </w:t>
      </w:r>
    </w:p>
    <w:p w14:paraId="5AFD087C" w14:textId="77777777" w:rsidR="00640B12" w:rsidRPr="00257658" w:rsidRDefault="00640B12" w:rsidP="006D2582">
      <w:pPr>
        <w:ind w:left="0"/>
        <w:rPr>
          <w:rFonts w:ascii="Times" w:hAnsi="Times"/>
        </w:rPr>
      </w:pPr>
    </w:p>
    <w:p w14:paraId="383B6CD7" w14:textId="10476AC8" w:rsidR="00640B12" w:rsidRPr="00257658" w:rsidRDefault="004170B4" w:rsidP="006D2582">
      <w:pPr>
        <w:ind w:left="0"/>
        <w:rPr>
          <w:rFonts w:ascii="Times" w:hAnsi="Times"/>
        </w:rPr>
      </w:pPr>
      <w:r>
        <w:rPr>
          <w:rFonts w:ascii="Times" w:hAnsi="Times"/>
        </w:rPr>
        <w:t>In his discussion of the</w:t>
      </w:r>
      <w:r w:rsidR="00640B12" w:rsidRPr="00257658">
        <w:rPr>
          <w:rFonts w:ascii="Times" w:hAnsi="Times"/>
        </w:rPr>
        <w:t xml:space="preserve"> parable in </w:t>
      </w:r>
      <w:r w:rsidR="00640B12" w:rsidRPr="00257658">
        <w:rPr>
          <w:rStyle w:val="BookTitle"/>
        </w:rPr>
        <w:t>The Prodigal God</w:t>
      </w:r>
      <w:r w:rsidR="00640B12" w:rsidRPr="00257658">
        <w:rPr>
          <w:rFonts w:ascii="Times" w:hAnsi="Times"/>
        </w:rPr>
        <w:t>, Keller</w:t>
      </w:r>
      <w:r w:rsidR="00640B12" w:rsidRPr="00257658">
        <w:rPr>
          <w:rFonts w:ascii="Times" w:hAnsi="Times"/>
        </w:rPr>
        <w:fldChar w:fldCharType="begin"/>
      </w:r>
      <w:r w:rsidR="00640B12" w:rsidRPr="00257658">
        <w:rPr>
          <w:rFonts w:ascii="Times" w:hAnsi="Times"/>
        </w:rPr>
        <w:instrText xml:space="preserve"> XE "Keller" </w:instrText>
      </w:r>
      <w:r w:rsidR="00640B12" w:rsidRPr="00257658">
        <w:rPr>
          <w:rFonts w:ascii="Times" w:hAnsi="Times"/>
        </w:rPr>
        <w:fldChar w:fldCharType="end"/>
      </w:r>
      <w:r w:rsidR="00640B12" w:rsidRPr="00257658">
        <w:rPr>
          <w:rFonts w:ascii="Times" w:hAnsi="Times"/>
        </w:rPr>
        <w:t xml:space="preserve"> thinks Jesus is saying, </w:t>
      </w:r>
    </w:p>
    <w:p w14:paraId="5ACB4E3E" w14:textId="77777777" w:rsidR="00640B12" w:rsidRPr="00257658" w:rsidRDefault="00640B12" w:rsidP="006D2582">
      <w:pPr>
        <w:ind w:left="0"/>
        <w:rPr>
          <w:rFonts w:ascii="Times" w:hAnsi="Times"/>
        </w:rPr>
      </w:pPr>
    </w:p>
    <w:p w14:paraId="44858E12" w14:textId="77777777" w:rsidR="00640B12" w:rsidRPr="00257658" w:rsidRDefault="00640B12" w:rsidP="006D2582">
      <w:pPr>
        <w:pStyle w:val="Scripture"/>
        <w:ind w:left="360"/>
        <w:rPr>
          <w:rFonts w:ascii="Times" w:hAnsi="Times"/>
        </w:rPr>
      </w:pPr>
      <w:r w:rsidRPr="00257658">
        <w:rPr>
          <w:rFonts w:ascii="Times" w:hAnsi="Times"/>
        </w:rPr>
        <w:t xml:space="preserve">“...the inevitable sign that you know you are a sinner saved by sheer, costly grace is a sensitive social conscience and a life poured out in deeds of service to the poor.” </w:t>
      </w:r>
      <w:r w:rsidRPr="00257658">
        <w:rPr>
          <w:rStyle w:val="EndnoteReference"/>
          <w:rFonts w:ascii="Times" w:hAnsi="Times"/>
          <w:i w:val="0"/>
        </w:rPr>
        <w:endnoteReference w:id="94"/>
      </w:r>
      <w:r w:rsidRPr="00257658">
        <w:rPr>
          <w:rFonts w:ascii="Times" w:hAnsi="Times"/>
        </w:rPr>
        <w:t xml:space="preserve">  </w:t>
      </w:r>
    </w:p>
    <w:p w14:paraId="52A81172" w14:textId="77777777" w:rsidR="00640B12" w:rsidRPr="00257658" w:rsidRDefault="00640B12" w:rsidP="006D2582">
      <w:pPr>
        <w:ind w:left="0"/>
        <w:rPr>
          <w:rFonts w:ascii="Times" w:hAnsi="Times"/>
          <w:color w:val="FF0000"/>
        </w:rPr>
      </w:pPr>
    </w:p>
    <w:p w14:paraId="14B21224" w14:textId="77777777" w:rsidR="00640B12" w:rsidRPr="00257658" w:rsidRDefault="00640B12" w:rsidP="006D2582">
      <w:pPr>
        <w:ind w:left="0"/>
        <w:rPr>
          <w:rFonts w:ascii="Times" w:hAnsi="Times"/>
        </w:rPr>
      </w:pPr>
      <w:r w:rsidRPr="00257658">
        <w:rPr>
          <w:rFonts w:ascii="Times" w:hAnsi="Times"/>
        </w:rPr>
        <w:lastRenderedPageBreak/>
        <w:t xml:space="preserve">Jesus is simply showing </w:t>
      </w:r>
      <w:r w:rsidR="00674E19" w:rsidRPr="00257658">
        <w:rPr>
          <w:rFonts w:ascii="Times" w:hAnsi="Times"/>
        </w:rPr>
        <w:t xml:space="preserve">how </w:t>
      </w:r>
      <w:r w:rsidRPr="00257658">
        <w:rPr>
          <w:rFonts w:ascii="Times" w:hAnsi="Times"/>
        </w:rPr>
        <w:t xml:space="preserve">true believers are characterized by a normal compassion for suffering humanity. Religiosity tends to deaden that. </w:t>
      </w:r>
    </w:p>
    <w:p w14:paraId="0E6EACBF" w14:textId="77777777" w:rsidR="00640B12" w:rsidRPr="00257658" w:rsidRDefault="00640B12" w:rsidP="006D2582">
      <w:pPr>
        <w:ind w:left="0"/>
        <w:rPr>
          <w:rFonts w:ascii="Times" w:hAnsi="Times"/>
        </w:rPr>
      </w:pPr>
    </w:p>
    <w:p w14:paraId="46E5E1AB" w14:textId="77777777" w:rsidR="00640B12" w:rsidRPr="00257658" w:rsidRDefault="00640B12" w:rsidP="006D2582">
      <w:pPr>
        <w:ind w:left="0"/>
        <w:rPr>
          <w:rFonts w:ascii="Times" w:hAnsi="Times"/>
        </w:rPr>
      </w:pPr>
      <w:r w:rsidRPr="00257658">
        <w:rPr>
          <w:rFonts w:ascii="Times" w:hAnsi="Times"/>
        </w:rPr>
        <w:t xml:space="preserve">In the ordinary course of life, we encounter people we can help. Both the sheep and goats ask the question, </w:t>
      </w:r>
      <w:r w:rsidRPr="00257658">
        <w:rPr>
          <w:rFonts w:ascii="Times" w:hAnsi="Times" w:cs="Lucida Grande"/>
          <w:i/>
        </w:rPr>
        <w:t>Lord, when did we see you hungry…?</w:t>
      </w:r>
      <w:r w:rsidRPr="00257658">
        <w:rPr>
          <w:rFonts w:ascii="Times" w:hAnsi="Times"/>
          <w:i/>
        </w:rPr>
        <w:t xml:space="preserve"> </w:t>
      </w:r>
      <w:r w:rsidRPr="00257658">
        <w:rPr>
          <w:rFonts w:ascii="Times" w:hAnsi="Times"/>
        </w:rPr>
        <w:t xml:space="preserve"> That is, while leading everyday lives, they “saw” people in need and reacted compassionately. </w:t>
      </w:r>
    </w:p>
    <w:p w14:paraId="7C0F457E" w14:textId="77777777" w:rsidR="00640B12" w:rsidRPr="00257658" w:rsidRDefault="00640B12" w:rsidP="006D2582">
      <w:pPr>
        <w:ind w:left="0"/>
        <w:rPr>
          <w:rFonts w:ascii="Times" w:hAnsi="Times"/>
        </w:rPr>
      </w:pPr>
    </w:p>
    <w:p w14:paraId="70E9F3F2" w14:textId="77777777" w:rsidR="00640B12" w:rsidRPr="00257658" w:rsidRDefault="00640B12" w:rsidP="006D2582">
      <w:pPr>
        <w:ind w:left="0"/>
        <w:rPr>
          <w:rFonts w:ascii="Times" w:hAnsi="Times"/>
          <w:i/>
        </w:rPr>
      </w:pPr>
      <w:r w:rsidRPr="00257658">
        <w:rPr>
          <w:rFonts w:ascii="Times" w:hAnsi="Times"/>
        </w:rPr>
        <w:t>This is a far cry from saying they had not been serving Jesus at all unless …</w:t>
      </w:r>
      <w:r w:rsidRPr="00257658">
        <w:rPr>
          <w:rFonts w:ascii="Times" w:hAnsi="Times"/>
          <w:i/>
        </w:rPr>
        <w:t>they had been serving the hungry, the refugee, the sick, and the prisoner…</w:t>
      </w:r>
      <w:r w:rsidRPr="00257658">
        <w:rPr>
          <w:rStyle w:val="EndnoteReference"/>
          <w:rFonts w:ascii="Times" w:hAnsi="Times"/>
          <w:i/>
        </w:rPr>
        <w:endnoteReference w:id="95"/>
      </w:r>
    </w:p>
    <w:p w14:paraId="5A4090CF" w14:textId="77777777" w:rsidR="00640B12" w:rsidRPr="00257658" w:rsidRDefault="00640B12" w:rsidP="006D2582">
      <w:pPr>
        <w:ind w:left="0"/>
        <w:rPr>
          <w:rFonts w:ascii="Times" w:hAnsi="Times"/>
        </w:rPr>
      </w:pPr>
    </w:p>
    <w:p w14:paraId="7A0045D0" w14:textId="6E8A04AF" w:rsidR="00640B12" w:rsidRPr="00257658" w:rsidRDefault="00640B12" w:rsidP="006D2582">
      <w:pPr>
        <w:ind w:left="0"/>
        <w:rPr>
          <w:rFonts w:ascii="Times" w:hAnsi="Times"/>
        </w:rPr>
      </w:pPr>
      <w:r w:rsidRPr="00257658">
        <w:rPr>
          <w:rFonts w:ascii="Times" w:hAnsi="Times"/>
        </w:rPr>
        <w:t xml:space="preserve">It is an unjustifiable leap from this parable to the assumption that service to the poor is a mission to which the church must dedicate itself, that our spirituality is measurable by </w:t>
      </w:r>
      <w:r w:rsidR="003D2E03">
        <w:rPr>
          <w:rFonts w:ascii="Times" w:hAnsi="Times"/>
        </w:rPr>
        <w:t>it,</w:t>
      </w:r>
      <w:r w:rsidRPr="00257658">
        <w:rPr>
          <w:rFonts w:ascii="Times" w:hAnsi="Times"/>
        </w:rPr>
        <w:t xml:space="preserve"> or that it is the other half of the gospel. </w:t>
      </w:r>
    </w:p>
    <w:p w14:paraId="77833CFD" w14:textId="77777777" w:rsidR="00640B12" w:rsidRPr="00257658" w:rsidRDefault="00640B12" w:rsidP="006D2582">
      <w:pPr>
        <w:ind w:left="0"/>
        <w:rPr>
          <w:rFonts w:ascii="Times" w:hAnsi="Times"/>
        </w:rPr>
      </w:pPr>
    </w:p>
    <w:p w14:paraId="00C79CA4" w14:textId="7362DD5E" w:rsidR="00640B12" w:rsidRPr="00257658" w:rsidRDefault="00640B12" w:rsidP="006D2582">
      <w:pPr>
        <w:ind w:left="0"/>
        <w:rPr>
          <w:rFonts w:ascii="Times" w:hAnsi="Times"/>
        </w:rPr>
      </w:pPr>
      <w:r w:rsidRPr="00257658">
        <w:rPr>
          <w:rFonts w:ascii="Times" w:hAnsi="Times"/>
        </w:rPr>
        <w:t xml:space="preserve">It’s like saying </w:t>
      </w:r>
      <w:r w:rsidR="005D36EA">
        <w:rPr>
          <w:rFonts w:ascii="Times" w:hAnsi="Times"/>
        </w:rPr>
        <w:t>Christian</w:t>
      </w:r>
      <w:r w:rsidRPr="00257658">
        <w:rPr>
          <w:rFonts w:ascii="Times" w:hAnsi="Times"/>
        </w:rPr>
        <w:t>s must keep the Ten Commandments and manifest the fruit of the Spirit.</w:t>
      </w:r>
      <w:r w:rsidRPr="00257658">
        <w:rPr>
          <w:rStyle w:val="EndnoteReference"/>
          <w:rFonts w:ascii="Times" w:hAnsi="Times"/>
        </w:rPr>
        <w:endnoteReference w:id="96"/>
      </w:r>
      <w:r w:rsidRPr="00257658">
        <w:rPr>
          <w:rFonts w:ascii="Times" w:hAnsi="Times"/>
        </w:rPr>
        <w:t xml:space="preserve"> These characterize </w:t>
      </w:r>
      <w:r w:rsidR="005D36EA">
        <w:rPr>
          <w:rFonts w:ascii="Times" w:hAnsi="Times"/>
        </w:rPr>
        <w:t>Christian</w:t>
      </w:r>
      <w:r w:rsidRPr="00257658">
        <w:rPr>
          <w:rFonts w:ascii="Times" w:hAnsi="Times"/>
        </w:rPr>
        <w:t xml:space="preserve">s. That is another subject than the mission of the church, individual </w:t>
      </w:r>
      <w:r w:rsidR="003D2E03">
        <w:rPr>
          <w:rFonts w:ascii="Times" w:hAnsi="Times"/>
        </w:rPr>
        <w:t>callings,</w:t>
      </w:r>
      <w:r w:rsidRPr="00257658">
        <w:rPr>
          <w:rFonts w:ascii="Times" w:hAnsi="Times"/>
        </w:rPr>
        <w:t xml:space="preserve"> or the Great Commission</w:t>
      </w:r>
      <w:r w:rsidRPr="00257658">
        <w:rPr>
          <w:rFonts w:ascii="Times" w:hAnsi="Times"/>
        </w:rPr>
        <w:fldChar w:fldCharType="begin"/>
      </w:r>
      <w:r w:rsidRPr="00257658">
        <w:rPr>
          <w:rFonts w:ascii="Times" w:hAnsi="Times"/>
        </w:rPr>
        <w:instrText xml:space="preserve"> XE "Great Commission" </w:instrText>
      </w:r>
      <w:r w:rsidRPr="00257658">
        <w:rPr>
          <w:rFonts w:ascii="Times" w:hAnsi="Times"/>
        </w:rPr>
        <w:fldChar w:fldCharType="end"/>
      </w:r>
      <w:r w:rsidRPr="00257658">
        <w:rPr>
          <w:rFonts w:ascii="Times" w:hAnsi="Times"/>
        </w:rPr>
        <w:t xml:space="preserve">. One might as well say that keeping the Ten Commandments is the other half of the gospel. Or the fruit of the Spirit is the church’s mission. </w:t>
      </w:r>
    </w:p>
    <w:p w14:paraId="04D0F442" w14:textId="77777777" w:rsidR="00640B12" w:rsidRPr="00257658" w:rsidRDefault="00640B12" w:rsidP="006D2582">
      <w:pPr>
        <w:ind w:left="0"/>
        <w:rPr>
          <w:rFonts w:ascii="Times" w:hAnsi="Times"/>
        </w:rPr>
      </w:pPr>
    </w:p>
    <w:p w14:paraId="5F372FB0" w14:textId="77777777" w:rsidR="00640B12" w:rsidRPr="00257658" w:rsidRDefault="00640B12" w:rsidP="006D2582">
      <w:pPr>
        <w:ind w:left="0"/>
        <w:rPr>
          <w:rFonts w:ascii="Times" w:hAnsi="Times"/>
        </w:rPr>
      </w:pPr>
      <w:r w:rsidRPr="00257658">
        <w:rPr>
          <w:rFonts w:ascii="Times" w:hAnsi="Times"/>
        </w:rPr>
        <w:t xml:space="preserve">In the parable of the sheep and goats, Jesus is speaking words of comfort, as Isaiah predicted the Messiah would do. </w:t>
      </w:r>
      <w:r w:rsidRPr="00257658">
        <w:rPr>
          <w:rFonts w:ascii="Times" w:hAnsi="Times"/>
          <w:i/>
        </w:rPr>
        <w:t>Comfort my people…</w:t>
      </w:r>
      <w:r w:rsidRPr="00257658">
        <w:rPr>
          <w:rStyle w:val="EndnoteReference"/>
          <w:rFonts w:ascii="Times" w:hAnsi="Times"/>
          <w:i/>
        </w:rPr>
        <w:endnoteReference w:id="97"/>
      </w:r>
      <w:r w:rsidRPr="00257658">
        <w:rPr>
          <w:rFonts w:ascii="Times" w:hAnsi="Times"/>
          <w:i/>
        </w:rPr>
        <w:t xml:space="preserve"> </w:t>
      </w:r>
      <w:r w:rsidRPr="00257658">
        <w:rPr>
          <w:rFonts w:ascii="Times" w:hAnsi="Times"/>
        </w:rPr>
        <w:t xml:space="preserve">He is letting them know those calloused religious leaders who oppressed them and did nothing to alleviate their misery, would receive their just reward. </w:t>
      </w:r>
    </w:p>
    <w:p w14:paraId="632D629D" w14:textId="77777777" w:rsidR="00640B12" w:rsidRPr="00257658" w:rsidRDefault="00640B12" w:rsidP="006D2582">
      <w:pPr>
        <w:ind w:left="0"/>
        <w:rPr>
          <w:rFonts w:ascii="Times" w:hAnsi="Times"/>
        </w:rPr>
      </w:pPr>
    </w:p>
    <w:p w14:paraId="5F2CFC4C" w14:textId="77777777" w:rsidR="00640B12" w:rsidRPr="00257658" w:rsidRDefault="00640B12" w:rsidP="006D2582">
      <w:pPr>
        <w:ind w:left="0"/>
        <w:rPr>
          <w:rFonts w:ascii="Times" w:hAnsi="Times"/>
        </w:rPr>
      </w:pPr>
      <w:r w:rsidRPr="00257658">
        <w:rPr>
          <w:rFonts w:ascii="Times" w:hAnsi="Times"/>
        </w:rPr>
        <w:t xml:space="preserve">In the meantime, kingdom thrones are being prepared for some of the supposedly ignorant rabble </w:t>
      </w:r>
      <w:r w:rsidR="00EF5CE5" w:rsidRPr="00257658">
        <w:rPr>
          <w:rFonts w:ascii="Times" w:hAnsi="Times"/>
        </w:rPr>
        <w:t>that</w:t>
      </w:r>
      <w:r w:rsidRPr="00257658">
        <w:rPr>
          <w:rFonts w:ascii="Times" w:hAnsi="Times"/>
        </w:rPr>
        <w:t xml:space="preserve"> found it perfectly natural to help a neighbor in need. This is the point of the parable and nothing else. Jesus had no intention of throwing another duty trip on his disciples. </w:t>
      </w:r>
    </w:p>
    <w:p w14:paraId="5BD7D297" w14:textId="77777777" w:rsidR="00640B12" w:rsidRPr="00257658" w:rsidRDefault="00640B12" w:rsidP="006D2582">
      <w:pPr>
        <w:ind w:left="0"/>
        <w:rPr>
          <w:rFonts w:ascii="Times" w:hAnsi="Times"/>
        </w:rPr>
      </w:pPr>
    </w:p>
    <w:p w14:paraId="01B6C2AD" w14:textId="77777777" w:rsidR="00640B12" w:rsidRPr="00257658" w:rsidRDefault="00640B12" w:rsidP="006D2582">
      <w:pPr>
        <w:ind w:left="0"/>
        <w:rPr>
          <w:rFonts w:ascii="Times" w:hAnsi="Times"/>
        </w:rPr>
      </w:pPr>
      <w:r w:rsidRPr="00257658">
        <w:rPr>
          <w:rFonts w:ascii="Times" w:hAnsi="Times"/>
        </w:rPr>
        <w:t xml:space="preserve">Commentator Matthew Henry observed that </w:t>
      </w:r>
      <w:r w:rsidRPr="00257658">
        <w:rPr>
          <w:rFonts w:ascii="Times" w:hAnsi="Times"/>
          <w:i/>
        </w:rPr>
        <w:t xml:space="preserve">“uncharitable indifference to the poor is a sin.” </w:t>
      </w:r>
      <w:r w:rsidRPr="00257658">
        <w:rPr>
          <w:rStyle w:val="EndnoteReference"/>
          <w:rFonts w:ascii="Times" w:hAnsi="Times"/>
          <w:i/>
        </w:rPr>
        <w:endnoteReference w:id="98"/>
      </w:r>
      <w:r w:rsidRPr="00257658">
        <w:rPr>
          <w:rFonts w:ascii="Times" w:hAnsi="Times"/>
          <w:i/>
        </w:rPr>
        <w:t xml:space="preserve"> </w:t>
      </w:r>
      <w:r w:rsidRPr="00257658">
        <w:rPr>
          <w:rFonts w:ascii="Times" w:hAnsi="Times"/>
        </w:rPr>
        <w:t xml:space="preserve">That is clear from this parable. What is less clear is what this has to do with the mandates the new social gospel imposes on the church. </w:t>
      </w:r>
    </w:p>
    <w:p w14:paraId="5B5715D4" w14:textId="77777777" w:rsidR="00640B12" w:rsidRPr="00257658" w:rsidRDefault="00640B12" w:rsidP="00104168">
      <w:pPr>
        <w:pStyle w:val="Heading2"/>
      </w:pPr>
      <w:bookmarkStart w:id="168" w:name="_Toc166376144"/>
      <w:bookmarkStart w:id="169" w:name="_Toc166376230"/>
      <w:bookmarkStart w:id="170" w:name="_Toc169580113"/>
      <w:r w:rsidRPr="00257658">
        <w:t>Good Samaritan</w:t>
      </w:r>
      <w:bookmarkEnd w:id="168"/>
      <w:bookmarkEnd w:id="169"/>
      <w:bookmarkEnd w:id="170"/>
      <w:r w:rsidRPr="00257658">
        <w:fldChar w:fldCharType="begin"/>
      </w:r>
      <w:r w:rsidRPr="00257658">
        <w:instrText xml:space="preserve"> XE "Good Samaritan" </w:instrText>
      </w:r>
      <w:r w:rsidRPr="00257658">
        <w:fldChar w:fldCharType="end"/>
      </w:r>
    </w:p>
    <w:p w14:paraId="36ED3B96" w14:textId="72232FAF" w:rsidR="00640B12" w:rsidRPr="00257658" w:rsidRDefault="00640B12" w:rsidP="006D2582">
      <w:pPr>
        <w:ind w:left="0"/>
        <w:rPr>
          <w:rFonts w:ascii="Times" w:hAnsi="Times"/>
        </w:rPr>
      </w:pPr>
      <w:r w:rsidRPr="00257658">
        <w:rPr>
          <w:rFonts w:ascii="Times" w:hAnsi="Times"/>
        </w:rPr>
        <w:t xml:space="preserve">The second most commonly quoted parable by the new social gospel is the Good </w:t>
      </w:r>
      <w:r w:rsidR="003D2E03">
        <w:rPr>
          <w:rFonts w:ascii="Times" w:hAnsi="Times"/>
        </w:rPr>
        <w:t>Samaritan.</w:t>
      </w:r>
    </w:p>
    <w:p w14:paraId="4613C49B" w14:textId="77777777" w:rsidR="00640B12" w:rsidRPr="00257658" w:rsidRDefault="00640B12" w:rsidP="006D2582">
      <w:pPr>
        <w:ind w:left="0"/>
        <w:rPr>
          <w:rFonts w:ascii="Times" w:hAnsi="Times"/>
        </w:rPr>
      </w:pPr>
    </w:p>
    <w:p w14:paraId="7F6A4359" w14:textId="34C21D99" w:rsidR="00640B12" w:rsidRPr="00257658" w:rsidRDefault="00640B12" w:rsidP="006D2582">
      <w:pPr>
        <w:ind w:left="0"/>
        <w:rPr>
          <w:rFonts w:ascii="Times" w:hAnsi="Times"/>
        </w:rPr>
      </w:pPr>
      <w:r w:rsidRPr="00257658">
        <w:rPr>
          <w:rFonts w:ascii="Times" w:hAnsi="Times"/>
        </w:rPr>
        <w:t xml:space="preserve">A scribe, an </w:t>
      </w:r>
      <w:r w:rsidRPr="00257658">
        <w:rPr>
          <w:rFonts w:ascii="Times" w:hAnsi="Times"/>
          <w:i/>
        </w:rPr>
        <w:t>expert in the law</w:t>
      </w:r>
      <w:r w:rsidRPr="00257658">
        <w:rPr>
          <w:rFonts w:ascii="Times" w:hAnsi="Times"/>
        </w:rPr>
        <w:t>, tried to trap Jesus into betraying something the law specifies. He asked, “Who is my neighbor?”</w:t>
      </w:r>
      <w:r w:rsidR="00E21CC6">
        <w:rPr>
          <w:rFonts w:ascii="Times" w:hAnsi="Times"/>
        </w:rPr>
        <w:t xml:space="preserve"> Luke 10:25-37</w:t>
      </w:r>
    </w:p>
    <w:p w14:paraId="2AA6B3C1" w14:textId="77777777" w:rsidR="00640B12" w:rsidRPr="00257658" w:rsidRDefault="00640B12" w:rsidP="006D2582">
      <w:pPr>
        <w:ind w:left="0"/>
        <w:rPr>
          <w:rFonts w:ascii="Times" w:hAnsi="Times"/>
        </w:rPr>
      </w:pPr>
    </w:p>
    <w:p w14:paraId="584AC7DB" w14:textId="7B6EB91B" w:rsidR="00640B12" w:rsidRPr="00257658" w:rsidRDefault="00640B12" w:rsidP="006D2582">
      <w:pPr>
        <w:ind w:left="0"/>
        <w:rPr>
          <w:rFonts w:ascii="Times" w:hAnsi="Times"/>
        </w:rPr>
      </w:pPr>
      <w:r w:rsidRPr="00257658">
        <w:rPr>
          <w:rFonts w:ascii="Times" w:hAnsi="Times"/>
        </w:rPr>
        <w:t xml:space="preserve">Why did the scribe ask that? In Old Testament law, the term </w:t>
      </w:r>
      <w:r w:rsidR="003D2E03">
        <w:rPr>
          <w:rFonts w:ascii="Times" w:hAnsi="Times"/>
        </w:rPr>
        <w:t>"neighbor"</w:t>
      </w:r>
      <w:r w:rsidRPr="00257658">
        <w:rPr>
          <w:rFonts w:ascii="Times" w:hAnsi="Times"/>
        </w:rPr>
        <w:t xml:space="preserve"> generally referred to fellow Jews, members of the covenant community only. </w:t>
      </w:r>
      <w:r w:rsidR="003D2E03">
        <w:rPr>
          <w:rFonts w:ascii="Times" w:hAnsi="Times"/>
        </w:rPr>
        <w:t xml:space="preserve">(Lev. 19:18) </w:t>
      </w:r>
      <w:r w:rsidRPr="00257658">
        <w:rPr>
          <w:rFonts w:ascii="Times" w:hAnsi="Times"/>
        </w:rPr>
        <w:t>Jesus popped that bubble by making the hero of the story someone considered by the Jews as</w:t>
      </w:r>
      <w:r w:rsidR="00645D21">
        <w:rPr>
          <w:rFonts w:ascii="Times" w:hAnsi="Times"/>
        </w:rPr>
        <w:t xml:space="preserve"> being</w:t>
      </w:r>
      <w:r w:rsidRPr="00257658">
        <w:rPr>
          <w:rFonts w:ascii="Times" w:hAnsi="Times"/>
        </w:rPr>
        <w:t xml:space="preserve"> outside the covenant, a Samaritan.</w:t>
      </w:r>
    </w:p>
    <w:p w14:paraId="47E2071B" w14:textId="77777777" w:rsidR="00640B12" w:rsidRPr="00257658" w:rsidRDefault="00640B12" w:rsidP="006D2582">
      <w:pPr>
        <w:ind w:left="0"/>
        <w:rPr>
          <w:rFonts w:ascii="Times" w:hAnsi="Times"/>
        </w:rPr>
      </w:pPr>
    </w:p>
    <w:p w14:paraId="45377BE3" w14:textId="267F8DCA" w:rsidR="00640B12" w:rsidRPr="00257658" w:rsidRDefault="00640B12" w:rsidP="006D2582">
      <w:pPr>
        <w:ind w:left="0"/>
        <w:rPr>
          <w:rFonts w:ascii="Times" w:hAnsi="Times"/>
        </w:rPr>
      </w:pPr>
      <w:r w:rsidRPr="00257658">
        <w:rPr>
          <w:rFonts w:ascii="Times" w:hAnsi="Times"/>
        </w:rPr>
        <w:t>On this point, Keller</w:t>
      </w:r>
      <w:r w:rsidRPr="00257658">
        <w:rPr>
          <w:rFonts w:ascii="Times" w:hAnsi="Times"/>
        </w:rPr>
        <w:fldChar w:fldCharType="begin"/>
      </w:r>
      <w:r w:rsidRPr="00257658">
        <w:rPr>
          <w:rFonts w:ascii="Times" w:hAnsi="Times"/>
        </w:rPr>
        <w:instrText xml:space="preserve"> XE "Keller" </w:instrText>
      </w:r>
      <w:r w:rsidRPr="00257658">
        <w:rPr>
          <w:rFonts w:ascii="Times" w:hAnsi="Times"/>
        </w:rPr>
        <w:fldChar w:fldCharType="end"/>
      </w:r>
      <w:r w:rsidRPr="00257658">
        <w:rPr>
          <w:rFonts w:ascii="Times" w:hAnsi="Times"/>
        </w:rPr>
        <w:t xml:space="preserve"> is quite right in pointing out how Jesus extended the term </w:t>
      </w:r>
      <w:r w:rsidR="003D2E03">
        <w:rPr>
          <w:rFonts w:ascii="Times" w:hAnsi="Times"/>
        </w:rPr>
        <w:t>“neighbor”</w:t>
      </w:r>
      <w:r w:rsidRPr="00257658">
        <w:rPr>
          <w:rFonts w:ascii="Times" w:hAnsi="Times"/>
          <w:i/>
        </w:rPr>
        <w:t xml:space="preserve"> </w:t>
      </w:r>
      <w:r w:rsidRPr="00257658">
        <w:rPr>
          <w:rFonts w:ascii="Times" w:hAnsi="Times"/>
        </w:rPr>
        <w:t>to include those outside the “covenant community,” w</w:t>
      </w:r>
      <w:r w:rsidR="00DF7E5E">
        <w:rPr>
          <w:rFonts w:ascii="Times" w:hAnsi="Times"/>
        </w:rPr>
        <w:t>hich</w:t>
      </w:r>
      <w:r w:rsidRPr="00257658">
        <w:rPr>
          <w:rFonts w:ascii="Times" w:hAnsi="Times"/>
        </w:rPr>
        <w:t xml:space="preserve"> today is the church. </w:t>
      </w:r>
    </w:p>
    <w:p w14:paraId="7C988E93" w14:textId="77777777" w:rsidR="00640B12" w:rsidRPr="00257658" w:rsidRDefault="00640B12" w:rsidP="006D2582">
      <w:pPr>
        <w:ind w:left="0"/>
        <w:rPr>
          <w:rFonts w:ascii="Times" w:hAnsi="Times"/>
        </w:rPr>
      </w:pPr>
    </w:p>
    <w:p w14:paraId="03A298D0" w14:textId="77777777" w:rsidR="00640B12" w:rsidRPr="00257658" w:rsidRDefault="00640B12" w:rsidP="006D2582">
      <w:pPr>
        <w:pStyle w:val="Scripture"/>
        <w:ind w:left="360"/>
        <w:rPr>
          <w:rFonts w:ascii="Times" w:hAnsi="Times"/>
          <w:lang w:eastAsia="ja-JP"/>
        </w:rPr>
      </w:pPr>
      <w:r w:rsidRPr="00257658">
        <w:rPr>
          <w:rFonts w:ascii="Times" w:hAnsi="Times"/>
          <w:lang w:eastAsia="ja-JP"/>
        </w:rPr>
        <w:lastRenderedPageBreak/>
        <w:t>The main thrust of Jesus' famous parable of the Good Samaritan</w:t>
      </w:r>
      <w:r w:rsidRPr="00257658">
        <w:rPr>
          <w:rFonts w:ascii="Times" w:hAnsi="Times"/>
          <w:lang w:eastAsia="ja-JP"/>
        </w:rPr>
        <w:fldChar w:fldCharType="begin"/>
      </w:r>
      <w:r w:rsidRPr="00257658">
        <w:rPr>
          <w:rFonts w:ascii="Times" w:hAnsi="Times"/>
        </w:rPr>
        <w:instrText xml:space="preserve"> XE "Good Samaritan" </w:instrText>
      </w:r>
      <w:r w:rsidRPr="00257658">
        <w:rPr>
          <w:rFonts w:ascii="Times" w:hAnsi="Times"/>
          <w:lang w:eastAsia="ja-JP"/>
        </w:rPr>
        <w:fldChar w:fldCharType="end"/>
      </w:r>
      <w:r w:rsidRPr="00257658">
        <w:rPr>
          <w:rFonts w:ascii="Times" w:hAnsi="Times"/>
          <w:lang w:eastAsia="ja-JP"/>
        </w:rPr>
        <w:t xml:space="preserve"> (Luke 10:25–37) is that the ministry of mercy should not be confined to the covenant community, but should also be extended to those outside. </w:t>
      </w:r>
      <w:r w:rsidRPr="00257658">
        <w:rPr>
          <w:rStyle w:val="EndnoteReference"/>
          <w:rFonts w:ascii="Times" w:hAnsi="Times" w:cs="Lucida Grande"/>
          <w:szCs w:val="26"/>
          <w:lang w:eastAsia="ja-JP"/>
        </w:rPr>
        <w:endnoteReference w:id="99"/>
      </w:r>
    </w:p>
    <w:p w14:paraId="0FCD1D56" w14:textId="77777777" w:rsidR="00640B12" w:rsidRPr="00257658" w:rsidRDefault="00640B12" w:rsidP="006D2582">
      <w:pPr>
        <w:ind w:left="0"/>
        <w:rPr>
          <w:rFonts w:ascii="Times" w:hAnsi="Times" w:cs="Arial"/>
          <w:szCs w:val="38"/>
          <w:lang w:eastAsia="ja-JP"/>
        </w:rPr>
      </w:pPr>
      <w:r w:rsidRPr="00257658">
        <w:rPr>
          <w:rFonts w:ascii="Times" w:hAnsi="Times" w:cs="Arial"/>
          <w:szCs w:val="38"/>
          <w:lang w:eastAsia="ja-JP"/>
        </w:rPr>
        <w:tab/>
      </w:r>
      <w:r w:rsidRPr="00257658">
        <w:rPr>
          <w:rFonts w:ascii="Times" w:hAnsi="Times" w:cs="Arial"/>
          <w:szCs w:val="38"/>
          <w:lang w:eastAsia="ja-JP"/>
        </w:rPr>
        <w:tab/>
      </w:r>
    </w:p>
    <w:p w14:paraId="4AEB2171" w14:textId="77777777" w:rsidR="00640B12" w:rsidRPr="00257658" w:rsidRDefault="00640B12" w:rsidP="006D2582">
      <w:pPr>
        <w:ind w:left="0"/>
        <w:rPr>
          <w:rFonts w:ascii="Times" w:hAnsi="Times" w:cs="Arial"/>
          <w:i/>
          <w:szCs w:val="38"/>
          <w:lang w:eastAsia="ja-JP"/>
        </w:rPr>
      </w:pPr>
      <w:r w:rsidRPr="00257658">
        <w:rPr>
          <w:rFonts w:ascii="Times" w:hAnsi="Times" w:cs="Arial"/>
          <w:szCs w:val="38"/>
          <w:lang w:eastAsia="ja-JP"/>
        </w:rPr>
        <w:t xml:space="preserve">In </w:t>
      </w:r>
      <w:r w:rsidRPr="00257658">
        <w:rPr>
          <w:rStyle w:val="BookTitle"/>
        </w:rPr>
        <w:t>Humanitarian Jesus</w:t>
      </w:r>
      <w:r w:rsidRPr="00257658">
        <w:rPr>
          <w:rFonts w:ascii="Times" w:hAnsi="Times" w:cs="Arial"/>
          <w:i/>
          <w:szCs w:val="38"/>
          <w:lang w:eastAsia="ja-JP"/>
        </w:rPr>
        <w:t xml:space="preserve">, </w:t>
      </w:r>
      <w:r w:rsidRPr="00257658">
        <w:rPr>
          <w:rFonts w:ascii="Times" w:hAnsi="Times" w:cs="Arial"/>
          <w:szCs w:val="38"/>
          <w:lang w:eastAsia="ja-JP"/>
        </w:rPr>
        <w:t>the authors also show the Samaritan as demonstrating compassion for a person outside his own race. “</w:t>
      </w:r>
      <w:r w:rsidRPr="00257658">
        <w:rPr>
          <w:rFonts w:ascii="Times" w:hAnsi="Times" w:cs="Arial"/>
          <w:i/>
          <w:szCs w:val="38"/>
          <w:lang w:eastAsia="ja-JP"/>
        </w:rPr>
        <w:t xml:space="preserve">Love is taking one step more than you think you can, because the person you are serving can’t take steps toward you.” </w:t>
      </w:r>
      <w:r w:rsidRPr="00257658">
        <w:rPr>
          <w:rStyle w:val="EndnoteReference"/>
          <w:rFonts w:ascii="Times" w:hAnsi="Times" w:cs="Arial"/>
          <w:i/>
          <w:szCs w:val="38"/>
          <w:lang w:eastAsia="ja-JP"/>
        </w:rPr>
        <w:endnoteReference w:id="100"/>
      </w:r>
    </w:p>
    <w:p w14:paraId="396EC48B" w14:textId="77777777" w:rsidR="00640B12" w:rsidRPr="00257658" w:rsidRDefault="00640B12" w:rsidP="006D2582">
      <w:pPr>
        <w:ind w:left="0"/>
        <w:rPr>
          <w:rFonts w:ascii="Times" w:hAnsi="Times" w:cs="Arial"/>
          <w:i/>
          <w:szCs w:val="38"/>
          <w:lang w:eastAsia="ja-JP"/>
        </w:rPr>
      </w:pPr>
    </w:p>
    <w:p w14:paraId="6976CFD3" w14:textId="7878B5CC" w:rsidR="00640B12" w:rsidRPr="00257658" w:rsidRDefault="00640B12" w:rsidP="006D2582">
      <w:pPr>
        <w:ind w:left="0"/>
        <w:rPr>
          <w:rFonts w:ascii="Times" w:hAnsi="Times" w:cs="Arial"/>
          <w:szCs w:val="38"/>
          <w:lang w:eastAsia="ja-JP"/>
        </w:rPr>
      </w:pPr>
      <w:r w:rsidRPr="00257658">
        <w:rPr>
          <w:rFonts w:ascii="Times" w:hAnsi="Times" w:cs="Arial"/>
          <w:szCs w:val="38"/>
          <w:lang w:eastAsia="ja-JP"/>
        </w:rPr>
        <w:t xml:space="preserve">Well said. Unfortunately, social gospel teachers in general tend to quote this parable as one of several </w:t>
      </w:r>
      <w:r w:rsidR="003D2E03">
        <w:rPr>
          <w:rFonts w:ascii="Times" w:hAnsi="Times" w:cs="Arial"/>
          <w:szCs w:val="38"/>
          <w:lang w:eastAsia="ja-JP"/>
        </w:rPr>
        <w:t>pieces of evidence</w:t>
      </w:r>
      <w:r w:rsidRPr="00257658">
        <w:rPr>
          <w:rFonts w:ascii="Times" w:hAnsi="Times" w:cs="Arial"/>
          <w:szCs w:val="38"/>
          <w:lang w:eastAsia="ja-JP"/>
        </w:rPr>
        <w:t xml:space="preserve"> within books or articles to support premises that have nothing to do with its original intent. </w:t>
      </w:r>
    </w:p>
    <w:p w14:paraId="0E0FCEDC" w14:textId="77777777" w:rsidR="00640B12" w:rsidRPr="00257658" w:rsidRDefault="00640B12" w:rsidP="006D2582">
      <w:pPr>
        <w:ind w:left="0"/>
        <w:rPr>
          <w:rFonts w:ascii="Times" w:hAnsi="Times" w:cs="Arial"/>
          <w:szCs w:val="38"/>
          <w:lang w:eastAsia="ja-JP"/>
        </w:rPr>
      </w:pPr>
    </w:p>
    <w:p w14:paraId="0F7F9568" w14:textId="31FA0A7C" w:rsidR="00640B12" w:rsidRPr="00257658" w:rsidRDefault="00640B12" w:rsidP="006D2582">
      <w:pPr>
        <w:ind w:left="0"/>
        <w:rPr>
          <w:rFonts w:ascii="Times" w:hAnsi="Times" w:cs="Arial"/>
          <w:szCs w:val="38"/>
          <w:lang w:eastAsia="ja-JP"/>
        </w:rPr>
      </w:pPr>
      <w:r w:rsidRPr="00257658">
        <w:rPr>
          <w:rFonts w:ascii="Times" w:hAnsi="Times" w:cs="Arial"/>
          <w:szCs w:val="38"/>
          <w:lang w:eastAsia="ja-JP"/>
        </w:rPr>
        <w:t xml:space="preserve">The Samaritan was neither a church nor was the robbery victim the world. Nor did Jesus intend this as an example of a social justice enterprise, the mission of the </w:t>
      </w:r>
      <w:r w:rsidR="003D2E03">
        <w:rPr>
          <w:rFonts w:ascii="Times" w:hAnsi="Times" w:cs="Arial"/>
          <w:szCs w:val="38"/>
          <w:lang w:eastAsia="ja-JP"/>
        </w:rPr>
        <w:t>church,</w:t>
      </w:r>
      <w:r w:rsidRPr="00257658">
        <w:rPr>
          <w:rFonts w:ascii="Times" w:hAnsi="Times" w:cs="Arial"/>
          <w:szCs w:val="38"/>
          <w:lang w:eastAsia="ja-JP"/>
        </w:rPr>
        <w:t xml:space="preserve"> or the Great Commission</w:t>
      </w:r>
      <w:r w:rsidRPr="00257658">
        <w:rPr>
          <w:rFonts w:ascii="Times" w:hAnsi="Times" w:cs="Arial"/>
          <w:szCs w:val="38"/>
          <w:lang w:eastAsia="ja-JP"/>
        </w:rPr>
        <w:fldChar w:fldCharType="begin"/>
      </w:r>
      <w:r w:rsidRPr="00257658">
        <w:rPr>
          <w:rFonts w:ascii="Times" w:hAnsi="Times"/>
        </w:rPr>
        <w:instrText xml:space="preserve"> XE "Great Commission" </w:instrText>
      </w:r>
      <w:r w:rsidRPr="00257658">
        <w:rPr>
          <w:rFonts w:ascii="Times" w:hAnsi="Times" w:cs="Arial"/>
          <w:szCs w:val="38"/>
          <w:lang w:eastAsia="ja-JP"/>
        </w:rPr>
        <w:fldChar w:fldCharType="end"/>
      </w:r>
      <w:r w:rsidRPr="00257658">
        <w:rPr>
          <w:rFonts w:ascii="Times" w:hAnsi="Times" w:cs="Arial"/>
          <w:szCs w:val="38"/>
          <w:lang w:eastAsia="ja-JP"/>
        </w:rPr>
        <w:t xml:space="preserve">. It lends support to none of these. </w:t>
      </w:r>
    </w:p>
    <w:p w14:paraId="2C937533" w14:textId="77777777" w:rsidR="00640B12" w:rsidRPr="00257658" w:rsidRDefault="00640B12" w:rsidP="006D2582">
      <w:pPr>
        <w:ind w:left="0"/>
        <w:rPr>
          <w:rFonts w:ascii="Times" w:hAnsi="Times" w:cs="Arial"/>
          <w:szCs w:val="38"/>
          <w:lang w:eastAsia="ja-JP"/>
        </w:rPr>
      </w:pPr>
    </w:p>
    <w:p w14:paraId="3003E4C5" w14:textId="6A939DCD" w:rsidR="00640B12" w:rsidRPr="00257658" w:rsidRDefault="00640B12" w:rsidP="006D2582">
      <w:pPr>
        <w:ind w:left="0"/>
        <w:rPr>
          <w:rFonts w:ascii="Times" w:hAnsi="Times" w:cs="Arial"/>
          <w:szCs w:val="38"/>
          <w:lang w:eastAsia="ja-JP"/>
        </w:rPr>
      </w:pPr>
      <w:r w:rsidRPr="00257658">
        <w:rPr>
          <w:rFonts w:ascii="Times" w:hAnsi="Times" w:cs="Arial"/>
          <w:szCs w:val="38"/>
          <w:lang w:eastAsia="ja-JP"/>
        </w:rPr>
        <w:t xml:space="preserve">Adding our own allegorical interpretations to elements of a parable, then imposing them on </w:t>
      </w:r>
      <w:r w:rsidR="005D36EA">
        <w:rPr>
          <w:rFonts w:ascii="Times" w:hAnsi="Times" w:cs="Arial"/>
          <w:szCs w:val="38"/>
          <w:lang w:eastAsia="ja-JP"/>
        </w:rPr>
        <w:t>Christian</w:t>
      </w:r>
      <w:r w:rsidRPr="00257658">
        <w:rPr>
          <w:rFonts w:ascii="Times" w:hAnsi="Times" w:cs="Arial"/>
          <w:szCs w:val="38"/>
          <w:lang w:eastAsia="ja-JP"/>
        </w:rPr>
        <w:t xml:space="preserve">s without clear </w:t>
      </w:r>
      <w:r w:rsidR="003D2E03">
        <w:rPr>
          <w:rFonts w:ascii="Times" w:hAnsi="Times" w:cs="Arial"/>
          <w:szCs w:val="38"/>
          <w:lang w:eastAsia="ja-JP"/>
        </w:rPr>
        <w:t>warrant,</w:t>
      </w:r>
      <w:r w:rsidRPr="00257658">
        <w:rPr>
          <w:rFonts w:ascii="Times" w:hAnsi="Times" w:cs="Arial"/>
          <w:szCs w:val="38"/>
          <w:lang w:eastAsia="ja-JP"/>
        </w:rPr>
        <w:t xml:space="preserve"> is a sure formula for confusion. The incident in this parable is a singular emergency situation, atypical of daily life. It is designed to expose the difference between a heart calloused by ungodly religion versus a normal person with a sense of compassion. </w:t>
      </w:r>
    </w:p>
    <w:p w14:paraId="206C18BC" w14:textId="77777777" w:rsidR="00640B12" w:rsidRPr="00257658" w:rsidRDefault="00640B12" w:rsidP="00104168">
      <w:pPr>
        <w:pStyle w:val="Heading2"/>
      </w:pPr>
      <w:bookmarkStart w:id="171" w:name="_Toc166376145"/>
      <w:bookmarkStart w:id="172" w:name="_Toc166376231"/>
      <w:bookmarkStart w:id="173" w:name="_Toc169580114"/>
      <w:r w:rsidRPr="00257658">
        <w:t>Galatians 2:10</w:t>
      </w:r>
      <w:bookmarkEnd w:id="171"/>
      <w:bookmarkEnd w:id="172"/>
      <w:bookmarkEnd w:id="173"/>
    </w:p>
    <w:p w14:paraId="6DFD9C7E" w14:textId="3D95C9DE" w:rsidR="00640B12" w:rsidRPr="00257658" w:rsidRDefault="00640B12" w:rsidP="006D2582">
      <w:pPr>
        <w:pStyle w:val="Scripture"/>
        <w:ind w:left="360"/>
        <w:rPr>
          <w:rFonts w:ascii="Times" w:hAnsi="Times"/>
        </w:rPr>
      </w:pPr>
      <w:r w:rsidRPr="00257658">
        <w:rPr>
          <w:rFonts w:ascii="Times" w:hAnsi="Times"/>
        </w:rPr>
        <w:t xml:space="preserve">All they asked was that we should continue to remember the poor, the very thing I was eager to do.  </w:t>
      </w:r>
    </w:p>
    <w:p w14:paraId="35697074" w14:textId="77777777" w:rsidR="00640B12" w:rsidRPr="00257658" w:rsidRDefault="00640B12" w:rsidP="006D2582">
      <w:pPr>
        <w:ind w:left="0"/>
        <w:rPr>
          <w:rFonts w:ascii="Times" w:hAnsi="Times"/>
        </w:rPr>
      </w:pPr>
    </w:p>
    <w:p w14:paraId="290BF486" w14:textId="77777777" w:rsidR="00640B12" w:rsidRPr="00257658" w:rsidRDefault="00640B12" w:rsidP="006D2582">
      <w:pPr>
        <w:ind w:left="0"/>
        <w:rPr>
          <w:rFonts w:ascii="Times" w:hAnsi="Times"/>
        </w:rPr>
      </w:pPr>
      <w:r w:rsidRPr="00257658">
        <w:rPr>
          <w:rFonts w:ascii="Times" w:hAnsi="Times"/>
        </w:rPr>
        <w:t>Occasionally new social gospel teachers mention this verse in passing to show the apostles were aware of the need for ministering to the poor. Supposedly it shows Paul declaring service to the poor as indispensable to gospel ministry.</w:t>
      </w:r>
    </w:p>
    <w:p w14:paraId="4AB07F1D" w14:textId="77777777" w:rsidR="00640B12" w:rsidRPr="00257658" w:rsidRDefault="00640B12" w:rsidP="006D2582">
      <w:pPr>
        <w:ind w:left="0"/>
        <w:rPr>
          <w:rFonts w:ascii="Times" w:hAnsi="Times"/>
        </w:rPr>
      </w:pPr>
    </w:p>
    <w:p w14:paraId="70094B7B" w14:textId="77777777" w:rsidR="00640B12" w:rsidRPr="00257658" w:rsidRDefault="00640B12" w:rsidP="006D2582">
      <w:pPr>
        <w:ind w:left="0"/>
        <w:rPr>
          <w:rFonts w:ascii="Times" w:hAnsi="Times" w:cs="Trebuchet MS"/>
          <w:szCs w:val="26"/>
          <w:lang w:eastAsia="ja-JP"/>
        </w:rPr>
      </w:pPr>
      <w:r w:rsidRPr="00257658">
        <w:rPr>
          <w:rFonts w:ascii="Times" w:hAnsi="Times"/>
        </w:rPr>
        <w:t xml:space="preserve">One website article considers this verse, </w:t>
      </w:r>
      <w:r w:rsidRPr="00257658">
        <w:rPr>
          <w:rFonts w:ascii="Times" w:hAnsi="Times" w:cs="Trebuchet MS"/>
          <w:i/>
          <w:szCs w:val="26"/>
          <w:lang w:eastAsia="ja-JP"/>
        </w:rPr>
        <w:t>…further evi</w:t>
      </w:r>
      <w:r w:rsidR="005D1748">
        <w:rPr>
          <w:rFonts w:ascii="Times" w:hAnsi="Times" w:cs="Trebuchet MS"/>
          <w:i/>
          <w:szCs w:val="26"/>
          <w:lang w:eastAsia="ja-JP"/>
        </w:rPr>
        <w:t>dence that when we are serving ‘the least of these,’</w:t>
      </w:r>
      <w:r w:rsidRPr="00257658">
        <w:rPr>
          <w:rFonts w:ascii="Times" w:hAnsi="Times" w:cs="Trebuchet MS"/>
          <w:i/>
          <w:szCs w:val="26"/>
          <w:lang w:eastAsia="ja-JP"/>
        </w:rPr>
        <w:t xml:space="preserve"> we are indeed at the heart of the gospel.</w:t>
      </w:r>
      <w:r w:rsidRPr="00257658">
        <w:rPr>
          <w:rStyle w:val="EndnoteReference"/>
          <w:rFonts w:ascii="Times" w:hAnsi="Times" w:cs="Trebuchet MS"/>
          <w:i/>
          <w:szCs w:val="26"/>
          <w:lang w:eastAsia="ja-JP"/>
        </w:rPr>
        <w:endnoteReference w:id="101"/>
      </w:r>
      <w:r w:rsidRPr="00257658">
        <w:rPr>
          <w:rFonts w:ascii="Times" w:hAnsi="Times" w:cs="Trebuchet MS"/>
          <w:i/>
          <w:szCs w:val="26"/>
          <w:lang w:eastAsia="ja-JP"/>
        </w:rPr>
        <w:t xml:space="preserve"> </w:t>
      </w:r>
      <w:r w:rsidRPr="00257658">
        <w:rPr>
          <w:rFonts w:ascii="Times" w:hAnsi="Times" w:cs="Trebuchet MS"/>
          <w:szCs w:val="26"/>
          <w:lang w:eastAsia="ja-JP"/>
        </w:rPr>
        <w:t>The context shows the writer is referring to the poor outside the church.</w:t>
      </w:r>
    </w:p>
    <w:p w14:paraId="2FA1A69F" w14:textId="77777777" w:rsidR="00640B12" w:rsidRPr="00257658" w:rsidRDefault="00640B12" w:rsidP="006D2582">
      <w:pPr>
        <w:ind w:left="0"/>
        <w:rPr>
          <w:rFonts w:ascii="Times" w:hAnsi="Times" w:cs="Trebuchet MS"/>
          <w:i/>
          <w:szCs w:val="26"/>
          <w:lang w:eastAsia="ja-JP"/>
        </w:rPr>
      </w:pPr>
    </w:p>
    <w:p w14:paraId="6781DBD4" w14:textId="0A9F7748" w:rsidR="00640B12" w:rsidRPr="00257658" w:rsidRDefault="00640B12" w:rsidP="006D2582">
      <w:pPr>
        <w:ind w:left="0"/>
        <w:rPr>
          <w:rFonts w:ascii="Times" w:hAnsi="Times" w:cs="Trebuchet MS"/>
          <w:szCs w:val="26"/>
          <w:lang w:eastAsia="ja-JP"/>
        </w:rPr>
      </w:pPr>
      <w:r w:rsidRPr="00257658">
        <w:rPr>
          <w:rFonts w:ascii="Times" w:hAnsi="Times" w:cs="Trebuchet MS"/>
          <w:szCs w:val="26"/>
          <w:lang w:eastAsia="ja-JP"/>
        </w:rPr>
        <w:t>In his attempt to prove the congregation must minister to the poor outside itself, Keller</w:t>
      </w:r>
      <w:r w:rsidRPr="00257658">
        <w:rPr>
          <w:rFonts w:ascii="Times" w:hAnsi="Times" w:cs="Trebuchet MS"/>
          <w:szCs w:val="26"/>
          <w:lang w:eastAsia="ja-JP"/>
        </w:rPr>
        <w:fldChar w:fldCharType="begin"/>
      </w:r>
      <w:r w:rsidRPr="00257658">
        <w:rPr>
          <w:rFonts w:ascii="Times" w:hAnsi="Times"/>
        </w:rPr>
        <w:instrText xml:space="preserve"> XE "Keller" </w:instrText>
      </w:r>
      <w:r w:rsidRPr="00257658">
        <w:rPr>
          <w:rFonts w:ascii="Times" w:hAnsi="Times" w:cs="Trebuchet MS"/>
          <w:szCs w:val="26"/>
          <w:lang w:eastAsia="ja-JP"/>
        </w:rPr>
        <w:fldChar w:fldCharType="end"/>
      </w:r>
      <w:r w:rsidRPr="00257658">
        <w:rPr>
          <w:rFonts w:ascii="Times" w:hAnsi="Times" w:cs="Trebuchet MS"/>
          <w:szCs w:val="26"/>
          <w:lang w:eastAsia="ja-JP"/>
        </w:rPr>
        <w:t xml:space="preserve"> uses </w:t>
      </w:r>
      <w:r w:rsidR="003D2E03">
        <w:rPr>
          <w:rFonts w:ascii="Times" w:hAnsi="Times" w:cs="Trebuchet MS"/>
          <w:szCs w:val="26"/>
          <w:lang w:eastAsia="ja-JP"/>
        </w:rPr>
        <w:t>Gal. 2:10</w:t>
      </w:r>
      <w:r w:rsidRPr="00257658">
        <w:rPr>
          <w:rFonts w:ascii="Times" w:hAnsi="Times" w:cs="Trebuchet MS"/>
          <w:szCs w:val="26"/>
          <w:lang w:eastAsia="ja-JP"/>
        </w:rPr>
        <w:t xml:space="preserve"> to say the church</w:t>
      </w:r>
      <w:r w:rsidR="005D1748">
        <w:rPr>
          <w:rFonts w:ascii="Times" w:hAnsi="Times" w:cs="Trebuchet MS"/>
          <w:szCs w:val="26"/>
          <w:lang w:eastAsia="ja-JP"/>
        </w:rPr>
        <w:t xml:space="preserve"> </w:t>
      </w:r>
      <w:r w:rsidR="003D2E03">
        <w:rPr>
          <w:rFonts w:ascii="Times" w:hAnsi="Times" w:cs="Trebuchet MS"/>
          <w:szCs w:val="26"/>
          <w:lang w:eastAsia="ja-JP"/>
        </w:rPr>
        <w:t>should “give</w:t>
      </w:r>
      <w:r w:rsidRPr="00257658">
        <w:rPr>
          <w:rFonts w:ascii="Times" w:hAnsi="Times" w:cs="Trebuchet MS"/>
          <w:i/>
          <w:szCs w:val="26"/>
          <w:lang w:eastAsia="ja-JP"/>
        </w:rPr>
        <w:t xml:space="preserve"> </w:t>
      </w:r>
      <w:r w:rsidRPr="003D2E03">
        <w:rPr>
          <w:rFonts w:ascii="Times" w:hAnsi="Times" w:cs="Trebuchet MS"/>
          <w:iCs/>
          <w:szCs w:val="26"/>
          <w:lang w:eastAsia="ja-JP"/>
        </w:rPr>
        <w:t>offerings and relief to the poor.”</w:t>
      </w:r>
      <w:r w:rsidRPr="00257658">
        <w:rPr>
          <w:rFonts w:ascii="Times" w:hAnsi="Times" w:cs="Trebuchet MS"/>
          <w:i/>
          <w:szCs w:val="26"/>
          <w:lang w:eastAsia="ja-JP"/>
        </w:rPr>
        <w:t xml:space="preserve"> </w:t>
      </w:r>
      <w:r w:rsidRPr="00257658">
        <w:rPr>
          <w:rFonts w:ascii="Times" w:hAnsi="Times" w:cs="Trebuchet MS"/>
          <w:szCs w:val="26"/>
          <w:lang w:eastAsia="ja-JP"/>
        </w:rPr>
        <w:t>He adds, “</w:t>
      </w:r>
      <w:r w:rsidRPr="00257658">
        <w:rPr>
          <w:rFonts w:ascii="Times" w:hAnsi="Times" w:cs="Trebuchet MS"/>
          <w:i/>
          <w:szCs w:val="26"/>
          <w:lang w:eastAsia="ja-JP"/>
        </w:rPr>
        <w:t>So not only individuals but the church as a body is to be involved in caring for and giving to the poor.”</w:t>
      </w:r>
      <w:r w:rsidRPr="00257658">
        <w:rPr>
          <w:rStyle w:val="EndnoteReference"/>
          <w:rFonts w:ascii="Times" w:hAnsi="Times" w:cs="Trebuchet MS"/>
          <w:i/>
          <w:szCs w:val="26"/>
          <w:lang w:eastAsia="ja-JP"/>
        </w:rPr>
        <w:endnoteReference w:id="102"/>
      </w:r>
      <w:r w:rsidRPr="00257658">
        <w:rPr>
          <w:rFonts w:ascii="Times" w:hAnsi="Times" w:cs="Trebuchet MS"/>
          <w:i/>
          <w:szCs w:val="26"/>
          <w:lang w:eastAsia="ja-JP"/>
        </w:rPr>
        <w:t xml:space="preserve"> </w:t>
      </w:r>
    </w:p>
    <w:p w14:paraId="7BDB4B73" w14:textId="77777777" w:rsidR="00640B12" w:rsidRPr="00257658" w:rsidRDefault="00640B12" w:rsidP="006D2582">
      <w:pPr>
        <w:ind w:left="0"/>
        <w:rPr>
          <w:rFonts w:ascii="Times" w:hAnsi="Times"/>
        </w:rPr>
      </w:pPr>
    </w:p>
    <w:p w14:paraId="26EA6926" w14:textId="304EE0B8" w:rsidR="00640B12" w:rsidRPr="00257658" w:rsidRDefault="00640B12" w:rsidP="006D2582">
      <w:pPr>
        <w:ind w:left="0"/>
        <w:rPr>
          <w:rFonts w:ascii="Times" w:hAnsi="Times"/>
        </w:rPr>
      </w:pPr>
      <w:r w:rsidRPr="00257658">
        <w:rPr>
          <w:rFonts w:ascii="Times" w:hAnsi="Times"/>
        </w:rPr>
        <w:t xml:space="preserve">The context of Galatians </w:t>
      </w:r>
      <w:r w:rsidR="004530EA">
        <w:rPr>
          <w:rFonts w:ascii="Times" w:hAnsi="Times"/>
        </w:rPr>
        <w:t xml:space="preserve">Chapter </w:t>
      </w:r>
      <w:r w:rsidRPr="00257658">
        <w:rPr>
          <w:rFonts w:ascii="Times" w:hAnsi="Times"/>
        </w:rPr>
        <w:t>Two shows the opposite to be the case. During his visit with the other apostles in Jerusalem, Paul presented his ministry and the message he preached. He wanted assurance they were all on the same page, “</w:t>
      </w:r>
      <w:r w:rsidRPr="00257658">
        <w:rPr>
          <w:rFonts w:ascii="Times" w:hAnsi="Times" w:cs="Lucida Grande"/>
          <w:i/>
          <w:color w:val="000000"/>
        </w:rPr>
        <w:t>for fear that I was running or had run my race in vain</w:t>
      </w:r>
      <w:r w:rsidRPr="00257658">
        <w:rPr>
          <w:rFonts w:ascii="Times" w:hAnsi="Times" w:cs="Lucida Grande"/>
          <w:color w:val="000000"/>
        </w:rPr>
        <w:t xml:space="preserve">.” </w:t>
      </w:r>
    </w:p>
    <w:p w14:paraId="09D09FB7" w14:textId="77777777" w:rsidR="00640B12" w:rsidRPr="00257658" w:rsidRDefault="00640B12" w:rsidP="006D2582">
      <w:pPr>
        <w:ind w:left="0"/>
        <w:rPr>
          <w:rFonts w:ascii="Times" w:hAnsi="Times"/>
        </w:rPr>
      </w:pPr>
    </w:p>
    <w:p w14:paraId="238BD8D8" w14:textId="4BBADFF8" w:rsidR="00640B12" w:rsidRPr="00257658" w:rsidRDefault="00640B12" w:rsidP="006D2582">
      <w:pPr>
        <w:ind w:left="0"/>
        <w:rPr>
          <w:rFonts w:ascii="Times" w:hAnsi="Times"/>
        </w:rPr>
      </w:pPr>
      <w:r w:rsidRPr="00257658">
        <w:rPr>
          <w:rFonts w:ascii="Times" w:hAnsi="Times"/>
        </w:rPr>
        <w:t>Paul said, “</w:t>
      </w:r>
      <w:r w:rsidRPr="00257658">
        <w:rPr>
          <w:rFonts w:ascii="Times" w:hAnsi="Times"/>
          <w:i/>
        </w:rPr>
        <w:t>These men added nothing to my message.”</w:t>
      </w:r>
      <w:r w:rsidRPr="00257658">
        <w:rPr>
          <w:rFonts w:ascii="Times" w:hAnsi="Times"/>
        </w:rPr>
        <w:t xml:space="preserve"> That is, the other apostles found Paul’s gospel </w:t>
      </w:r>
      <w:r w:rsidR="003D2E03">
        <w:rPr>
          <w:rFonts w:ascii="Times" w:hAnsi="Times"/>
        </w:rPr>
        <w:t>to be</w:t>
      </w:r>
      <w:r w:rsidRPr="00257658">
        <w:rPr>
          <w:rFonts w:ascii="Times" w:hAnsi="Times"/>
        </w:rPr>
        <w:t xml:space="preserve"> fully complete and with no supplements needed. After that, they extended to him </w:t>
      </w:r>
      <w:r w:rsidRPr="00257658">
        <w:rPr>
          <w:rFonts w:ascii="Times" w:hAnsi="Times"/>
          <w:i/>
        </w:rPr>
        <w:t xml:space="preserve">the right hand of fellowship. </w:t>
      </w:r>
    </w:p>
    <w:p w14:paraId="470A9422" w14:textId="77777777" w:rsidR="00640B12" w:rsidRPr="00257658" w:rsidRDefault="00640B12" w:rsidP="006D2582">
      <w:pPr>
        <w:ind w:left="0"/>
        <w:rPr>
          <w:rFonts w:ascii="Times" w:hAnsi="Times"/>
        </w:rPr>
      </w:pPr>
    </w:p>
    <w:p w14:paraId="7BE1C8FF" w14:textId="77777777" w:rsidR="00640B12" w:rsidRPr="00257658" w:rsidRDefault="00640B12" w:rsidP="006D2582">
      <w:pPr>
        <w:ind w:left="0"/>
        <w:rPr>
          <w:rFonts w:ascii="Times" w:hAnsi="Times"/>
        </w:rPr>
      </w:pPr>
      <w:r w:rsidRPr="00257658">
        <w:rPr>
          <w:rFonts w:ascii="Times" w:hAnsi="Times"/>
        </w:rPr>
        <w:t xml:space="preserve">Service to the poor was plainly something not included in his presentation of the content of the gospel. Otherwise the apostles would have felt no need to mention it later. </w:t>
      </w:r>
    </w:p>
    <w:p w14:paraId="1FE8C704" w14:textId="77777777" w:rsidR="00640B12" w:rsidRPr="00257658" w:rsidRDefault="00640B12" w:rsidP="006D2582">
      <w:pPr>
        <w:ind w:left="0"/>
        <w:rPr>
          <w:rFonts w:ascii="Times" w:hAnsi="Times"/>
        </w:rPr>
      </w:pPr>
    </w:p>
    <w:p w14:paraId="402798FA" w14:textId="77777777" w:rsidR="00640B12" w:rsidRPr="00257658" w:rsidRDefault="00640B12" w:rsidP="006D2582">
      <w:pPr>
        <w:ind w:left="0"/>
        <w:rPr>
          <w:rFonts w:ascii="Times" w:hAnsi="Times"/>
        </w:rPr>
      </w:pPr>
      <w:r w:rsidRPr="00257658">
        <w:rPr>
          <w:rFonts w:ascii="Times" w:hAnsi="Times"/>
        </w:rPr>
        <w:t xml:space="preserve">The apostles clearly understood that ministry to the poor did not form part of the gospel nor define gospel ministry at all. Neither did tacking it on at the end of the conversation make service to the poor into a “balance” with Paul’s message. </w:t>
      </w:r>
    </w:p>
    <w:p w14:paraId="4A249552" w14:textId="77777777" w:rsidR="00640B12" w:rsidRPr="00257658" w:rsidRDefault="00640B12" w:rsidP="006D2582">
      <w:pPr>
        <w:ind w:left="0"/>
        <w:rPr>
          <w:rFonts w:ascii="Times" w:hAnsi="Times"/>
        </w:rPr>
      </w:pPr>
    </w:p>
    <w:p w14:paraId="78815735" w14:textId="58DE4F01" w:rsidR="00640B12" w:rsidRPr="00257658" w:rsidRDefault="00640B12" w:rsidP="006D2582">
      <w:pPr>
        <w:ind w:left="0"/>
        <w:rPr>
          <w:rFonts w:ascii="Times" w:hAnsi="Times"/>
          <w:i/>
        </w:rPr>
      </w:pPr>
      <w:r w:rsidRPr="00257658">
        <w:rPr>
          <w:rFonts w:ascii="Times" w:hAnsi="Times"/>
        </w:rPr>
        <w:t xml:space="preserve">The apostles did not specify what </w:t>
      </w:r>
      <w:r w:rsidR="003D2E03">
        <w:rPr>
          <w:rFonts w:ascii="Times" w:hAnsi="Times"/>
        </w:rPr>
        <w:t>"poor" meant,</w:t>
      </w:r>
      <w:r w:rsidRPr="00257658">
        <w:rPr>
          <w:rFonts w:ascii="Times" w:hAnsi="Times"/>
        </w:rPr>
        <w:t xml:space="preserve"> whether in the society at large or in the church. We see how Paul’s conduct defined it when he took up an offering for “</w:t>
      </w:r>
      <w:r w:rsidRPr="00257658">
        <w:rPr>
          <w:rFonts w:ascii="Times" w:hAnsi="Times"/>
          <w:i/>
        </w:rPr>
        <w:t xml:space="preserve">the poor saints in Jerusalem.” </w:t>
      </w:r>
      <w:r w:rsidRPr="00257658">
        <w:rPr>
          <w:rStyle w:val="EndnoteReference"/>
          <w:rFonts w:ascii="Times" w:hAnsi="Times"/>
          <w:i/>
        </w:rPr>
        <w:endnoteReference w:id="103"/>
      </w:r>
    </w:p>
    <w:p w14:paraId="14FB8617" w14:textId="77777777" w:rsidR="00640B12" w:rsidRPr="00257658" w:rsidRDefault="00640B12" w:rsidP="006D2582">
      <w:pPr>
        <w:ind w:left="0"/>
        <w:rPr>
          <w:rFonts w:ascii="Times" w:hAnsi="Times"/>
        </w:rPr>
      </w:pPr>
    </w:p>
    <w:p w14:paraId="1053E152" w14:textId="77777777" w:rsidR="00640B12" w:rsidRPr="00257658" w:rsidRDefault="00640B12" w:rsidP="006D2582">
      <w:pPr>
        <w:ind w:left="0"/>
        <w:rPr>
          <w:rFonts w:ascii="Times" w:hAnsi="Times"/>
          <w:color w:val="000000"/>
        </w:rPr>
      </w:pPr>
      <w:r w:rsidRPr="00257658">
        <w:rPr>
          <w:rFonts w:ascii="Times" w:hAnsi="Times"/>
        </w:rPr>
        <w:t>In Acts 14 we read that Paul and Barnabas returned to Antioch, “</w:t>
      </w:r>
      <w:r w:rsidRPr="00257658">
        <w:rPr>
          <w:rFonts w:ascii="Times" w:hAnsi="Times"/>
          <w:i/>
          <w:color w:val="000000"/>
        </w:rPr>
        <w:t xml:space="preserve">from whence they had been recommended to the grace of God for the work which they fulfilled.” </w:t>
      </w:r>
      <w:r w:rsidRPr="00257658">
        <w:rPr>
          <w:rFonts w:ascii="Times" w:hAnsi="Times"/>
          <w:color w:val="000000"/>
        </w:rPr>
        <w:t xml:space="preserve">Their ministry of preaching the gospel and planting churches was fulfilled. No mention of feeding the poor. </w:t>
      </w:r>
    </w:p>
    <w:p w14:paraId="7CF7CCC5" w14:textId="77777777" w:rsidR="00640B12" w:rsidRPr="00257658" w:rsidRDefault="00640B12" w:rsidP="006D2582">
      <w:pPr>
        <w:ind w:left="0"/>
        <w:rPr>
          <w:rFonts w:ascii="Times" w:hAnsi="Times"/>
        </w:rPr>
      </w:pPr>
    </w:p>
    <w:p w14:paraId="4977946E" w14:textId="49879943" w:rsidR="00640B12" w:rsidRPr="00257658" w:rsidRDefault="00640B12" w:rsidP="006D2582">
      <w:pPr>
        <w:ind w:left="0"/>
        <w:rPr>
          <w:rFonts w:ascii="Times" w:hAnsi="Times"/>
        </w:rPr>
      </w:pPr>
      <w:r w:rsidRPr="00257658">
        <w:rPr>
          <w:rFonts w:ascii="Times" w:hAnsi="Times"/>
        </w:rPr>
        <w:t xml:space="preserve">Conclusion: Service to the poor is not a part of the gospel. Attempting to use </w:t>
      </w:r>
      <w:r w:rsidR="003D2E03">
        <w:rPr>
          <w:rFonts w:ascii="Times" w:hAnsi="Times"/>
        </w:rPr>
        <w:t>Galatians 2:10</w:t>
      </w:r>
      <w:r w:rsidRPr="00257658">
        <w:rPr>
          <w:rFonts w:ascii="Times" w:hAnsi="Times"/>
        </w:rPr>
        <w:t xml:space="preserve"> as support that it </w:t>
      </w:r>
      <w:r w:rsidR="00AC7F7C">
        <w:rPr>
          <w:rFonts w:ascii="Times" w:hAnsi="Times"/>
        </w:rPr>
        <w:t>backfires</w:t>
      </w:r>
      <w:r w:rsidRPr="00257658">
        <w:rPr>
          <w:rFonts w:ascii="Times" w:hAnsi="Times"/>
        </w:rPr>
        <w:t xml:space="preserve"> on the new social gospel proponents. </w:t>
      </w:r>
    </w:p>
    <w:p w14:paraId="0B862B56" w14:textId="77777777" w:rsidR="00640B12" w:rsidRPr="00257658" w:rsidRDefault="00640B12" w:rsidP="00104168">
      <w:pPr>
        <w:pStyle w:val="Heading2"/>
      </w:pPr>
      <w:bookmarkStart w:id="174" w:name="_Toc166376146"/>
      <w:bookmarkStart w:id="175" w:name="_Toc166376232"/>
      <w:bookmarkStart w:id="176" w:name="_Toc169580115"/>
      <w:r w:rsidRPr="00257658">
        <w:rPr>
          <w:lang w:eastAsia="ja-JP"/>
        </w:rPr>
        <w:t>James Chapter Two</w:t>
      </w:r>
      <w:bookmarkEnd w:id="174"/>
      <w:bookmarkEnd w:id="175"/>
      <w:bookmarkEnd w:id="176"/>
      <w:r w:rsidR="003658CC" w:rsidRPr="00257658">
        <w:rPr>
          <w:lang w:eastAsia="ja-JP"/>
        </w:rPr>
        <w:t xml:space="preserve"> </w:t>
      </w:r>
    </w:p>
    <w:p w14:paraId="353940E2" w14:textId="579740A6" w:rsidR="00640B12" w:rsidRPr="00257658" w:rsidRDefault="00640B12" w:rsidP="006D2582">
      <w:pPr>
        <w:pStyle w:val="Scripture"/>
        <w:ind w:left="360"/>
        <w:rPr>
          <w:rFonts w:ascii="Times" w:hAnsi="Times"/>
        </w:rPr>
      </w:pPr>
      <w:r w:rsidRPr="00257658">
        <w:rPr>
          <w:rFonts w:ascii="Times" w:hAnsi="Times"/>
        </w:rPr>
        <w:t>Suppose a brother or sister is without clothes and daily food. 16 If one of you says to him, “Go, I wish you well; keep warm and well fed,” but does nothing about his physical need</w:t>
      </w:r>
      <w:r w:rsidR="00F81853">
        <w:rPr>
          <w:rFonts w:ascii="Times" w:hAnsi="Times"/>
        </w:rPr>
        <w:t xml:space="preserve">s, what good is it?  James </w:t>
      </w:r>
      <w:r w:rsidR="00AC7F7C">
        <w:rPr>
          <w:rFonts w:ascii="Times" w:hAnsi="Times"/>
        </w:rPr>
        <w:t>2:15, 16</w:t>
      </w:r>
    </w:p>
    <w:p w14:paraId="707AF23E" w14:textId="77777777" w:rsidR="00640B12" w:rsidRPr="00257658" w:rsidRDefault="00640B12" w:rsidP="006D2582">
      <w:pPr>
        <w:pStyle w:val="Scripture"/>
        <w:ind w:left="360"/>
        <w:rPr>
          <w:rFonts w:ascii="Times" w:hAnsi="Times"/>
        </w:rPr>
      </w:pPr>
    </w:p>
    <w:p w14:paraId="37AC340D" w14:textId="641C375F" w:rsidR="00640B12" w:rsidRPr="00257658" w:rsidRDefault="00640B12" w:rsidP="006D2582">
      <w:pPr>
        <w:pStyle w:val="Scripture"/>
        <w:ind w:left="360"/>
        <w:rPr>
          <w:rFonts w:ascii="Times" w:hAnsi="Times"/>
          <w:lang w:eastAsia="ja-JP"/>
        </w:rPr>
      </w:pPr>
      <w:r w:rsidRPr="00257658">
        <w:rPr>
          <w:rFonts w:ascii="Times" w:hAnsi="Times"/>
        </w:rPr>
        <w:t>But someone will say, “</w:t>
      </w:r>
      <w:r w:rsidR="00B84D7C">
        <w:rPr>
          <w:rFonts w:ascii="Times" w:hAnsi="Times"/>
        </w:rPr>
        <w:t xml:space="preserve">You have faith; I have deeds.” </w:t>
      </w:r>
      <w:r w:rsidRPr="00257658">
        <w:rPr>
          <w:rFonts w:ascii="Times" w:hAnsi="Times"/>
        </w:rPr>
        <w:t>Show me your faith without deeds, and I will s</w:t>
      </w:r>
      <w:r w:rsidR="00512771">
        <w:rPr>
          <w:rFonts w:ascii="Times" w:hAnsi="Times"/>
        </w:rPr>
        <w:t xml:space="preserve">how you my faith by what I do. </w:t>
      </w:r>
      <w:r w:rsidRPr="00257658">
        <w:rPr>
          <w:rFonts w:ascii="Times" w:hAnsi="Times"/>
        </w:rPr>
        <w:t>James 2:18</w:t>
      </w:r>
    </w:p>
    <w:p w14:paraId="6455B68E" w14:textId="77777777" w:rsidR="00640B12" w:rsidRPr="00257658" w:rsidRDefault="00640B12" w:rsidP="006D2582">
      <w:pPr>
        <w:ind w:left="0"/>
        <w:rPr>
          <w:rFonts w:ascii="Times" w:hAnsi="Times"/>
          <w:lang w:eastAsia="ja-JP"/>
        </w:rPr>
      </w:pPr>
    </w:p>
    <w:p w14:paraId="47494BA3" w14:textId="41D16A33" w:rsidR="00640B12" w:rsidRPr="00257658" w:rsidRDefault="00640B12" w:rsidP="006D2582">
      <w:pPr>
        <w:ind w:left="0"/>
        <w:rPr>
          <w:rFonts w:ascii="Times" w:hAnsi="Times"/>
          <w:lang w:eastAsia="ja-JP"/>
        </w:rPr>
      </w:pPr>
      <w:r w:rsidRPr="00257658">
        <w:rPr>
          <w:rFonts w:ascii="Times" w:hAnsi="Times"/>
          <w:lang w:eastAsia="ja-JP"/>
        </w:rPr>
        <w:t xml:space="preserve">James Chapter Two is another popular text for justifying a distorted application of the </w:t>
      </w:r>
      <w:r w:rsidR="00AC7F7C">
        <w:rPr>
          <w:rFonts w:ascii="Times" w:hAnsi="Times"/>
          <w:lang w:eastAsia="ja-JP"/>
        </w:rPr>
        <w:t>slogan “word</w:t>
      </w:r>
      <w:r w:rsidRPr="00257658">
        <w:rPr>
          <w:rFonts w:ascii="Times" w:hAnsi="Times"/>
          <w:lang w:eastAsia="ja-JP"/>
        </w:rPr>
        <w:t xml:space="preserve"> and deed</w:t>
      </w:r>
      <w:r w:rsidRPr="00257658">
        <w:rPr>
          <w:rFonts w:ascii="Times" w:hAnsi="Times"/>
          <w:lang w:eastAsia="ja-JP"/>
        </w:rPr>
        <w:fldChar w:fldCharType="begin"/>
      </w:r>
      <w:r w:rsidRPr="00257658">
        <w:rPr>
          <w:rFonts w:ascii="Times" w:hAnsi="Times"/>
        </w:rPr>
        <w:instrText xml:space="preserve"> XE "</w:instrText>
      </w:r>
      <w:r w:rsidRPr="00257658">
        <w:rPr>
          <w:rFonts w:ascii="Times" w:hAnsi="Times"/>
          <w:i/>
        </w:rPr>
        <w:instrText>word and deed</w:instrText>
      </w:r>
      <w:r w:rsidRPr="00257658">
        <w:rPr>
          <w:rFonts w:ascii="Times" w:hAnsi="Times"/>
        </w:rPr>
        <w:instrText xml:space="preserve">" </w:instrText>
      </w:r>
      <w:r w:rsidRPr="00257658">
        <w:rPr>
          <w:rFonts w:ascii="Times" w:hAnsi="Times"/>
          <w:lang w:eastAsia="ja-JP"/>
        </w:rPr>
        <w:fldChar w:fldCharType="end"/>
      </w:r>
      <w:r w:rsidRPr="00257658">
        <w:rPr>
          <w:rFonts w:ascii="Times" w:hAnsi="Times"/>
          <w:lang w:eastAsia="ja-JP"/>
        </w:rPr>
        <w:t xml:space="preserve">.” </w:t>
      </w:r>
    </w:p>
    <w:p w14:paraId="61E79530" w14:textId="77777777" w:rsidR="00640B12" w:rsidRPr="00257658" w:rsidRDefault="00640B12" w:rsidP="006D2582">
      <w:pPr>
        <w:ind w:left="0"/>
        <w:rPr>
          <w:rFonts w:ascii="Times" w:hAnsi="Times"/>
          <w:color w:val="FF0000"/>
          <w:lang w:eastAsia="ja-JP"/>
        </w:rPr>
      </w:pPr>
    </w:p>
    <w:p w14:paraId="0C533EA3" w14:textId="5A64EE07" w:rsidR="00640B12" w:rsidRPr="00257658" w:rsidRDefault="00640B12" w:rsidP="006D2582">
      <w:pPr>
        <w:ind w:left="0"/>
        <w:rPr>
          <w:rFonts w:ascii="Times" w:hAnsi="Times"/>
          <w:lang w:eastAsia="ja-JP"/>
        </w:rPr>
      </w:pPr>
      <w:r w:rsidRPr="00257658">
        <w:rPr>
          <w:rFonts w:ascii="Times" w:hAnsi="Times"/>
          <w:lang w:eastAsia="ja-JP"/>
        </w:rPr>
        <w:t xml:space="preserve">All social gospel proponents, old and new, agree that preaching the gospel alone in evangelism is an inadequate manifestation of </w:t>
      </w:r>
      <w:r w:rsidR="005D36EA">
        <w:rPr>
          <w:rFonts w:ascii="Times" w:hAnsi="Times"/>
          <w:lang w:eastAsia="ja-JP"/>
        </w:rPr>
        <w:t>Christian</w:t>
      </w:r>
      <w:r w:rsidRPr="00257658">
        <w:rPr>
          <w:rFonts w:ascii="Times" w:hAnsi="Times"/>
          <w:lang w:eastAsia="ja-JP"/>
        </w:rPr>
        <w:t xml:space="preserve"> faith. This is a central theme in every book we have perused so far.</w:t>
      </w:r>
      <w:r w:rsidRPr="00257658">
        <w:rPr>
          <w:rStyle w:val="EndnoteReference"/>
          <w:rFonts w:ascii="Times" w:hAnsi="Times"/>
          <w:lang w:eastAsia="ja-JP"/>
        </w:rPr>
        <w:endnoteReference w:id="104"/>
      </w:r>
      <w:r w:rsidRPr="00257658">
        <w:rPr>
          <w:rFonts w:ascii="Times" w:hAnsi="Times"/>
          <w:lang w:eastAsia="ja-JP"/>
        </w:rPr>
        <w:t xml:space="preserve"> James Two is a favorite text to illustrate this </w:t>
      </w:r>
      <w:r w:rsidR="00AC7F7C">
        <w:rPr>
          <w:rFonts w:ascii="Times" w:hAnsi="Times"/>
          <w:lang w:eastAsia="ja-JP"/>
        </w:rPr>
        <w:t>and,</w:t>
      </w:r>
      <w:r w:rsidRPr="00257658">
        <w:rPr>
          <w:rFonts w:ascii="Times" w:hAnsi="Times"/>
          <w:lang w:eastAsia="ja-JP"/>
        </w:rPr>
        <w:t xml:space="preserve"> in their thinking, is unquestionable. </w:t>
      </w:r>
    </w:p>
    <w:p w14:paraId="7096B1C7" w14:textId="77777777" w:rsidR="00640B12" w:rsidRPr="00257658" w:rsidRDefault="00640B12" w:rsidP="006D2582">
      <w:pPr>
        <w:ind w:left="0"/>
        <w:rPr>
          <w:rFonts w:ascii="Times" w:hAnsi="Times"/>
          <w:lang w:eastAsia="ja-JP"/>
        </w:rPr>
      </w:pPr>
    </w:p>
    <w:p w14:paraId="602F12D5" w14:textId="77777777" w:rsidR="00640B12" w:rsidRPr="00257658" w:rsidRDefault="00640B12" w:rsidP="006D2582">
      <w:pPr>
        <w:ind w:left="0"/>
        <w:rPr>
          <w:rFonts w:ascii="Times" w:hAnsi="Times"/>
          <w:lang w:eastAsia="ja-JP"/>
        </w:rPr>
      </w:pPr>
      <w:r w:rsidRPr="00257658">
        <w:rPr>
          <w:rFonts w:ascii="Times" w:hAnsi="Times"/>
          <w:lang w:eastAsia="ja-JP"/>
        </w:rPr>
        <w:t>Let’s question it</w:t>
      </w:r>
      <w:r w:rsidR="006A4CAD">
        <w:rPr>
          <w:rFonts w:ascii="Times" w:hAnsi="Times"/>
          <w:lang w:eastAsia="ja-JP"/>
        </w:rPr>
        <w:t>.</w:t>
      </w:r>
      <w:r w:rsidRPr="00257658">
        <w:rPr>
          <w:rFonts w:ascii="Times" w:hAnsi="Times"/>
          <w:lang w:eastAsia="ja-JP"/>
        </w:rPr>
        <w:t xml:space="preserve"> Would James exclude evangelism from a list of good works generated by genuine faith? </w:t>
      </w:r>
    </w:p>
    <w:p w14:paraId="08F252D1" w14:textId="77777777" w:rsidR="00640B12" w:rsidRPr="00257658" w:rsidRDefault="00640B12" w:rsidP="006D2582">
      <w:pPr>
        <w:ind w:left="0"/>
        <w:rPr>
          <w:rFonts w:ascii="Times" w:hAnsi="Times"/>
          <w:lang w:eastAsia="ja-JP"/>
        </w:rPr>
      </w:pPr>
    </w:p>
    <w:p w14:paraId="535FE2CF" w14:textId="629F337A" w:rsidR="00640B12" w:rsidRPr="00257658" w:rsidRDefault="00640B12" w:rsidP="006D2582">
      <w:pPr>
        <w:ind w:left="0"/>
        <w:rPr>
          <w:rFonts w:ascii="Times" w:hAnsi="Times"/>
        </w:rPr>
      </w:pPr>
      <w:r w:rsidRPr="00257658">
        <w:rPr>
          <w:rFonts w:ascii="Times" w:hAnsi="Times"/>
          <w:lang w:eastAsia="ja-JP"/>
        </w:rPr>
        <w:t xml:space="preserve">This exposes a logic error called the </w:t>
      </w:r>
      <w:r w:rsidRPr="00257658">
        <w:rPr>
          <w:rFonts w:ascii="Times" w:hAnsi="Times"/>
          <w:i/>
          <w:lang w:eastAsia="ja-JP"/>
        </w:rPr>
        <w:t xml:space="preserve">fallacy of </w:t>
      </w:r>
      <w:r w:rsidR="0024014B">
        <w:rPr>
          <w:rFonts w:ascii="Times" w:hAnsi="Times"/>
          <w:i/>
          <w:lang w:eastAsia="ja-JP"/>
        </w:rPr>
        <w:t>exclusions:</w:t>
      </w:r>
      <w:r w:rsidRPr="00257658">
        <w:rPr>
          <w:rFonts w:ascii="Times" w:hAnsi="Times"/>
          <w:lang w:eastAsia="ja-JP"/>
        </w:rPr>
        <w:t xml:space="preserve"> assuming the presence of one factor necessarily excludes everything else. It is perfectly clear that </w:t>
      </w:r>
      <w:r w:rsidR="005D36EA">
        <w:rPr>
          <w:rFonts w:ascii="Times" w:hAnsi="Times"/>
          <w:lang w:eastAsia="ja-JP"/>
        </w:rPr>
        <w:t>Christian</w:t>
      </w:r>
      <w:r w:rsidRPr="00257658">
        <w:rPr>
          <w:rFonts w:ascii="Times" w:hAnsi="Times"/>
          <w:lang w:eastAsia="ja-JP"/>
        </w:rPr>
        <w:t xml:space="preserve">s who refuse to respond to a fellow believer in dire </w:t>
      </w:r>
      <w:r w:rsidR="00AC7F7C">
        <w:rPr>
          <w:rFonts w:ascii="Times" w:hAnsi="Times"/>
          <w:lang w:eastAsia="ja-JP"/>
        </w:rPr>
        <w:t>need prove</w:t>
      </w:r>
      <w:r w:rsidRPr="00257658">
        <w:rPr>
          <w:rFonts w:ascii="Times" w:hAnsi="Times"/>
          <w:lang w:eastAsia="ja-JP"/>
        </w:rPr>
        <w:t xml:space="preserve"> their faith is not faith at all. This is very different from saying they lack faith if they are not </w:t>
      </w:r>
      <w:r w:rsidRPr="00257658">
        <w:rPr>
          <w:rFonts w:ascii="Times" w:hAnsi="Times"/>
        </w:rPr>
        <w:t xml:space="preserve">serving the poor of the world. </w:t>
      </w:r>
    </w:p>
    <w:p w14:paraId="208CF299" w14:textId="77777777" w:rsidR="00640B12" w:rsidRPr="00257658" w:rsidRDefault="00640B12" w:rsidP="006D2582">
      <w:pPr>
        <w:ind w:left="0"/>
        <w:rPr>
          <w:rFonts w:ascii="Times" w:hAnsi="Times"/>
        </w:rPr>
      </w:pPr>
      <w:r w:rsidRPr="00257658">
        <w:rPr>
          <w:rFonts w:ascii="Times" w:hAnsi="Times"/>
        </w:rPr>
        <w:t xml:space="preserve"> </w:t>
      </w:r>
    </w:p>
    <w:p w14:paraId="5A43916D" w14:textId="77777777" w:rsidR="00640B12" w:rsidRPr="00257658" w:rsidRDefault="00640B12" w:rsidP="006D2582">
      <w:pPr>
        <w:ind w:left="0"/>
        <w:rPr>
          <w:rFonts w:ascii="Times" w:hAnsi="Times"/>
        </w:rPr>
      </w:pPr>
      <w:r w:rsidRPr="00257658">
        <w:rPr>
          <w:rFonts w:ascii="Times" w:hAnsi="Times"/>
          <w:lang w:eastAsia="ja-JP"/>
        </w:rPr>
        <w:t xml:space="preserve">James is saying </w:t>
      </w:r>
      <w:r w:rsidRPr="00257658">
        <w:rPr>
          <w:rFonts w:ascii="Times" w:hAnsi="Times"/>
        </w:rPr>
        <w:t xml:space="preserve">genuine faith produces works of some kind or other. We can hardly imagine an apostle saying evangelism does not count as a good work. James uses a physical example of a poor brother or sister in need to illustrate his point in concrete terms. </w:t>
      </w:r>
    </w:p>
    <w:p w14:paraId="6D2EE520" w14:textId="77777777" w:rsidR="00640B12" w:rsidRPr="00257658" w:rsidRDefault="00640B12" w:rsidP="006D2582">
      <w:pPr>
        <w:ind w:left="0"/>
        <w:rPr>
          <w:rFonts w:ascii="Times" w:hAnsi="Times"/>
        </w:rPr>
      </w:pPr>
    </w:p>
    <w:p w14:paraId="3B18F75C" w14:textId="31FDFBD5" w:rsidR="00640B12" w:rsidRPr="00257658" w:rsidRDefault="00640B12" w:rsidP="006D2582">
      <w:pPr>
        <w:ind w:left="0"/>
        <w:rPr>
          <w:rFonts w:ascii="Times" w:hAnsi="Times"/>
        </w:rPr>
      </w:pPr>
      <w:r w:rsidRPr="00257658">
        <w:rPr>
          <w:rFonts w:ascii="Times" w:hAnsi="Times"/>
        </w:rPr>
        <w:t>If a professing believer is involved in nothing at all</w:t>
      </w:r>
      <w:r w:rsidR="00AC7F7C">
        <w:rPr>
          <w:rFonts w:ascii="Times" w:hAnsi="Times"/>
        </w:rPr>
        <w:t>—neither</w:t>
      </w:r>
      <w:r w:rsidRPr="00257658">
        <w:rPr>
          <w:rFonts w:ascii="Times" w:hAnsi="Times"/>
        </w:rPr>
        <w:t xml:space="preserve"> preaching, teaching, evangelism</w:t>
      </w:r>
      <w:r w:rsidR="00AC7F7C">
        <w:rPr>
          <w:rFonts w:ascii="Times" w:hAnsi="Times"/>
        </w:rPr>
        <w:t>, nor</w:t>
      </w:r>
      <w:r w:rsidRPr="00257658">
        <w:rPr>
          <w:rFonts w:ascii="Times" w:hAnsi="Times"/>
        </w:rPr>
        <w:t xml:space="preserve"> mercy ministry</w:t>
      </w:r>
      <w:r w:rsidR="00AC7F7C">
        <w:rPr>
          <w:rFonts w:ascii="Times" w:hAnsi="Times"/>
        </w:rPr>
        <w:t>—we</w:t>
      </w:r>
      <w:r w:rsidRPr="00257658">
        <w:rPr>
          <w:rFonts w:ascii="Times" w:hAnsi="Times"/>
        </w:rPr>
        <w:t xml:space="preserve"> have every reason to assume his faith is a mere pretension.</w:t>
      </w:r>
    </w:p>
    <w:p w14:paraId="47D64C47" w14:textId="77777777" w:rsidR="00640B12" w:rsidRPr="00257658" w:rsidRDefault="00640B12" w:rsidP="006D2582">
      <w:pPr>
        <w:ind w:left="0"/>
        <w:rPr>
          <w:rFonts w:ascii="Times" w:hAnsi="Times"/>
        </w:rPr>
      </w:pPr>
    </w:p>
    <w:p w14:paraId="0339210E" w14:textId="2387259A" w:rsidR="00640B12" w:rsidRPr="00257658" w:rsidRDefault="00640B12" w:rsidP="006D2582">
      <w:pPr>
        <w:ind w:left="0"/>
        <w:rPr>
          <w:rFonts w:ascii="Times" w:hAnsi="Times"/>
        </w:rPr>
      </w:pPr>
      <w:r w:rsidRPr="00257658">
        <w:rPr>
          <w:rFonts w:ascii="Times" w:hAnsi="Times"/>
        </w:rPr>
        <w:lastRenderedPageBreak/>
        <w:t>The issue with James is a faith that shows itself by works versus a false faith that shows no fruit</w:t>
      </w:r>
      <w:r w:rsidR="00070DD9" w:rsidRPr="00257658">
        <w:rPr>
          <w:rFonts w:ascii="Times" w:hAnsi="Times"/>
        </w:rPr>
        <w:t xml:space="preserve"> of any kind</w:t>
      </w:r>
      <w:r w:rsidRPr="00257658">
        <w:rPr>
          <w:rFonts w:ascii="Times" w:hAnsi="Times"/>
        </w:rPr>
        <w:t xml:space="preserve">. The contrast is not between the verbal </w:t>
      </w:r>
      <w:r w:rsidR="00AC7F7C">
        <w:rPr>
          <w:rFonts w:ascii="Times" w:hAnsi="Times"/>
        </w:rPr>
        <w:t>and</w:t>
      </w:r>
      <w:r w:rsidRPr="00257658">
        <w:rPr>
          <w:rFonts w:ascii="Times" w:hAnsi="Times"/>
        </w:rPr>
        <w:t xml:space="preserve"> the physical. Reading the latter into the text and then applying it as a doctrine is an unjustifiable twisting of scripture. </w:t>
      </w:r>
    </w:p>
    <w:p w14:paraId="41B5C0B8" w14:textId="77777777" w:rsidR="00640B12" w:rsidRPr="00257658" w:rsidRDefault="00640B12" w:rsidP="006D2582">
      <w:pPr>
        <w:ind w:left="0"/>
        <w:rPr>
          <w:rFonts w:ascii="Times" w:hAnsi="Times"/>
        </w:rPr>
      </w:pPr>
    </w:p>
    <w:p w14:paraId="74AF3A3F" w14:textId="0E2D0C3C" w:rsidR="00640B12" w:rsidRPr="00257658" w:rsidRDefault="00640B12" w:rsidP="006D2582">
      <w:pPr>
        <w:ind w:left="0"/>
        <w:rPr>
          <w:rFonts w:ascii="Times" w:hAnsi="Times"/>
        </w:rPr>
      </w:pPr>
      <w:r w:rsidRPr="00257658">
        <w:rPr>
          <w:rFonts w:ascii="Times" w:hAnsi="Times"/>
        </w:rPr>
        <w:t xml:space="preserve">Paul put it this </w:t>
      </w:r>
      <w:r w:rsidR="00AC7F7C">
        <w:rPr>
          <w:rFonts w:ascii="Times" w:hAnsi="Times"/>
        </w:rPr>
        <w:t>way:</w:t>
      </w:r>
    </w:p>
    <w:p w14:paraId="015A66D8" w14:textId="77777777" w:rsidR="00640B12" w:rsidRPr="00257658" w:rsidRDefault="00640B12" w:rsidP="006D2582">
      <w:pPr>
        <w:ind w:left="0"/>
        <w:rPr>
          <w:rFonts w:ascii="Times" w:hAnsi="Times"/>
        </w:rPr>
      </w:pPr>
      <w:r w:rsidRPr="00257658">
        <w:rPr>
          <w:rFonts w:ascii="Times" w:hAnsi="Times"/>
        </w:rPr>
        <w:tab/>
      </w:r>
    </w:p>
    <w:p w14:paraId="04282BF0" w14:textId="041F6996" w:rsidR="00640B12" w:rsidRPr="00257658" w:rsidRDefault="00640B12" w:rsidP="006D2582">
      <w:pPr>
        <w:pStyle w:val="Scripture"/>
        <w:ind w:left="360"/>
        <w:rPr>
          <w:rFonts w:ascii="Times" w:hAnsi="Times"/>
        </w:rPr>
      </w:pPr>
      <w:r w:rsidRPr="00257658">
        <w:rPr>
          <w:rFonts w:ascii="Times" w:hAnsi="Times"/>
        </w:rPr>
        <w:t>We having the same spirit of faith, according as it is written, I believed, and therefore have I spoken; we also believe, and therefore speak</w:t>
      </w:r>
      <w:r w:rsidR="00AC7F7C">
        <w:rPr>
          <w:rFonts w:ascii="Times" w:hAnsi="Times"/>
        </w:rPr>
        <w:t xml:space="preserve"> (2 Cor. 4:13).</w:t>
      </w:r>
    </w:p>
    <w:p w14:paraId="142A43E6" w14:textId="77777777" w:rsidR="00640B12" w:rsidRPr="00257658" w:rsidRDefault="00640B12" w:rsidP="006D2582">
      <w:pPr>
        <w:ind w:left="0"/>
        <w:rPr>
          <w:rFonts w:ascii="Times" w:hAnsi="Times"/>
        </w:rPr>
      </w:pPr>
    </w:p>
    <w:p w14:paraId="347B85E3" w14:textId="71BF1DD1" w:rsidR="00640B12" w:rsidRPr="00257658" w:rsidRDefault="00640B12" w:rsidP="006D2582">
      <w:pPr>
        <w:ind w:left="0"/>
        <w:rPr>
          <w:rFonts w:ascii="Times" w:hAnsi="Times"/>
        </w:rPr>
      </w:pPr>
      <w:r w:rsidRPr="00257658">
        <w:rPr>
          <w:rFonts w:ascii="Times" w:hAnsi="Times"/>
        </w:rPr>
        <w:t xml:space="preserve">It would seem Paul considered evangelism a product of genuine faith. He would not include </w:t>
      </w:r>
      <w:r w:rsidR="00AC7F7C">
        <w:rPr>
          <w:rFonts w:ascii="Times" w:hAnsi="Times"/>
        </w:rPr>
        <w:t>physical</w:t>
      </w:r>
      <w:r w:rsidRPr="00257658">
        <w:rPr>
          <w:rFonts w:ascii="Times" w:hAnsi="Times"/>
        </w:rPr>
        <w:t xml:space="preserve"> work as a necessary component of evangelism any more than James would exclude evangelism as a good work. But then, if this is correct, the new social gospel has nothing to say to us from James Chapter Two. </w:t>
      </w:r>
    </w:p>
    <w:p w14:paraId="01CC19EF" w14:textId="77777777" w:rsidR="00640B12" w:rsidRPr="00257658" w:rsidRDefault="00640B12" w:rsidP="006D2582">
      <w:pPr>
        <w:ind w:left="0"/>
        <w:rPr>
          <w:rFonts w:ascii="Times" w:hAnsi="Times"/>
        </w:rPr>
      </w:pPr>
    </w:p>
    <w:p w14:paraId="0E0BA1EC" w14:textId="77777777" w:rsidR="00640B12" w:rsidRPr="00257658" w:rsidRDefault="00640B12" w:rsidP="006D2582">
      <w:pPr>
        <w:ind w:left="0"/>
        <w:rPr>
          <w:rFonts w:ascii="Times" w:hAnsi="Times"/>
          <w:b/>
        </w:rPr>
      </w:pPr>
      <w:r w:rsidRPr="00257658">
        <w:rPr>
          <w:rFonts w:ascii="Times" w:hAnsi="Times"/>
          <w:b/>
        </w:rPr>
        <w:t>From this chapter we learn…</w:t>
      </w:r>
    </w:p>
    <w:p w14:paraId="6F4F81C6" w14:textId="77777777" w:rsidR="00640B12" w:rsidRPr="00257658" w:rsidRDefault="00640B12" w:rsidP="004067A5">
      <w:pPr>
        <w:numPr>
          <w:ilvl w:val="0"/>
          <w:numId w:val="20"/>
        </w:numPr>
        <w:ind w:left="720"/>
        <w:rPr>
          <w:rFonts w:ascii="Times" w:hAnsi="Times"/>
        </w:rPr>
      </w:pPr>
      <w:r w:rsidRPr="00257658">
        <w:rPr>
          <w:rFonts w:ascii="Times" w:hAnsi="Times"/>
        </w:rPr>
        <w:t>Nothing in the parables of the Sheep and the Goats nor the Good Samaritan</w:t>
      </w:r>
      <w:r w:rsidRPr="00257658">
        <w:rPr>
          <w:rFonts w:ascii="Times" w:hAnsi="Times"/>
        </w:rPr>
        <w:fldChar w:fldCharType="begin"/>
      </w:r>
      <w:r w:rsidRPr="00257658">
        <w:rPr>
          <w:rFonts w:ascii="Times" w:hAnsi="Times"/>
        </w:rPr>
        <w:instrText xml:space="preserve"> XE "Good Samaritan" </w:instrText>
      </w:r>
      <w:r w:rsidRPr="00257658">
        <w:rPr>
          <w:rFonts w:ascii="Times" w:hAnsi="Times"/>
        </w:rPr>
        <w:fldChar w:fldCharType="end"/>
      </w:r>
      <w:r w:rsidRPr="00257658">
        <w:rPr>
          <w:rFonts w:ascii="Times" w:hAnsi="Times"/>
        </w:rPr>
        <w:t xml:space="preserve"> supports the contentions of the new social gospel. </w:t>
      </w:r>
    </w:p>
    <w:p w14:paraId="58326BC2" w14:textId="2B980ACA" w:rsidR="00640B12" w:rsidRPr="00257658" w:rsidRDefault="00640B12" w:rsidP="004067A5">
      <w:pPr>
        <w:numPr>
          <w:ilvl w:val="0"/>
          <w:numId w:val="20"/>
        </w:numPr>
        <w:ind w:left="720"/>
        <w:rPr>
          <w:rFonts w:ascii="Times" w:hAnsi="Times"/>
        </w:rPr>
      </w:pPr>
      <w:r w:rsidRPr="00257658">
        <w:rPr>
          <w:rFonts w:ascii="Times" w:hAnsi="Times"/>
        </w:rPr>
        <w:t>The use of James Two and Galatians Two as support for</w:t>
      </w:r>
      <w:r w:rsidR="00856ED8">
        <w:rPr>
          <w:rFonts w:ascii="Times" w:hAnsi="Times"/>
        </w:rPr>
        <w:t xml:space="preserve"> the</w:t>
      </w:r>
      <w:r w:rsidRPr="00257658">
        <w:rPr>
          <w:rFonts w:ascii="Times" w:hAnsi="Times"/>
        </w:rPr>
        <w:t xml:space="preserve"> new social gospel claims goes beyond the intent of the writers. </w:t>
      </w:r>
    </w:p>
    <w:p w14:paraId="215CE1CC" w14:textId="77777777" w:rsidR="00B21158" w:rsidRPr="00257658" w:rsidRDefault="00640B12" w:rsidP="004067A5">
      <w:pPr>
        <w:numPr>
          <w:ilvl w:val="0"/>
          <w:numId w:val="20"/>
        </w:numPr>
        <w:ind w:left="720"/>
        <w:rPr>
          <w:rFonts w:ascii="Times" w:hAnsi="Times"/>
        </w:rPr>
      </w:pPr>
      <w:r w:rsidRPr="00257658">
        <w:rPr>
          <w:rFonts w:ascii="Times" w:hAnsi="Times"/>
        </w:rPr>
        <w:t>The New Testament does not validate the new social gospel claims for a balance between evangelism and</w:t>
      </w:r>
      <w:r w:rsidR="006E101B" w:rsidRPr="00257658">
        <w:rPr>
          <w:rFonts w:ascii="Times" w:hAnsi="Times"/>
        </w:rPr>
        <w:t xml:space="preserve"> the pursuit of social justice.</w:t>
      </w:r>
    </w:p>
    <w:p w14:paraId="034F0D4E" w14:textId="77777777" w:rsidR="006E101B" w:rsidRPr="00257658" w:rsidRDefault="000B5F64" w:rsidP="004F2B67">
      <w:pPr>
        <w:pStyle w:val="Heading1"/>
      </w:pPr>
      <w:r w:rsidRPr="00257658">
        <w:br w:type="page"/>
      </w:r>
      <w:hyperlink w:anchor="top" w:history="1">
        <w:r w:rsidR="006E101B" w:rsidRPr="004F2B67">
          <w:rPr>
            <w:rStyle w:val="Hyperlink"/>
          </w:rPr>
          <w:t>Chapter 16:</w:t>
        </w:r>
      </w:hyperlink>
      <w:bookmarkStart w:id="177" w:name="sixteen"/>
      <w:bookmarkEnd w:id="177"/>
      <w:r w:rsidR="006E101B" w:rsidRPr="00257658">
        <w:t xml:space="preserve"> Old Testament Verses Misused</w:t>
      </w:r>
    </w:p>
    <w:p w14:paraId="0ABE13AD" w14:textId="77777777" w:rsidR="006E101B" w:rsidRPr="00257658" w:rsidRDefault="006E101B" w:rsidP="006D2582">
      <w:pPr>
        <w:ind w:left="0"/>
        <w:rPr>
          <w:rFonts w:ascii="Times" w:hAnsi="Times"/>
        </w:rPr>
      </w:pPr>
    </w:p>
    <w:p w14:paraId="39057904" w14:textId="18A054CF" w:rsidR="00640B12" w:rsidRPr="00257658" w:rsidRDefault="00640B12" w:rsidP="006D2582">
      <w:pPr>
        <w:ind w:left="0"/>
        <w:rPr>
          <w:rFonts w:ascii="Times" w:hAnsi="Times"/>
        </w:rPr>
      </w:pPr>
      <w:r w:rsidRPr="00257658">
        <w:rPr>
          <w:rFonts w:ascii="Times" w:hAnsi="Times"/>
        </w:rPr>
        <w:t xml:space="preserve">The most popular Old Testament text in new social gospel teaching is Isaiah 58. </w:t>
      </w:r>
      <w:r w:rsidR="001B7CDD">
        <w:rPr>
          <w:rFonts w:ascii="Times" w:hAnsi="Times"/>
        </w:rPr>
        <w:t xml:space="preserve">Here the </w:t>
      </w:r>
      <w:r w:rsidRPr="00257658">
        <w:rPr>
          <w:rFonts w:ascii="Times" w:hAnsi="Times"/>
        </w:rPr>
        <w:t xml:space="preserve">prophet derides Israel for its negligence of the poor </w:t>
      </w:r>
      <w:r w:rsidR="00B41CA5">
        <w:rPr>
          <w:rFonts w:ascii="Times" w:hAnsi="Times"/>
        </w:rPr>
        <w:t>among them</w:t>
      </w:r>
      <w:r w:rsidRPr="00257658">
        <w:rPr>
          <w:rFonts w:ascii="Times" w:hAnsi="Times"/>
        </w:rPr>
        <w:t xml:space="preserve">. Isaiah exposes the religious hypocrisy of the nation by showing its dedication to fasting, feast </w:t>
      </w:r>
      <w:r w:rsidR="00AC7F7C">
        <w:rPr>
          <w:rFonts w:ascii="Times" w:hAnsi="Times"/>
        </w:rPr>
        <w:t>days,</w:t>
      </w:r>
      <w:r w:rsidRPr="00257658">
        <w:rPr>
          <w:rFonts w:ascii="Times" w:hAnsi="Times"/>
        </w:rPr>
        <w:t xml:space="preserve"> and external religious trappings, while disregarding God’s law relative to the poor in their midst.</w:t>
      </w:r>
    </w:p>
    <w:p w14:paraId="22005C85" w14:textId="77777777" w:rsidR="00640B12" w:rsidRPr="00257658" w:rsidRDefault="00640B12" w:rsidP="006D2582">
      <w:pPr>
        <w:ind w:left="0"/>
        <w:rPr>
          <w:rFonts w:ascii="Times" w:hAnsi="Times"/>
        </w:rPr>
      </w:pPr>
    </w:p>
    <w:p w14:paraId="02EA2F37" w14:textId="69150E38" w:rsidR="00640B12" w:rsidRPr="00257658" w:rsidRDefault="00640B12" w:rsidP="006D2582">
      <w:pPr>
        <w:ind w:left="0"/>
        <w:rPr>
          <w:rFonts w:ascii="Times" w:hAnsi="Times"/>
        </w:rPr>
      </w:pPr>
      <w:r w:rsidRPr="00257658">
        <w:rPr>
          <w:rFonts w:ascii="Times" w:hAnsi="Times"/>
        </w:rPr>
        <w:t>Some argue from this chapter that justice is defined as ministering to the poor.</w:t>
      </w:r>
      <w:r w:rsidRPr="00257658">
        <w:rPr>
          <w:rStyle w:val="EndnoteReference"/>
          <w:rFonts w:ascii="Times" w:hAnsi="Times"/>
        </w:rPr>
        <w:endnoteReference w:id="105"/>
      </w:r>
      <w:r w:rsidRPr="00257658">
        <w:rPr>
          <w:rFonts w:ascii="Times" w:hAnsi="Times"/>
        </w:rPr>
        <w:t xml:space="preserve"> Consequently, if we focus on serving the poor, then we are doing justice and being just. If we are not dedicated to that, then it</w:t>
      </w:r>
      <w:r w:rsidR="005D63C3">
        <w:rPr>
          <w:rFonts w:ascii="Times" w:hAnsi="Times"/>
        </w:rPr>
        <w:t xml:space="preserve"> is questionable if we are </w:t>
      </w:r>
      <w:r w:rsidR="005D63C3" w:rsidRPr="005D63C3">
        <w:rPr>
          <w:rFonts w:ascii="Times" w:hAnsi="Times"/>
          <w:i/>
        </w:rPr>
        <w:t>just</w:t>
      </w:r>
      <w:r w:rsidR="005D63C3">
        <w:rPr>
          <w:rFonts w:ascii="Times" w:hAnsi="Times"/>
        </w:rPr>
        <w:t xml:space="preserve">, </w:t>
      </w:r>
      <w:r w:rsidRPr="00257658">
        <w:rPr>
          <w:rFonts w:ascii="Times" w:hAnsi="Times"/>
        </w:rPr>
        <w:t xml:space="preserve">or even justified by faith. </w:t>
      </w:r>
    </w:p>
    <w:p w14:paraId="6D21FCBC" w14:textId="77777777" w:rsidR="00640B12" w:rsidRPr="00257658" w:rsidRDefault="00640B12" w:rsidP="006D2582">
      <w:pPr>
        <w:ind w:left="0"/>
        <w:rPr>
          <w:rFonts w:ascii="Times" w:hAnsi="Times"/>
        </w:rPr>
      </w:pPr>
    </w:p>
    <w:p w14:paraId="4BE9BB80" w14:textId="77777777" w:rsidR="00640B12" w:rsidRPr="00257658" w:rsidRDefault="00640B12" w:rsidP="006D2582">
      <w:pPr>
        <w:ind w:left="0"/>
        <w:rPr>
          <w:rFonts w:ascii="Times" w:hAnsi="Times"/>
        </w:rPr>
      </w:pPr>
      <w:r w:rsidRPr="00257658">
        <w:rPr>
          <w:rFonts w:ascii="Times" w:hAnsi="Times"/>
        </w:rPr>
        <w:t xml:space="preserve">This is a half-truth. It is certainly right to minister to the poor and wrong to ignore them when they are in our midst. </w:t>
      </w:r>
    </w:p>
    <w:p w14:paraId="60CAEA00" w14:textId="77777777" w:rsidR="00640B12" w:rsidRPr="00257658" w:rsidRDefault="00640B12" w:rsidP="006D2582">
      <w:pPr>
        <w:ind w:left="0"/>
        <w:rPr>
          <w:rFonts w:ascii="Times" w:hAnsi="Times"/>
        </w:rPr>
      </w:pPr>
    </w:p>
    <w:p w14:paraId="637FED4C" w14:textId="569AB1E4" w:rsidR="00640B12" w:rsidRPr="00257658" w:rsidRDefault="00640B12" w:rsidP="006D2582">
      <w:pPr>
        <w:ind w:left="0"/>
        <w:rPr>
          <w:rFonts w:ascii="Times" w:hAnsi="Times"/>
        </w:rPr>
      </w:pPr>
      <w:r w:rsidRPr="00257658">
        <w:rPr>
          <w:rFonts w:ascii="Times" w:hAnsi="Times"/>
        </w:rPr>
        <w:t xml:space="preserve">The wrong half has to do with the biblical definition of justice. In the entire Bible, moralistic terms always have the moral law as their reference point. These include justice, sin, righteousness, evil, good works, etc. Human efforts, however well intentioned, are </w:t>
      </w:r>
      <w:r w:rsidR="00205696">
        <w:rPr>
          <w:rFonts w:ascii="Times" w:hAnsi="Times"/>
        </w:rPr>
        <w:t>neither</w:t>
      </w:r>
      <w:r w:rsidRPr="00257658">
        <w:rPr>
          <w:rFonts w:ascii="Times" w:hAnsi="Times"/>
        </w:rPr>
        <w:t xml:space="preserve"> good, </w:t>
      </w:r>
      <w:r w:rsidR="00AC7F7C">
        <w:rPr>
          <w:rFonts w:ascii="Times" w:hAnsi="Times"/>
        </w:rPr>
        <w:t>just,</w:t>
      </w:r>
      <w:r w:rsidRPr="00257658">
        <w:rPr>
          <w:rFonts w:ascii="Times" w:hAnsi="Times"/>
        </w:rPr>
        <w:t xml:space="preserve"> </w:t>
      </w:r>
      <w:r w:rsidR="00205696">
        <w:rPr>
          <w:rFonts w:ascii="Times" w:hAnsi="Times"/>
        </w:rPr>
        <w:t>n</w:t>
      </w:r>
      <w:r w:rsidRPr="00257658">
        <w:rPr>
          <w:rFonts w:ascii="Times" w:hAnsi="Times"/>
        </w:rPr>
        <w:t xml:space="preserve">or righteous unless they correspond to God’s standards. </w:t>
      </w:r>
    </w:p>
    <w:p w14:paraId="3DBF5AA5" w14:textId="77777777" w:rsidR="00640B12" w:rsidRPr="00257658" w:rsidRDefault="00640B12" w:rsidP="006D2582">
      <w:pPr>
        <w:ind w:left="0"/>
        <w:rPr>
          <w:rFonts w:ascii="Times" w:hAnsi="Times"/>
        </w:rPr>
      </w:pPr>
    </w:p>
    <w:p w14:paraId="71054434" w14:textId="3998B76C" w:rsidR="00640B12" w:rsidRPr="00257658" w:rsidRDefault="00640B12" w:rsidP="006D2582">
      <w:pPr>
        <w:ind w:left="0"/>
        <w:rPr>
          <w:rFonts w:ascii="Times" w:hAnsi="Times"/>
        </w:rPr>
      </w:pPr>
      <w:r w:rsidRPr="00257658">
        <w:rPr>
          <w:rFonts w:ascii="Times" w:hAnsi="Times"/>
        </w:rPr>
        <w:t xml:space="preserve">At the beginning of Isaiah 58, the prophet refers to Israel as a </w:t>
      </w:r>
      <w:r w:rsidR="00AC7F7C">
        <w:rPr>
          <w:rFonts w:ascii="Times" w:hAnsi="Times"/>
        </w:rPr>
        <w:t>lawbreaker.</w:t>
      </w:r>
      <w:r w:rsidRPr="00257658">
        <w:rPr>
          <w:rFonts w:ascii="Times" w:hAnsi="Times"/>
        </w:rPr>
        <w:t xml:space="preserve"> </w:t>
      </w:r>
    </w:p>
    <w:p w14:paraId="72167E0B" w14:textId="77777777" w:rsidR="00640B12" w:rsidRPr="00257658" w:rsidRDefault="00640B12" w:rsidP="006D2582">
      <w:pPr>
        <w:ind w:left="0"/>
        <w:rPr>
          <w:rFonts w:ascii="Times" w:hAnsi="Times"/>
        </w:rPr>
      </w:pPr>
    </w:p>
    <w:p w14:paraId="63EE4F46" w14:textId="442E477F" w:rsidR="00640B12" w:rsidRPr="00257658" w:rsidRDefault="00640B12" w:rsidP="006D2582">
      <w:pPr>
        <w:pStyle w:val="Scripture"/>
        <w:ind w:left="360"/>
        <w:rPr>
          <w:rFonts w:ascii="Times" w:hAnsi="Times"/>
        </w:rPr>
      </w:pPr>
      <w:r w:rsidRPr="00257658">
        <w:rPr>
          <w:rFonts w:ascii="Times" w:hAnsi="Times"/>
        </w:rPr>
        <w:t xml:space="preserve">…they seem eager to know my ways, as if they were a nation that does what is right and has not forsaken the commands of its God… </w:t>
      </w:r>
      <w:r w:rsidR="00AC7F7C">
        <w:rPr>
          <w:rFonts w:ascii="Times" w:hAnsi="Times"/>
        </w:rPr>
        <w:t>Is. 58:2</w:t>
      </w:r>
    </w:p>
    <w:p w14:paraId="48642432" w14:textId="77777777" w:rsidR="00640B12" w:rsidRPr="00257658" w:rsidRDefault="00640B12" w:rsidP="006D2582">
      <w:pPr>
        <w:ind w:left="0"/>
        <w:rPr>
          <w:rFonts w:ascii="Times" w:hAnsi="Times"/>
        </w:rPr>
      </w:pPr>
    </w:p>
    <w:p w14:paraId="44CD5DFE" w14:textId="77777777" w:rsidR="00640B12" w:rsidRPr="00257658" w:rsidRDefault="00640B12" w:rsidP="006D2582">
      <w:pPr>
        <w:ind w:left="0"/>
        <w:rPr>
          <w:rFonts w:ascii="Times" w:hAnsi="Times"/>
        </w:rPr>
      </w:pPr>
      <w:r w:rsidRPr="00257658">
        <w:rPr>
          <w:rFonts w:ascii="Times" w:hAnsi="Times"/>
        </w:rPr>
        <w:t xml:space="preserve">In the rest of the chapter, Isaiah elaborates on what commandments they had forsaken…negligence of the poor. </w:t>
      </w:r>
    </w:p>
    <w:p w14:paraId="159BAC39" w14:textId="77777777" w:rsidR="00640B12" w:rsidRPr="00257658" w:rsidRDefault="00640B12" w:rsidP="006D2582">
      <w:pPr>
        <w:ind w:left="0"/>
        <w:rPr>
          <w:rFonts w:ascii="Times" w:hAnsi="Times"/>
        </w:rPr>
      </w:pPr>
    </w:p>
    <w:p w14:paraId="102ABD1C" w14:textId="5F3B09FB" w:rsidR="00640B12" w:rsidRDefault="00640B12" w:rsidP="006D2582">
      <w:pPr>
        <w:ind w:left="0"/>
        <w:rPr>
          <w:rFonts w:ascii="Times" w:hAnsi="Times"/>
        </w:rPr>
      </w:pPr>
      <w:r w:rsidRPr="00257658">
        <w:rPr>
          <w:rFonts w:ascii="Times" w:hAnsi="Times"/>
        </w:rPr>
        <w:t>Helping the poor in their midst was part of the Mosaic Law. Isaiah is rebuking the Jews of his time for covering up their disregard of the Law through other religious observances. Like all Old Testament prophets, Isaiah was bound to the limits of the Law.</w:t>
      </w:r>
      <w:r w:rsidRPr="00257658">
        <w:rPr>
          <w:rStyle w:val="EndnoteReference"/>
          <w:rFonts w:ascii="Times" w:hAnsi="Times"/>
        </w:rPr>
        <w:endnoteReference w:id="106"/>
      </w:r>
      <w:r w:rsidR="00C708CB" w:rsidRPr="00257658">
        <w:rPr>
          <w:rFonts w:ascii="Times" w:hAnsi="Times"/>
        </w:rPr>
        <w:t xml:space="preserve"> His role was to rebuke the nation for its </w:t>
      </w:r>
      <w:r w:rsidR="00AC7F7C">
        <w:rPr>
          <w:rFonts w:ascii="Times" w:hAnsi="Times"/>
        </w:rPr>
        <w:t>law-breaking,</w:t>
      </w:r>
      <w:r w:rsidR="00C708CB" w:rsidRPr="00257658">
        <w:rPr>
          <w:rFonts w:ascii="Times" w:hAnsi="Times"/>
        </w:rPr>
        <w:t xml:space="preserve"> of which one command </w:t>
      </w:r>
      <w:r w:rsidR="00613F2B" w:rsidRPr="00257658">
        <w:rPr>
          <w:rFonts w:ascii="Times" w:hAnsi="Times"/>
        </w:rPr>
        <w:t xml:space="preserve">was </w:t>
      </w:r>
      <w:r w:rsidR="00C708CB" w:rsidRPr="00257658">
        <w:rPr>
          <w:rFonts w:ascii="Times" w:hAnsi="Times"/>
        </w:rPr>
        <w:t>to care for the poor in its midst.</w:t>
      </w:r>
    </w:p>
    <w:p w14:paraId="52A589B4" w14:textId="77777777" w:rsidR="006A4CAD" w:rsidRPr="00257658" w:rsidRDefault="006A4CAD" w:rsidP="006D2582">
      <w:pPr>
        <w:ind w:left="0"/>
        <w:rPr>
          <w:rFonts w:ascii="Times" w:hAnsi="Times"/>
        </w:rPr>
      </w:pPr>
    </w:p>
    <w:p w14:paraId="33A09083" w14:textId="4E3B9F77" w:rsidR="00640B12" w:rsidRPr="00257658" w:rsidRDefault="00640B12" w:rsidP="006D2582">
      <w:pPr>
        <w:ind w:left="0"/>
        <w:rPr>
          <w:rFonts w:ascii="Times" w:hAnsi="Times"/>
        </w:rPr>
      </w:pPr>
      <w:r w:rsidRPr="00257658">
        <w:rPr>
          <w:rFonts w:ascii="Times" w:hAnsi="Times"/>
        </w:rPr>
        <w:t xml:space="preserve">The moral principle here is certainly valid for </w:t>
      </w:r>
      <w:r w:rsidR="005D36EA">
        <w:rPr>
          <w:rFonts w:ascii="Times" w:hAnsi="Times"/>
        </w:rPr>
        <w:t>Christian</w:t>
      </w:r>
      <w:r w:rsidRPr="00257658">
        <w:rPr>
          <w:rFonts w:ascii="Times" w:hAnsi="Times"/>
        </w:rPr>
        <w:t xml:space="preserve">s today. We are as guilty as the Jews in the days of Isaiah if we cover up a disregard for God’s commands through our </w:t>
      </w:r>
      <w:r w:rsidR="005D36EA">
        <w:rPr>
          <w:rFonts w:ascii="Times" w:hAnsi="Times"/>
        </w:rPr>
        <w:t>Christian</w:t>
      </w:r>
      <w:r w:rsidRPr="00257658">
        <w:rPr>
          <w:rFonts w:ascii="Times" w:hAnsi="Times"/>
        </w:rPr>
        <w:t xml:space="preserve"> observances. New social gospel teachers are perfectly correct in rebuking us if they see us neglecting the poor among our fellow </w:t>
      </w:r>
      <w:r w:rsidR="005D36EA">
        <w:rPr>
          <w:rFonts w:ascii="Times" w:hAnsi="Times"/>
        </w:rPr>
        <w:t>Christian</w:t>
      </w:r>
      <w:r w:rsidRPr="00257658">
        <w:rPr>
          <w:rFonts w:ascii="Times" w:hAnsi="Times"/>
        </w:rPr>
        <w:t>s.</w:t>
      </w:r>
    </w:p>
    <w:p w14:paraId="31D4CE6D" w14:textId="77777777" w:rsidR="00640B12" w:rsidRPr="00257658" w:rsidRDefault="00640B12" w:rsidP="006D2582">
      <w:pPr>
        <w:ind w:left="0"/>
        <w:rPr>
          <w:rFonts w:ascii="Times" w:hAnsi="Times"/>
        </w:rPr>
      </w:pPr>
    </w:p>
    <w:p w14:paraId="4C000776" w14:textId="77777777" w:rsidR="00640B12" w:rsidRPr="00257658" w:rsidRDefault="00640B12" w:rsidP="006D2582">
      <w:pPr>
        <w:ind w:left="0"/>
        <w:rPr>
          <w:rFonts w:ascii="Times" w:hAnsi="Times"/>
        </w:rPr>
      </w:pPr>
      <w:r w:rsidRPr="00257658">
        <w:rPr>
          <w:rFonts w:ascii="Times" w:hAnsi="Times"/>
        </w:rPr>
        <w:t>Unfortunately, they go beyond that by disregarding certain points:</w:t>
      </w:r>
    </w:p>
    <w:p w14:paraId="382B07DE" w14:textId="77777777" w:rsidR="00640B12" w:rsidRPr="00257658" w:rsidRDefault="00640B12" w:rsidP="006D2582">
      <w:pPr>
        <w:ind w:left="0"/>
        <w:rPr>
          <w:rFonts w:ascii="Times" w:hAnsi="Times"/>
        </w:rPr>
      </w:pPr>
    </w:p>
    <w:p w14:paraId="65D9ACDB" w14:textId="14DB2425" w:rsidR="00640B12" w:rsidRPr="004067A5" w:rsidRDefault="00640B12" w:rsidP="004067A5">
      <w:pPr>
        <w:numPr>
          <w:ilvl w:val="0"/>
          <w:numId w:val="32"/>
        </w:numPr>
        <w:rPr>
          <w:rFonts w:ascii="Times" w:hAnsi="Times"/>
        </w:rPr>
      </w:pPr>
      <w:r w:rsidRPr="004067A5">
        <w:rPr>
          <w:rFonts w:ascii="Times" w:hAnsi="Times"/>
        </w:rPr>
        <w:t xml:space="preserve">Neither Isaiah’s </w:t>
      </w:r>
      <w:r w:rsidR="00AC7F7C">
        <w:rPr>
          <w:rFonts w:ascii="Times" w:hAnsi="Times"/>
        </w:rPr>
        <w:t>exhortation nor</w:t>
      </w:r>
      <w:r w:rsidRPr="004067A5">
        <w:rPr>
          <w:rFonts w:ascii="Times" w:hAnsi="Times"/>
        </w:rPr>
        <w:t xml:space="preserve"> its antecedent in the </w:t>
      </w:r>
      <w:r w:rsidR="00AC7F7C">
        <w:rPr>
          <w:rFonts w:ascii="Times" w:hAnsi="Times"/>
        </w:rPr>
        <w:t>Law contains</w:t>
      </w:r>
      <w:r w:rsidRPr="004067A5">
        <w:rPr>
          <w:rFonts w:ascii="Times" w:hAnsi="Times"/>
        </w:rPr>
        <w:t xml:space="preserve"> any mandate to feed the poor outside of Israel. </w:t>
      </w:r>
    </w:p>
    <w:p w14:paraId="6AC94C43" w14:textId="77777777" w:rsidR="00640B12" w:rsidRPr="004067A5" w:rsidRDefault="00640B12" w:rsidP="004067A5">
      <w:pPr>
        <w:ind w:left="0"/>
        <w:rPr>
          <w:rFonts w:ascii="Times" w:hAnsi="Times"/>
        </w:rPr>
      </w:pPr>
    </w:p>
    <w:p w14:paraId="477F8619" w14:textId="77777777" w:rsidR="00640B12" w:rsidRPr="004067A5" w:rsidRDefault="00640B12" w:rsidP="004067A5">
      <w:pPr>
        <w:numPr>
          <w:ilvl w:val="0"/>
          <w:numId w:val="32"/>
        </w:numPr>
        <w:rPr>
          <w:rFonts w:ascii="Times" w:hAnsi="Times"/>
        </w:rPr>
      </w:pPr>
      <w:r w:rsidRPr="004067A5">
        <w:rPr>
          <w:rFonts w:ascii="Times" w:hAnsi="Times"/>
        </w:rPr>
        <w:lastRenderedPageBreak/>
        <w:t xml:space="preserve">The new social gospel assumes the church in this dispensation inherits the blessings and curses of Israel. If this is not a hidden assumption, then their exhortations based on Isaiah 58 become meaningless. </w:t>
      </w:r>
    </w:p>
    <w:p w14:paraId="02484C52" w14:textId="77777777" w:rsidR="00640B12" w:rsidRPr="00257658" w:rsidRDefault="00640B12" w:rsidP="006D2582">
      <w:pPr>
        <w:ind w:left="0"/>
        <w:rPr>
          <w:rFonts w:ascii="Times" w:hAnsi="Times"/>
        </w:rPr>
      </w:pPr>
    </w:p>
    <w:p w14:paraId="2AA49419" w14:textId="77777777" w:rsidR="00640B12" w:rsidRPr="00257658" w:rsidRDefault="00640B12" w:rsidP="006D2582">
      <w:pPr>
        <w:ind w:left="0"/>
        <w:rPr>
          <w:rFonts w:ascii="Times" w:hAnsi="Times"/>
        </w:rPr>
      </w:pPr>
      <w:r w:rsidRPr="00257658">
        <w:rPr>
          <w:rFonts w:ascii="Times" w:hAnsi="Times"/>
        </w:rPr>
        <w:t xml:space="preserve">Though the Bible clearly says the church is </w:t>
      </w:r>
      <w:r w:rsidRPr="00257658">
        <w:rPr>
          <w:rFonts w:ascii="Times" w:hAnsi="Times"/>
          <w:i/>
        </w:rPr>
        <w:t>the Israel of God</w:t>
      </w:r>
      <w:r w:rsidRPr="00257658">
        <w:rPr>
          <w:rFonts w:ascii="Times" w:hAnsi="Times"/>
        </w:rPr>
        <w:t xml:space="preserve">, the degree to which the church inherits Israel’s blessings and curses is a delicate question among theologians. </w:t>
      </w:r>
    </w:p>
    <w:p w14:paraId="06D2404E" w14:textId="77777777" w:rsidR="00640B12" w:rsidRPr="00257658" w:rsidRDefault="00640B12" w:rsidP="006D2582">
      <w:pPr>
        <w:ind w:left="0"/>
        <w:rPr>
          <w:rFonts w:ascii="Times" w:hAnsi="Times"/>
        </w:rPr>
      </w:pPr>
    </w:p>
    <w:p w14:paraId="4AF9A3D0" w14:textId="77777777" w:rsidR="00640B12" w:rsidRPr="00257658" w:rsidRDefault="00640B12" w:rsidP="006D2582">
      <w:pPr>
        <w:ind w:left="0"/>
        <w:rPr>
          <w:rFonts w:ascii="Times" w:hAnsi="Times"/>
        </w:rPr>
      </w:pPr>
      <w:r w:rsidRPr="00257658">
        <w:rPr>
          <w:rFonts w:ascii="Times" w:hAnsi="Times"/>
        </w:rPr>
        <w:t xml:space="preserve">So if the new social gospel wishes to apply Isaiah 58 to the church, then it would follow that the church is to care for poor believers in its midst only. </w:t>
      </w:r>
    </w:p>
    <w:p w14:paraId="660E343B" w14:textId="77777777" w:rsidR="00640B12" w:rsidRPr="00257658" w:rsidRDefault="00640B12" w:rsidP="006D2582">
      <w:pPr>
        <w:ind w:left="0"/>
        <w:rPr>
          <w:rFonts w:ascii="Times" w:hAnsi="Times"/>
        </w:rPr>
      </w:pPr>
    </w:p>
    <w:p w14:paraId="49F6BB30" w14:textId="2C264D5B" w:rsidR="00640B12" w:rsidRPr="00257658" w:rsidRDefault="00640B12" w:rsidP="006D2582">
      <w:pPr>
        <w:ind w:left="0"/>
        <w:rPr>
          <w:rFonts w:ascii="Times" w:hAnsi="Times"/>
        </w:rPr>
      </w:pPr>
      <w:r w:rsidRPr="00257658">
        <w:rPr>
          <w:rFonts w:ascii="Times" w:hAnsi="Times"/>
        </w:rPr>
        <w:t xml:space="preserve">Therefore, ministering to the poor believers is something the church MUST do. Helping the poor of the community outside the church is something it MAY </w:t>
      </w:r>
      <w:r w:rsidR="00AC7F7C">
        <w:rPr>
          <w:rFonts w:ascii="Times" w:hAnsi="Times"/>
        </w:rPr>
        <w:t>do,</w:t>
      </w:r>
      <w:r w:rsidRPr="00257658">
        <w:rPr>
          <w:rFonts w:ascii="Times" w:hAnsi="Times"/>
        </w:rPr>
        <w:t xml:space="preserve"> but it is no mandate. </w:t>
      </w:r>
    </w:p>
    <w:p w14:paraId="1977EEAA" w14:textId="77777777" w:rsidR="00640B12" w:rsidRPr="00257658" w:rsidRDefault="00640B12" w:rsidP="006D2582">
      <w:pPr>
        <w:ind w:left="0"/>
        <w:rPr>
          <w:rFonts w:ascii="Times" w:hAnsi="Times"/>
        </w:rPr>
      </w:pPr>
    </w:p>
    <w:p w14:paraId="290BBB83" w14:textId="67CF589A" w:rsidR="00640B12" w:rsidRPr="00257658" w:rsidRDefault="00640B12" w:rsidP="006D2582">
      <w:pPr>
        <w:ind w:left="0"/>
        <w:rPr>
          <w:rFonts w:ascii="Times" w:hAnsi="Times"/>
        </w:rPr>
      </w:pPr>
      <w:r w:rsidRPr="00257658">
        <w:rPr>
          <w:rFonts w:ascii="Times" w:hAnsi="Times"/>
        </w:rPr>
        <w:t xml:space="preserve">Isaiah 58 lends no support </w:t>
      </w:r>
      <w:r w:rsidR="005D63C3">
        <w:rPr>
          <w:rFonts w:ascii="Times" w:hAnsi="Times"/>
        </w:rPr>
        <w:t xml:space="preserve">to </w:t>
      </w:r>
      <w:r w:rsidRPr="00257658">
        <w:rPr>
          <w:rFonts w:ascii="Times" w:hAnsi="Times"/>
        </w:rPr>
        <w:t xml:space="preserve">the new social gospel contentions. </w:t>
      </w:r>
    </w:p>
    <w:p w14:paraId="42255C91" w14:textId="77777777" w:rsidR="00640B12" w:rsidRPr="00257658" w:rsidRDefault="00640B12" w:rsidP="00104168">
      <w:pPr>
        <w:pStyle w:val="Heading2"/>
      </w:pPr>
      <w:bookmarkStart w:id="178" w:name="_Toc166376148"/>
      <w:bookmarkStart w:id="179" w:name="_Toc166376234"/>
      <w:bookmarkStart w:id="180" w:name="_Toc169580117"/>
      <w:r w:rsidRPr="00257658">
        <w:t>Jeremiah 29:7</w:t>
      </w:r>
      <w:bookmarkEnd w:id="178"/>
      <w:bookmarkEnd w:id="179"/>
      <w:bookmarkEnd w:id="180"/>
    </w:p>
    <w:p w14:paraId="2E5D078F" w14:textId="7FF9BCE7" w:rsidR="00640B12" w:rsidRPr="00257658" w:rsidRDefault="00640B12" w:rsidP="006D2582">
      <w:pPr>
        <w:pStyle w:val="Scripture"/>
        <w:ind w:left="360"/>
        <w:rPr>
          <w:rFonts w:ascii="Times" w:hAnsi="Times"/>
        </w:rPr>
      </w:pPr>
      <w:r w:rsidRPr="00257658">
        <w:rPr>
          <w:rFonts w:ascii="Times" w:hAnsi="Times"/>
        </w:rPr>
        <w:t>Also, seek the peace and prosperity of the city to which I have carried you into exile. Pray to the LORD for it, because if it p</w:t>
      </w:r>
      <w:r w:rsidR="00580BDA">
        <w:rPr>
          <w:rFonts w:ascii="Times" w:hAnsi="Times"/>
        </w:rPr>
        <w:t xml:space="preserve">rospers, you too will prosper. </w:t>
      </w:r>
    </w:p>
    <w:p w14:paraId="41F7CD78" w14:textId="77777777" w:rsidR="00640B12" w:rsidRPr="00257658" w:rsidRDefault="00640B12" w:rsidP="006D2582">
      <w:pPr>
        <w:ind w:left="0"/>
        <w:rPr>
          <w:rFonts w:ascii="Times" w:hAnsi="Times"/>
          <w:color w:val="000000"/>
        </w:rPr>
      </w:pPr>
    </w:p>
    <w:p w14:paraId="5A924A3C" w14:textId="5E6DF38D" w:rsidR="00640B12" w:rsidRPr="00257658" w:rsidRDefault="00884888" w:rsidP="006D2582">
      <w:pPr>
        <w:ind w:left="0"/>
        <w:rPr>
          <w:rFonts w:ascii="Times" w:hAnsi="Times"/>
          <w:color w:val="000000"/>
        </w:rPr>
      </w:pPr>
      <w:r>
        <w:rPr>
          <w:rFonts w:ascii="Times" w:hAnsi="Times"/>
          <w:color w:val="000000"/>
        </w:rPr>
        <w:t>This verse is used to support</w:t>
      </w:r>
      <w:r w:rsidR="00640B12" w:rsidRPr="00257658">
        <w:rPr>
          <w:rFonts w:ascii="Times" w:hAnsi="Times"/>
          <w:color w:val="000000"/>
        </w:rPr>
        <w:t xml:space="preserve"> </w:t>
      </w:r>
      <w:r w:rsidR="00923048" w:rsidRPr="00257658">
        <w:rPr>
          <w:rFonts w:ascii="Times" w:hAnsi="Times"/>
          <w:color w:val="000000"/>
        </w:rPr>
        <w:t xml:space="preserve">the </w:t>
      </w:r>
      <w:r w:rsidR="00640B12" w:rsidRPr="00257658">
        <w:rPr>
          <w:rFonts w:ascii="Times" w:hAnsi="Times"/>
          <w:color w:val="000000"/>
        </w:rPr>
        <w:t>new social gospel strategy</w:t>
      </w:r>
      <w:r w:rsidR="00A3764A">
        <w:rPr>
          <w:rFonts w:ascii="Times" w:hAnsi="Times"/>
          <w:color w:val="000000"/>
        </w:rPr>
        <w:t xml:space="preserve"> for evangelism. If the church</w:t>
      </w:r>
      <w:r w:rsidR="00640B12" w:rsidRPr="00257658">
        <w:rPr>
          <w:rFonts w:ascii="Times" w:hAnsi="Times"/>
          <w:color w:val="000000"/>
        </w:rPr>
        <w:t xml:space="preserve"> dedicate</w:t>
      </w:r>
      <w:r w:rsidR="00A3764A">
        <w:rPr>
          <w:rFonts w:ascii="Times" w:hAnsi="Times"/>
          <w:color w:val="000000"/>
        </w:rPr>
        <w:t>s</w:t>
      </w:r>
      <w:r w:rsidR="00640B12" w:rsidRPr="00257658">
        <w:rPr>
          <w:rFonts w:ascii="Times" w:hAnsi="Times"/>
          <w:color w:val="000000"/>
        </w:rPr>
        <w:t xml:space="preserve"> </w:t>
      </w:r>
      <w:r w:rsidR="00A3764A">
        <w:rPr>
          <w:rFonts w:ascii="Times" w:hAnsi="Times"/>
          <w:color w:val="000000"/>
        </w:rPr>
        <w:t>itself</w:t>
      </w:r>
      <w:r w:rsidR="00640B12" w:rsidRPr="00257658">
        <w:rPr>
          <w:rFonts w:ascii="Times" w:hAnsi="Times"/>
          <w:color w:val="000000"/>
        </w:rPr>
        <w:t xml:space="preserve"> to blessing the city through mercy ministry, the church itself will prosper.</w:t>
      </w:r>
    </w:p>
    <w:p w14:paraId="3936D13D" w14:textId="77777777" w:rsidR="00640B12" w:rsidRPr="00257658" w:rsidRDefault="00640B12" w:rsidP="006D2582">
      <w:pPr>
        <w:ind w:left="0"/>
        <w:rPr>
          <w:rFonts w:ascii="Times" w:hAnsi="Times"/>
          <w:color w:val="000000"/>
        </w:rPr>
      </w:pPr>
    </w:p>
    <w:p w14:paraId="0705EB27" w14:textId="41E33B1D" w:rsidR="00640B12" w:rsidRPr="00257658" w:rsidRDefault="00640B12" w:rsidP="006D2582">
      <w:pPr>
        <w:ind w:left="0"/>
        <w:rPr>
          <w:rFonts w:ascii="Times" w:hAnsi="Times"/>
          <w:color w:val="000000"/>
          <w:szCs w:val="24"/>
        </w:rPr>
      </w:pPr>
      <w:r w:rsidRPr="00257658">
        <w:rPr>
          <w:rFonts w:ascii="Times" w:hAnsi="Times"/>
          <w:color w:val="000000"/>
        </w:rPr>
        <w:t>Jeremiah</w:t>
      </w:r>
      <w:r w:rsidR="00D2058D" w:rsidRPr="00257658">
        <w:rPr>
          <w:rFonts w:ascii="Times" w:hAnsi="Times"/>
          <w:color w:val="000000"/>
        </w:rPr>
        <w:t xml:space="preserve"> was addressing </w:t>
      </w:r>
      <w:r w:rsidRPr="00257658">
        <w:rPr>
          <w:rFonts w:ascii="Times" w:hAnsi="Times"/>
          <w:color w:val="000000"/>
        </w:rPr>
        <w:t xml:space="preserve">captives in Babylon. Like a typical Hebrew </w:t>
      </w:r>
      <w:r w:rsidR="00AC7F7C">
        <w:rPr>
          <w:rFonts w:ascii="Times" w:hAnsi="Times"/>
          <w:color w:val="000000"/>
        </w:rPr>
        <w:t>prophet,</w:t>
      </w:r>
      <w:r w:rsidRPr="00257658">
        <w:rPr>
          <w:rFonts w:ascii="Times" w:hAnsi="Times"/>
          <w:color w:val="000000"/>
        </w:rPr>
        <w:t xml:space="preserve"> he was expounding what the Law already said. God warned Israel that exile would be one of the punishments inflicted for disobedience. During that exile, God would bless them and remember his covenant with them. (</w:t>
      </w:r>
      <w:r w:rsidRPr="00257658">
        <w:rPr>
          <w:rFonts w:ascii="Times" w:hAnsi="Times"/>
          <w:color w:val="000000"/>
          <w:szCs w:val="24"/>
        </w:rPr>
        <w:t>Lev. 26:44-45)</w:t>
      </w:r>
    </w:p>
    <w:p w14:paraId="091AF06B" w14:textId="77777777" w:rsidR="00640B12" w:rsidRPr="00257658" w:rsidRDefault="00640B12" w:rsidP="006D2582">
      <w:pPr>
        <w:ind w:left="0"/>
        <w:rPr>
          <w:rFonts w:ascii="Times" w:hAnsi="Times"/>
          <w:color w:val="000000"/>
          <w:szCs w:val="24"/>
        </w:rPr>
      </w:pPr>
    </w:p>
    <w:p w14:paraId="6985E3A7" w14:textId="7E68CC71" w:rsidR="00640B12" w:rsidRPr="00257658" w:rsidRDefault="00640B12" w:rsidP="006D2582">
      <w:pPr>
        <w:ind w:left="0"/>
        <w:rPr>
          <w:rFonts w:ascii="Times" w:hAnsi="Times"/>
          <w:color w:val="000000"/>
          <w:szCs w:val="24"/>
        </w:rPr>
      </w:pPr>
      <w:r w:rsidRPr="00257658">
        <w:rPr>
          <w:rFonts w:ascii="Times" w:hAnsi="Times"/>
          <w:color w:val="000000"/>
          <w:szCs w:val="24"/>
        </w:rPr>
        <w:t xml:space="preserve">What this has to do with a </w:t>
      </w:r>
      <w:r w:rsidR="005D36EA">
        <w:rPr>
          <w:rFonts w:ascii="Times" w:hAnsi="Times"/>
          <w:color w:val="000000"/>
          <w:szCs w:val="24"/>
        </w:rPr>
        <w:t>Christian</w:t>
      </w:r>
      <w:r w:rsidRPr="00257658">
        <w:rPr>
          <w:rFonts w:ascii="Times" w:hAnsi="Times"/>
          <w:color w:val="000000"/>
          <w:szCs w:val="24"/>
        </w:rPr>
        <w:t xml:space="preserve"> fight for social justice, a supposed balance in the </w:t>
      </w:r>
      <w:r w:rsidR="00AC7F7C">
        <w:rPr>
          <w:rFonts w:ascii="Times" w:hAnsi="Times"/>
          <w:color w:val="000000"/>
          <w:szCs w:val="24"/>
        </w:rPr>
        <w:t>gospel,</w:t>
      </w:r>
      <w:r w:rsidRPr="00257658">
        <w:rPr>
          <w:rFonts w:ascii="Times" w:hAnsi="Times"/>
          <w:color w:val="000000"/>
          <w:szCs w:val="24"/>
        </w:rPr>
        <w:t xml:space="preserve"> or alleviation of world poverty is a bit hard to see. Even harder to see is why an exhortation from the Law of Moses, designed to rub the nose of Israel into the consequences of their disobedience, is relevant to the </w:t>
      </w:r>
      <w:r w:rsidR="005D36EA">
        <w:rPr>
          <w:rFonts w:ascii="Times" w:hAnsi="Times"/>
          <w:color w:val="000000"/>
          <w:szCs w:val="24"/>
        </w:rPr>
        <w:t>Christian</w:t>
      </w:r>
      <w:r w:rsidRPr="00257658">
        <w:rPr>
          <w:rFonts w:ascii="Times" w:hAnsi="Times"/>
          <w:color w:val="000000"/>
          <w:szCs w:val="24"/>
        </w:rPr>
        <w:t xml:space="preserve"> church. </w:t>
      </w:r>
    </w:p>
    <w:p w14:paraId="507B7301" w14:textId="77777777" w:rsidR="00640B12" w:rsidRPr="00257658" w:rsidRDefault="00640B12" w:rsidP="006D2582">
      <w:pPr>
        <w:ind w:left="0"/>
        <w:rPr>
          <w:rFonts w:ascii="Times" w:hAnsi="Times"/>
          <w:color w:val="000000"/>
          <w:szCs w:val="24"/>
        </w:rPr>
      </w:pPr>
    </w:p>
    <w:p w14:paraId="2AF7D870" w14:textId="77777777" w:rsidR="00640B12" w:rsidRPr="00257658" w:rsidRDefault="00640B12" w:rsidP="006D2582">
      <w:pPr>
        <w:ind w:left="0"/>
        <w:rPr>
          <w:rFonts w:ascii="Times" w:hAnsi="Times" w:cs="Arial"/>
          <w:szCs w:val="38"/>
          <w:lang w:eastAsia="ja-JP"/>
        </w:rPr>
      </w:pPr>
      <w:r w:rsidRPr="00257658">
        <w:rPr>
          <w:rFonts w:ascii="Times" w:hAnsi="Times"/>
        </w:rPr>
        <w:t>It is good to exhort churches to seek the prosperity of their city and bless it in every way. It becomes dubious when we forget how Jesus said to go about it in the Great Commission</w:t>
      </w:r>
      <w:r w:rsidRPr="00257658">
        <w:rPr>
          <w:rFonts w:ascii="Times" w:hAnsi="Times"/>
        </w:rPr>
        <w:fldChar w:fldCharType="begin"/>
      </w:r>
      <w:r w:rsidRPr="00257658">
        <w:rPr>
          <w:rFonts w:ascii="Times" w:hAnsi="Times"/>
        </w:rPr>
        <w:instrText xml:space="preserve"> XE "Great Commission" </w:instrText>
      </w:r>
      <w:r w:rsidRPr="00257658">
        <w:rPr>
          <w:rFonts w:ascii="Times" w:hAnsi="Times"/>
        </w:rPr>
        <w:fldChar w:fldCharType="end"/>
      </w:r>
      <w:r w:rsidRPr="00257658">
        <w:rPr>
          <w:rFonts w:ascii="Times" w:hAnsi="Times"/>
        </w:rPr>
        <w:t xml:space="preserve">. </w:t>
      </w:r>
    </w:p>
    <w:p w14:paraId="013709D2" w14:textId="77777777" w:rsidR="00640B12" w:rsidRPr="00257658" w:rsidRDefault="00640B12" w:rsidP="00104168">
      <w:pPr>
        <w:pStyle w:val="Heading2"/>
        <w:rPr>
          <w:highlight w:val="lightGray"/>
        </w:rPr>
      </w:pPr>
      <w:bookmarkStart w:id="181" w:name="_Toc166376149"/>
      <w:bookmarkStart w:id="182" w:name="_Toc166376235"/>
      <w:bookmarkStart w:id="183" w:name="_Toc169580118"/>
      <w:r w:rsidRPr="00257658">
        <w:t>The final blow</w:t>
      </w:r>
      <w:bookmarkEnd w:id="181"/>
      <w:bookmarkEnd w:id="182"/>
      <w:bookmarkEnd w:id="183"/>
      <w:r w:rsidRPr="00257658">
        <w:t xml:space="preserve"> </w:t>
      </w:r>
    </w:p>
    <w:p w14:paraId="37807B8E" w14:textId="77777777" w:rsidR="00640B12" w:rsidRPr="00257658" w:rsidRDefault="00640B12" w:rsidP="006D2582">
      <w:pPr>
        <w:ind w:left="0"/>
        <w:rPr>
          <w:rFonts w:ascii="Times" w:hAnsi="Times"/>
        </w:rPr>
      </w:pPr>
      <w:r w:rsidRPr="00257658">
        <w:rPr>
          <w:rFonts w:ascii="Times" w:hAnsi="Times"/>
        </w:rPr>
        <w:t xml:space="preserve">The coup de grace to the new social gospel theology is the concept of covenant.  This is the backbone of the whole Bible. God’s relationship with man in both Testaments is based on covenant, an agreement between God and his people. </w:t>
      </w:r>
    </w:p>
    <w:p w14:paraId="5710CE41" w14:textId="77777777" w:rsidR="00640B12" w:rsidRPr="00257658" w:rsidRDefault="00640B12" w:rsidP="006D2582">
      <w:pPr>
        <w:ind w:left="0"/>
        <w:rPr>
          <w:rFonts w:ascii="Times" w:hAnsi="Times"/>
        </w:rPr>
      </w:pPr>
    </w:p>
    <w:p w14:paraId="3AC5667C" w14:textId="05429DB2" w:rsidR="00640B12" w:rsidRPr="00257658" w:rsidRDefault="00640B12" w:rsidP="006D2582">
      <w:pPr>
        <w:ind w:left="0"/>
        <w:rPr>
          <w:rFonts w:ascii="Times" w:hAnsi="Times"/>
        </w:rPr>
      </w:pPr>
      <w:r w:rsidRPr="00257658">
        <w:rPr>
          <w:rFonts w:ascii="Times" w:hAnsi="Times"/>
        </w:rPr>
        <w:t>The word</w:t>
      </w:r>
      <w:r w:rsidR="00AC7F7C">
        <w:rPr>
          <w:rFonts w:ascii="Times" w:hAnsi="Times"/>
        </w:rPr>
        <w:t xml:space="preserve"> "covenant"</w:t>
      </w:r>
      <w:r w:rsidRPr="00257658">
        <w:rPr>
          <w:rFonts w:ascii="Times" w:hAnsi="Times"/>
        </w:rPr>
        <w:t xml:space="preserve"> occurs 264 times in the Old Testament and 33 times in t</w:t>
      </w:r>
      <w:r w:rsidR="00BB37A7">
        <w:rPr>
          <w:rFonts w:ascii="Times" w:hAnsi="Times"/>
        </w:rPr>
        <w:t>he New. It is linked inseparably</w:t>
      </w:r>
      <w:r w:rsidRPr="00257658">
        <w:rPr>
          <w:rFonts w:ascii="Times" w:hAnsi="Times"/>
        </w:rPr>
        <w:t xml:space="preserve"> with God’s faithfulness to his promises, which explains why the terms </w:t>
      </w:r>
      <w:r w:rsidR="00AC7F7C">
        <w:rPr>
          <w:rFonts w:ascii="Times" w:hAnsi="Times"/>
        </w:rPr>
        <w:t>“covenant” and “promise”</w:t>
      </w:r>
      <w:r w:rsidRPr="00257658">
        <w:rPr>
          <w:rFonts w:ascii="Times" w:hAnsi="Times"/>
          <w:i/>
        </w:rPr>
        <w:t xml:space="preserve"> </w:t>
      </w:r>
      <w:r w:rsidRPr="00257658">
        <w:rPr>
          <w:rFonts w:ascii="Times" w:hAnsi="Times"/>
        </w:rPr>
        <w:t>occur together in the same vers</w:t>
      </w:r>
      <w:r w:rsidR="001D033E">
        <w:rPr>
          <w:rFonts w:ascii="Times" w:hAnsi="Times"/>
        </w:rPr>
        <w:t>e fourteen</w:t>
      </w:r>
      <w:r w:rsidRPr="00257658">
        <w:rPr>
          <w:rFonts w:ascii="Times" w:hAnsi="Times"/>
        </w:rPr>
        <w:t xml:space="preserve"> times throughout the New Testament. </w:t>
      </w:r>
    </w:p>
    <w:p w14:paraId="41F978D7" w14:textId="77777777" w:rsidR="00640B12" w:rsidRPr="00257658" w:rsidRDefault="00640B12" w:rsidP="006D2582">
      <w:pPr>
        <w:ind w:left="0"/>
        <w:rPr>
          <w:rFonts w:ascii="Times" w:hAnsi="Times"/>
        </w:rPr>
      </w:pPr>
    </w:p>
    <w:p w14:paraId="1A9DA91F" w14:textId="55E45298" w:rsidR="00640B12" w:rsidRPr="00257658" w:rsidRDefault="00640B12" w:rsidP="006D2582">
      <w:pPr>
        <w:ind w:left="0"/>
        <w:rPr>
          <w:rFonts w:ascii="Times" w:hAnsi="Times"/>
        </w:rPr>
      </w:pPr>
      <w:r w:rsidRPr="00257658">
        <w:rPr>
          <w:rFonts w:ascii="Times" w:hAnsi="Times"/>
        </w:rPr>
        <w:t xml:space="preserve">God is clearly a God of covenants. In the Old Testament, the God of the covenant people promised to supply their needs. He did so when they were obedient. </w:t>
      </w:r>
      <w:r w:rsidR="00AC7F7C">
        <w:rPr>
          <w:rFonts w:ascii="Times" w:hAnsi="Times"/>
        </w:rPr>
        <w:t xml:space="preserve">(Deut. 28) </w:t>
      </w:r>
      <w:r w:rsidRPr="00257658">
        <w:rPr>
          <w:rFonts w:ascii="Times" w:hAnsi="Times"/>
        </w:rPr>
        <w:t xml:space="preserve">In the New Testament, the </w:t>
      </w:r>
      <w:r w:rsidRPr="00257658">
        <w:rPr>
          <w:rFonts w:ascii="Times" w:hAnsi="Times"/>
        </w:rPr>
        <w:lastRenderedPageBreak/>
        <w:t xml:space="preserve">covenant God promises to supply all the needs of believers, spiritually and physically.  He does so when they are obedient. </w:t>
      </w:r>
      <w:r w:rsidR="00AC7F7C">
        <w:rPr>
          <w:rFonts w:ascii="Times" w:hAnsi="Times"/>
        </w:rPr>
        <w:t>(Phil. 4:19)</w:t>
      </w:r>
    </w:p>
    <w:p w14:paraId="2D6DDC03" w14:textId="77777777" w:rsidR="00640B12" w:rsidRPr="00257658" w:rsidRDefault="00640B12" w:rsidP="006D2582">
      <w:pPr>
        <w:ind w:left="0"/>
        <w:rPr>
          <w:rFonts w:ascii="Times" w:hAnsi="Times"/>
        </w:rPr>
      </w:pPr>
    </w:p>
    <w:p w14:paraId="6A9E1915" w14:textId="77777777" w:rsidR="00640B12" w:rsidRPr="00257658" w:rsidRDefault="00640B12" w:rsidP="006D2582">
      <w:pPr>
        <w:ind w:left="0"/>
        <w:rPr>
          <w:rFonts w:ascii="Times" w:hAnsi="Times"/>
        </w:rPr>
      </w:pPr>
      <w:r w:rsidRPr="00257658">
        <w:rPr>
          <w:rFonts w:ascii="Times" w:hAnsi="Times"/>
        </w:rPr>
        <w:t>Not a lot of difference there, except a Savior shed his blood to confirm the covenant promises for his people and for those only. (Galatians Chapters Three and Four and the entire book of Hebrews.)</w:t>
      </w:r>
    </w:p>
    <w:p w14:paraId="4E352B19" w14:textId="77777777" w:rsidR="00640B12" w:rsidRPr="00257658" w:rsidRDefault="00640B12" w:rsidP="006D2582">
      <w:pPr>
        <w:ind w:left="0"/>
        <w:rPr>
          <w:rFonts w:ascii="Times" w:hAnsi="Times"/>
        </w:rPr>
      </w:pPr>
    </w:p>
    <w:p w14:paraId="68C32A35" w14:textId="6F3675CF" w:rsidR="00640B12" w:rsidRPr="00257658" w:rsidRDefault="00640B12" w:rsidP="006D2582">
      <w:pPr>
        <w:ind w:left="0"/>
        <w:rPr>
          <w:rFonts w:ascii="Times" w:hAnsi="Times"/>
        </w:rPr>
      </w:pPr>
      <w:r w:rsidRPr="00257658">
        <w:rPr>
          <w:rFonts w:ascii="Times" w:hAnsi="Times"/>
        </w:rPr>
        <w:t xml:space="preserve">One glaring characteristic exists in common between the covenants in both Testaments: </w:t>
      </w:r>
      <w:r w:rsidR="00AC7F7C">
        <w:rPr>
          <w:rFonts w:ascii="Times" w:hAnsi="Times"/>
        </w:rPr>
        <w:t>exclusivity.</w:t>
      </w:r>
      <w:r w:rsidRPr="00257658">
        <w:rPr>
          <w:rFonts w:ascii="Times" w:hAnsi="Times"/>
        </w:rPr>
        <w:t xml:space="preserve"> </w:t>
      </w:r>
    </w:p>
    <w:p w14:paraId="22372213" w14:textId="77777777" w:rsidR="00640B12" w:rsidRPr="00257658" w:rsidRDefault="00640B12" w:rsidP="006D2582">
      <w:pPr>
        <w:ind w:left="0"/>
        <w:rPr>
          <w:rFonts w:ascii="Times" w:hAnsi="Times"/>
        </w:rPr>
      </w:pPr>
    </w:p>
    <w:p w14:paraId="3822FF2E" w14:textId="77777777" w:rsidR="00640B12" w:rsidRPr="00257658" w:rsidRDefault="00640B12" w:rsidP="006D2582">
      <w:pPr>
        <w:ind w:left="0"/>
        <w:rPr>
          <w:rFonts w:ascii="Times" w:hAnsi="Times"/>
        </w:rPr>
      </w:pPr>
      <w:r w:rsidRPr="00257658">
        <w:rPr>
          <w:rFonts w:ascii="Times" w:hAnsi="Times"/>
        </w:rPr>
        <w:t>No injunction in the Law of Moses existed for feeding Philistines. The Law was emphatic about how to care for the poor in Israel. The Pentateuch gives instructions for a year of jubilee for canceling debts among them.</w:t>
      </w:r>
    </w:p>
    <w:p w14:paraId="31A45E1B" w14:textId="77777777" w:rsidR="00640B12" w:rsidRPr="00257658" w:rsidRDefault="00640B12" w:rsidP="006D2582">
      <w:pPr>
        <w:ind w:left="0"/>
        <w:rPr>
          <w:rFonts w:ascii="Times" w:hAnsi="Times"/>
        </w:rPr>
      </w:pPr>
    </w:p>
    <w:p w14:paraId="09BAF5D9" w14:textId="5257420C" w:rsidR="00640B12" w:rsidRPr="00257658" w:rsidRDefault="00640B12" w:rsidP="006D2582">
      <w:pPr>
        <w:ind w:left="0"/>
        <w:rPr>
          <w:rFonts w:ascii="Times" w:hAnsi="Times"/>
        </w:rPr>
      </w:pPr>
      <w:r w:rsidRPr="00257658">
        <w:rPr>
          <w:rFonts w:ascii="Times" w:hAnsi="Times"/>
        </w:rPr>
        <w:t xml:space="preserve">The same </w:t>
      </w:r>
      <w:r w:rsidR="00877988">
        <w:rPr>
          <w:rFonts w:ascii="Times" w:hAnsi="Times"/>
        </w:rPr>
        <w:t xml:space="preserve">is </w:t>
      </w:r>
      <w:r w:rsidRPr="00257658">
        <w:rPr>
          <w:rFonts w:ascii="Times" w:hAnsi="Times"/>
        </w:rPr>
        <w:t xml:space="preserve">with </w:t>
      </w:r>
      <w:r w:rsidR="004114A8">
        <w:rPr>
          <w:rFonts w:ascii="Times" w:hAnsi="Times"/>
        </w:rPr>
        <w:t>the “Israel of God” today, the C</w:t>
      </w:r>
      <w:r w:rsidRPr="00257658">
        <w:rPr>
          <w:rFonts w:ascii="Times" w:hAnsi="Times"/>
        </w:rPr>
        <w:t>hurch.</w:t>
      </w:r>
      <w:r w:rsidRPr="00257658">
        <w:rPr>
          <w:rStyle w:val="EndnoteReference"/>
          <w:rFonts w:ascii="Times" w:hAnsi="Times"/>
        </w:rPr>
        <w:t xml:space="preserve"> </w:t>
      </w:r>
      <w:r w:rsidRPr="00257658">
        <w:rPr>
          <w:rStyle w:val="EndnoteReference"/>
          <w:rFonts w:ascii="Times" w:hAnsi="Times"/>
        </w:rPr>
        <w:endnoteReference w:id="107"/>
      </w:r>
      <w:r w:rsidRPr="00257658">
        <w:rPr>
          <w:rFonts w:ascii="Times" w:hAnsi="Times"/>
        </w:rPr>
        <w:t xml:space="preserve"> The promises of God in the new covenant are for the people of God, those who have placed their trust in Christ. That is why no mandate on the church is found in the New Testament to feed humanity, fight social justice </w:t>
      </w:r>
      <w:r w:rsidR="00AC7F7C">
        <w:rPr>
          <w:rFonts w:ascii="Times" w:hAnsi="Times"/>
        </w:rPr>
        <w:t>causes,</w:t>
      </w:r>
      <w:r w:rsidRPr="00257658">
        <w:rPr>
          <w:rFonts w:ascii="Times" w:hAnsi="Times"/>
        </w:rPr>
        <w:t xml:space="preserve"> or create an equitable society before Jesus comes. </w:t>
      </w:r>
    </w:p>
    <w:p w14:paraId="6476369C" w14:textId="77777777" w:rsidR="00640B12" w:rsidRPr="00257658" w:rsidRDefault="00640B12" w:rsidP="006D2582">
      <w:pPr>
        <w:ind w:left="0"/>
        <w:rPr>
          <w:rFonts w:ascii="Times" w:hAnsi="Times"/>
        </w:rPr>
      </w:pPr>
    </w:p>
    <w:p w14:paraId="2619E207" w14:textId="77777777" w:rsidR="00640B12" w:rsidRPr="00257658" w:rsidRDefault="00640B12" w:rsidP="006D2582">
      <w:pPr>
        <w:ind w:left="0"/>
        <w:rPr>
          <w:rFonts w:ascii="Times" w:hAnsi="Times"/>
        </w:rPr>
      </w:pPr>
      <w:r w:rsidRPr="00257658">
        <w:rPr>
          <w:rFonts w:ascii="Times" w:hAnsi="Times"/>
        </w:rPr>
        <w:t>We are free to do these if we wish. We are not free to imply they are mandates or part of the Great Commission</w:t>
      </w:r>
      <w:r w:rsidRPr="00257658">
        <w:rPr>
          <w:rFonts w:ascii="Times" w:hAnsi="Times"/>
        </w:rPr>
        <w:fldChar w:fldCharType="begin"/>
      </w:r>
      <w:r w:rsidRPr="00257658">
        <w:rPr>
          <w:rFonts w:ascii="Times" w:hAnsi="Times"/>
        </w:rPr>
        <w:instrText xml:space="preserve"> XE "Great Commission" </w:instrText>
      </w:r>
      <w:r w:rsidRPr="00257658">
        <w:rPr>
          <w:rFonts w:ascii="Times" w:hAnsi="Times"/>
        </w:rPr>
        <w:fldChar w:fldCharType="end"/>
      </w:r>
      <w:r w:rsidRPr="00257658">
        <w:rPr>
          <w:rFonts w:ascii="Times" w:hAnsi="Times"/>
        </w:rPr>
        <w:t xml:space="preserve">. Nor is our spirituality measurable by them. </w:t>
      </w:r>
    </w:p>
    <w:p w14:paraId="4A00FAD6" w14:textId="77777777" w:rsidR="00640B12" w:rsidRPr="00257658" w:rsidRDefault="00640B12" w:rsidP="006D2582">
      <w:pPr>
        <w:ind w:left="0"/>
        <w:rPr>
          <w:rFonts w:ascii="Times" w:hAnsi="Times"/>
        </w:rPr>
      </w:pPr>
    </w:p>
    <w:p w14:paraId="22A3CAD8" w14:textId="55612D06" w:rsidR="00640B12" w:rsidRPr="00257658" w:rsidRDefault="00640B12" w:rsidP="006D2582">
      <w:pPr>
        <w:ind w:left="0"/>
        <w:rPr>
          <w:rFonts w:ascii="Times" w:hAnsi="Times"/>
        </w:rPr>
      </w:pPr>
      <w:r w:rsidRPr="00257658">
        <w:rPr>
          <w:rFonts w:ascii="Times" w:hAnsi="Times"/>
        </w:rPr>
        <w:t>The exclusiv</w:t>
      </w:r>
      <w:r w:rsidR="006C67D4" w:rsidRPr="00257658">
        <w:rPr>
          <w:rFonts w:ascii="Times" w:hAnsi="Times"/>
        </w:rPr>
        <w:t>ity</w:t>
      </w:r>
      <w:r w:rsidRPr="00257658">
        <w:rPr>
          <w:rFonts w:ascii="Times" w:hAnsi="Times"/>
        </w:rPr>
        <w:t xml:space="preserve"> </w:t>
      </w:r>
      <w:r w:rsidR="006C67D4" w:rsidRPr="00257658">
        <w:rPr>
          <w:rFonts w:ascii="Times" w:hAnsi="Times"/>
        </w:rPr>
        <w:t>principle</w:t>
      </w:r>
      <w:r w:rsidRPr="00257658">
        <w:rPr>
          <w:rFonts w:ascii="Times" w:hAnsi="Times"/>
        </w:rPr>
        <w:t xml:space="preserve"> renders these proof texts irrelevant </w:t>
      </w:r>
      <w:r w:rsidR="006C67D4" w:rsidRPr="00257658">
        <w:rPr>
          <w:rFonts w:ascii="Times" w:hAnsi="Times"/>
        </w:rPr>
        <w:t>as support for the new social gospel</w:t>
      </w:r>
      <w:r w:rsidRPr="00257658">
        <w:rPr>
          <w:rFonts w:ascii="Times" w:hAnsi="Times"/>
        </w:rPr>
        <w:t xml:space="preserve">. Between this and the principle that revelation is progressive, the movement crumbles. </w:t>
      </w:r>
    </w:p>
    <w:p w14:paraId="00A997EA" w14:textId="77777777" w:rsidR="00640B12" w:rsidRPr="00257658" w:rsidRDefault="00640B12" w:rsidP="006D2582">
      <w:pPr>
        <w:ind w:left="0"/>
        <w:rPr>
          <w:rFonts w:ascii="Times" w:hAnsi="Times"/>
        </w:rPr>
      </w:pPr>
    </w:p>
    <w:p w14:paraId="05359E83" w14:textId="77777777" w:rsidR="00640B12" w:rsidRPr="00257658" w:rsidRDefault="00640B12" w:rsidP="006D2582">
      <w:pPr>
        <w:ind w:left="0"/>
        <w:rPr>
          <w:rFonts w:ascii="Times" w:hAnsi="Times"/>
        </w:rPr>
      </w:pPr>
      <w:r w:rsidRPr="00257658">
        <w:rPr>
          <w:rFonts w:ascii="Times" w:hAnsi="Times"/>
        </w:rPr>
        <w:t xml:space="preserve">Understanding these errors need not lead to a compassionless spirit. The image of God in man remains, regardless of any other factor. We </w:t>
      </w:r>
      <w:r w:rsidRPr="00257658">
        <w:rPr>
          <w:rFonts w:ascii="Times" w:hAnsi="Times"/>
          <w:i/>
        </w:rPr>
        <w:t>must</w:t>
      </w:r>
      <w:r w:rsidRPr="00257658">
        <w:rPr>
          <w:rFonts w:ascii="Times" w:hAnsi="Times"/>
        </w:rPr>
        <w:t xml:space="preserve"> preach the word of God to humanity. We </w:t>
      </w:r>
      <w:r w:rsidRPr="00257658">
        <w:rPr>
          <w:rFonts w:ascii="Times" w:hAnsi="Times"/>
          <w:i/>
        </w:rPr>
        <w:t>may</w:t>
      </w:r>
      <w:r w:rsidRPr="00257658">
        <w:rPr>
          <w:rFonts w:ascii="Times" w:hAnsi="Times"/>
        </w:rPr>
        <w:t xml:space="preserve"> feed them if we can, as long as it does not jeopardize our own people by depleting resources necessary to complete our mission.</w:t>
      </w:r>
    </w:p>
    <w:p w14:paraId="750ECB66" w14:textId="77777777" w:rsidR="00640B12" w:rsidRPr="00257658" w:rsidRDefault="00640B12" w:rsidP="00104168">
      <w:pPr>
        <w:pStyle w:val="Heading2"/>
      </w:pPr>
      <w:bookmarkStart w:id="184" w:name="_Toc166376150"/>
      <w:bookmarkStart w:id="185" w:name="_Toc166376236"/>
      <w:bookmarkStart w:id="186" w:name="_Toc169580119"/>
      <w:r w:rsidRPr="00257658">
        <w:t>Therefore…</w:t>
      </w:r>
      <w:bookmarkEnd w:id="184"/>
      <w:bookmarkEnd w:id="185"/>
      <w:bookmarkEnd w:id="186"/>
    </w:p>
    <w:p w14:paraId="539DFC27" w14:textId="77777777" w:rsidR="00640B12" w:rsidRPr="00257658" w:rsidRDefault="00640B12" w:rsidP="006D2582">
      <w:pPr>
        <w:ind w:left="0"/>
        <w:rPr>
          <w:rFonts w:ascii="Times" w:hAnsi="Times"/>
        </w:rPr>
      </w:pPr>
      <w:r w:rsidRPr="00257658">
        <w:rPr>
          <w:rFonts w:ascii="Times" w:hAnsi="Times"/>
        </w:rPr>
        <w:t xml:space="preserve">It is unbiblical to teach </w:t>
      </w:r>
      <w:r w:rsidR="00933EC9" w:rsidRPr="00257658">
        <w:rPr>
          <w:rFonts w:ascii="Times" w:hAnsi="Times"/>
        </w:rPr>
        <w:t xml:space="preserve">that </w:t>
      </w:r>
      <w:r w:rsidRPr="00257658">
        <w:rPr>
          <w:rFonts w:ascii="Times" w:hAnsi="Times"/>
        </w:rPr>
        <w:t xml:space="preserve">a balance between evangelism and social justice must exist for the gospel to be </w:t>
      </w:r>
      <w:r w:rsidR="006E63CF" w:rsidRPr="00257658">
        <w:rPr>
          <w:rFonts w:ascii="Times" w:hAnsi="Times"/>
        </w:rPr>
        <w:t>whole</w:t>
      </w:r>
      <w:r w:rsidRPr="00257658">
        <w:rPr>
          <w:rFonts w:ascii="Times" w:hAnsi="Times"/>
        </w:rPr>
        <w:t xml:space="preserve"> or authentic. </w:t>
      </w:r>
    </w:p>
    <w:p w14:paraId="6EDF3490" w14:textId="77777777" w:rsidR="00640B12" w:rsidRPr="00257658" w:rsidRDefault="00640B12" w:rsidP="006D2582">
      <w:pPr>
        <w:ind w:left="0"/>
        <w:rPr>
          <w:rFonts w:ascii="Times" w:hAnsi="Times"/>
        </w:rPr>
      </w:pPr>
    </w:p>
    <w:p w14:paraId="03F074B3" w14:textId="77777777" w:rsidR="00B41422" w:rsidRPr="00257658" w:rsidRDefault="00B41422" w:rsidP="006D2582">
      <w:pPr>
        <w:ind w:left="0"/>
        <w:rPr>
          <w:rFonts w:ascii="Times" w:hAnsi="Times"/>
        </w:rPr>
      </w:pPr>
      <w:r w:rsidRPr="00257658">
        <w:rPr>
          <w:rFonts w:ascii="Times" w:hAnsi="Times"/>
        </w:rPr>
        <w:t>It is unbiblical to teach that the mission of the church is to alleviate poverty in the community or the world.</w:t>
      </w:r>
    </w:p>
    <w:p w14:paraId="3AB99839" w14:textId="77777777" w:rsidR="00B41422" w:rsidRPr="00257658" w:rsidRDefault="00B41422" w:rsidP="006D2582">
      <w:pPr>
        <w:ind w:left="0"/>
        <w:rPr>
          <w:rFonts w:ascii="Times" w:hAnsi="Times"/>
        </w:rPr>
      </w:pPr>
    </w:p>
    <w:p w14:paraId="7D118816" w14:textId="77777777" w:rsidR="00640B12" w:rsidRPr="00257658" w:rsidRDefault="00640B12" w:rsidP="006D2582">
      <w:pPr>
        <w:ind w:left="0"/>
        <w:rPr>
          <w:rFonts w:ascii="Times" w:hAnsi="Times"/>
        </w:rPr>
      </w:pPr>
      <w:r w:rsidRPr="00257658">
        <w:rPr>
          <w:rFonts w:ascii="Times" w:hAnsi="Times"/>
        </w:rPr>
        <w:t xml:space="preserve">It is unbiblical to teach that service to the poor is an indispensable part of the gospel. </w:t>
      </w:r>
    </w:p>
    <w:p w14:paraId="249EBBD7" w14:textId="77777777" w:rsidR="00640B12" w:rsidRPr="00257658" w:rsidRDefault="00640B12" w:rsidP="006D2582">
      <w:pPr>
        <w:ind w:left="0"/>
        <w:rPr>
          <w:rFonts w:ascii="Times" w:hAnsi="Times"/>
        </w:rPr>
      </w:pPr>
    </w:p>
    <w:p w14:paraId="7898E6B7" w14:textId="77777777" w:rsidR="00640B12" w:rsidRPr="00257658" w:rsidRDefault="00640B12" w:rsidP="006D2582">
      <w:pPr>
        <w:ind w:left="0"/>
        <w:rPr>
          <w:rFonts w:ascii="Times" w:hAnsi="Times"/>
        </w:rPr>
      </w:pPr>
      <w:r w:rsidRPr="00257658">
        <w:rPr>
          <w:rFonts w:ascii="Times" w:hAnsi="Times"/>
        </w:rPr>
        <w:t xml:space="preserve">It is unbiblical to teach that genuine faith in Christ will result in a life of service to the poor. </w:t>
      </w:r>
    </w:p>
    <w:p w14:paraId="1CD802DA" w14:textId="77777777" w:rsidR="00640B12" w:rsidRPr="00257658" w:rsidRDefault="00640B12" w:rsidP="006D2582">
      <w:pPr>
        <w:pStyle w:val="ListParagraph"/>
        <w:ind w:left="360"/>
        <w:rPr>
          <w:rFonts w:ascii="Times" w:hAnsi="Times"/>
        </w:rPr>
      </w:pPr>
    </w:p>
    <w:p w14:paraId="25F22F27" w14:textId="77777777" w:rsidR="00640B12" w:rsidRPr="00257658" w:rsidRDefault="00640B12" w:rsidP="00F626E0">
      <w:pPr>
        <w:ind w:left="0"/>
        <w:jc w:val="left"/>
        <w:rPr>
          <w:rFonts w:ascii="Times" w:hAnsi="Times"/>
        </w:rPr>
      </w:pPr>
      <w:r w:rsidRPr="00257658">
        <w:rPr>
          <w:rFonts w:ascii="Times" w:hAnsi="Times"/>
        </w:rPr>
        <w:t>It is unbiblical to teach that the kingdom of God consists in a just and equitable society, in whole or in pa</w:t>
      </w:r>
      <w:r w:rsidR="00F626E0">
        <w:rPr>
          <w:rFonts w:ascii="Times" w:hAnsi="Times"/>
        </w:rPr>
        <w:t>rt, before the return of Christ.</w:t>
      </w:r>
      <w:r w:rsidRPr="00257658">
        <w:rPr>
          <w:rFonts w:ascii="Times" w:hAnsi="Times"/>
        </w:rPr>
        <w:br/>
      </w:r>
    </w:p>
    <w:p w14:paraId="5707A95B" w14:textId="77777777" w:rsidR="00640B12" w:rsidRPr="00257658" w:rsidRDefault="00640B12" w:rsidP="006D2582">
      <w:pPr>
        <w:ind w:left="0"/>
        <w:rPr>
          <w:rFonts w:ascii="Times" w:hAnsi="Times"/>
        </w:rPr>
      </w:pPr>
      <w:r w:rsidRPr="00257658">
        <w:rPr>
          <w:rFonts w:ascii="Times" w:hAnsi="Times"/>
        </w:rPr>
        <w:t>It is unbiblical to teach it is part of the mission of the church to participate with God in the restoration of the physical creation.</w:t>
      </w:r>
    </w:p>
    <w:p w14:paraId="5BF8FF1E" w14:textId="77777777" w:rsidR="00640B12" w:rsidRPr="00257658" w:rsidRDefault="00640B12" w:rsidP="006D2582">
      <w:pPr>
        <w:ind w:left="0"/>
        <w:rPr>
          <w:rFonts w:ascii="Times" w:hAnsi="Times"/>
        </w:rPr>
      </w:pPr>
    </w:p>
    <w:p w14:paraId="7A6013C9" w14:textId="03DD9E66" w:rsidR="00640B12" w:rsidRPr="00257658" w:rsidRDefault="00640B12" w:rsidP="006D2582">
      <w:pPr>
        <w:ind w:left="0"/>
        <w:rPr>
          <w:rFonts w:ascii="Times" w:hAnsi="Times"/>
        </w:rPr>
      </w:pPr>
      <w:r w:rsidRPr="00257658">
        <w:rPr>
          <w:rFonts w:ascii="Times" w:hAnsi="Times"/>
        </w:rPr>
        <w:t xml:space="preserve">It is unbiblical to </w:t>
      </w:r>
      <w:r w:rsidR="009319A9">
        <w:rPr>
          <w:rFonts w:ascii="Times" w:hAnsi="Times"/>
        </w:rPr>
        <w:t>associate</w:t>
      </w:r>
      <w:r w:rsidRPr="00257658">
        <w:rPr>
          <w:rFonts w:ascii="Times" w:hAnsi="Times"/>
        </w:rPr>
        <w:t xml:space="preserve"> </w:t>
      </w:r>
      <w:r w:rsidR="005D36EA">
        <w:rPr>
          <w:rFonts w:ascii="Times" w:hAnsi="Times"/>
        </w:rPr>
        <w:t>Christian</w:t>
      </w:r>
      <w:r w:rsidRPr="00257658">
        <w:rPr>
          <w:rFonts w:ascii="Times" w:hAnsi="Times"/>
        </w:rPr>
        <w:t xml:space="preserve"> charity with social justice. </w:t>
      </w:r>
    </w:p>
    <w:p w14:paraId="52E409D1" w14:textId="77777777" w:rsidR="00640B12" w:rsidRPr="00257658" w:rsidRDefault="00640B12" w:rsidP="006D2582">
      <w:pPr>
        <w:ind w:left="0"/>
        <w:rPr>
          <w:rFonts w:ascii="Times" w:hAnsi="Times"/>
        </w:rPr>
      </w:pPr>
    </w:p>
    <w:p w14:paraId="11598440" w14:textId="25BF3D0B" w:rsidR="00640B12" w:rsidRPr="00257658" w:rsidRDefault="00640B12" w:rsidP="006D2582">
      <w:pPr>
        <w:ind w:left="0"/>
        <w:rPr>
          <w:rFonts w:ascii="Times" w:hAnsi="Times"/>
        </w:rPr>
      </w:pPr>
      <w:r w:rsidRPr="00257658">
        <w:rPr>
          <w:rFonts w:ascii="Times" w:hAnsi="Times"/>
        </w:rPr>
        <w:t xml:space="preserve">It is unbiblical to declare it is a mandate on </w:t>
      </w:r>
      <w:r w:rsidR="005D36EA">
        <w:rPr>
          <w:rFonts w:ascii="Times" w:hAnsi="Times"/>
        </w:rPr>
        <w:t>Christian</w:t>
      </w:r>
      <w:r w:rsidRPr="00257658">
        <w:rPr>
          <w:rFonts w:ascii="Times" w:hAnsi="Times"/>
        </w:rPr>
        <w:t xml:space="preserve">s to participate in social justice causes. </w:t>
      </w:r>
    </w:p>
    <w:p w14:paraId="32333F40" w14:textId="77777777" w:rsidR="00640B12" w:rsidRPr="00257658" w:rsidRDefault="00640B12" w:rsidP="006D2582">
      <w:pPr>
        <w:ind w:left="0"/>
        <w:rPr>
          <w:rFonts w:ascii="Times" w:hAnsi="Times"/>
        </w:rPr>
      </w:pPr>
    </w:p>
    <w:p w14:paraId="730E5656" w14:textId="6A924166" w:rsidR="00640B12" w:rsidRPr="00257658" w:rsidRDefault="00640B12" w:rsidP="006D2582">
      <w:pPr>
        <w:ind w:left="0"/>
        <w:rPr>
          <w:rFonts w:ascii="Times" w:hAnsi="Times"/>
        </w:rPr>
      </w:pPr>
      <w:r w:rsidRPr="00257658">
        <w:rPr>
          <w:rFonts w:ascii="Times" w:hAnsi="Times"/>
        </w:rPr>
        <w:t xml:space="preserve">It is unbiblical to use parables of Jesus to teach that all </w:t>
      </w:r>
      <w:r w:rsidR="005D36EA">
        <w:rPr>
          <w:rFonts w:ascii="Times" w:hAnsi="Times"/>
        </w:rPr>
        <w:t>Christian</w:t>
      </w:r>
      <w:r w:rsidRPr="00257658">
        <w:rPr>
          <w:rFonts w:ascii="Times" w:hAnsi="Times"/>
        </w:rPr>
        <w:t>s must dedicate themselves to the service of the poor.</w:t>
      </w:r>
    </w:p>
    <w:p w14:paraId="08130427" w14:textId="77777777" w:rsidR="00640B12" w:rsidRPr="00257658" w:rsidRDefault="00640B12" w:rsidP="006D2582">
      <w:pPr>
        <w:ind w:left="0"/>
        <w:rPr>
          <w:rFonts w:ascii="Times" w:hAnsi="Times"/>
        </w:rPr>
      </w:pPr>
    </w:p>
    <w:p w14:paraId="5C92F6A7" w14:textId="6C72CE6B" w:rsidR="00640B12" w:rsidRPr="00257658" w:rsidRDefault="00640B12" w:rsidP="006D2582">
      <w:pPr>
        <w:ind w:left="0"/>
        <w:rPr>
          <w:rFonts w:ascii="Times" w:hAnsi="Times"/>
        </w:rPr>
      </w:pPr>
      <w:r w:rsidRPr="00257658">
        <w:rPr>
          <w:rFonts w:ascii="Times" w:hAnsi="Times"/>
        </w:rPr>
        <w:t xml:space="preserve">It is unbiblical to interpret Old Testament </w:t>
      </w:r>
      <w:r w:rsidR="00AC7F7C">
        <w:rPr>
          <w:rFonts w:ascii="Times" w:hAnsi="Times"/>
        </w:rPr>
        <w:t>prophecies,</w:t>
      </w:r>
      <w:r w:rsidRPr="00257658">
        <w:rPr>
          <w:rFonts w:ascii="Times" w:hAnsi="Times"/>
        </w:rPr>
        <w:t xml:space="preserve"> such as Isaiah 58, Jeremiah </w:t>
      </w:r>
      <w:r w:rsidR="00AC7F7C">
        <w:rPr>
          <w:rFonts w:ascii="Times" w:hAnsi="Times"/>
        </w:rPr>
        <w:t>29,</w:t>
      </w:r>
      <w:r w:rsidRPr="00257658">
        <w:rPr>
          <w:rFonts w:ascii="Times" w:hAnsi="Times"/>
        </w:rPr>
        <w:t xml:space="preserve"> or the Mosaic Law, to impose a mandate on the church to alleviate poverty in the community or the world.</w:t>
      </w:r>
    </w:p>
    <w:p w14:paraId="0D0D3E23" w14:textId="77777777" w:rsidR="00640B12" w:rsidRPr="00257658" w:rsidRDefault="00640B12" w:rsidP="006D2582">
      <w:pPr>
        <w:ind w:left="0"/>
        <w:rPr>
          <w:rFonts w:ascii="Times" w:hAnsi="Times"/>
        </w:rPr>
      </w:pPr>
    </w:p>
    <w:p w14:paraId="5015738B" w14:textId="77777777" w:rsidR="00640B12" w:rsidRPr="00257658" w:rsidRDefault="00640B12" w:rsidP="006D2582">
      <w:pPr>
        <w:ind w:left="0"/>
        <w:rPr>
          <w:rFonts w:ascii="Times" w:hAnsi="Times"/>
        </w:rPr>
      </w:pPr>
      <w:r w:rsidRPr="00257658">
        <w:rPr>
          <w:rFonts w:ascii="Times" w:hAnsi="Times"/>
        </w:rPr>
        <w:t xml:space="preserve">It is unbiblical to imply that economic disparity between individuals or nations is </w:t>
      </w:r>
      <w:r w:rsidR="00B41422" w:rsidRPr="00257658">
        <w:rPr>
          <w:rFonts w:ascii="Times" w:hAnsi="Times"/>
          <w:i/>
        </w:rPr>
        <w:t>de</w:t>
      </w:r>
      <w:r w:rsidRPr="00257658">
        <w:rPr>
          <w:rFonts w:ascii="Times" w:hAnsi="Times"/>
          <w:i/>
        </w:rPr>
        <w:t xml:space="preserve"> facto</w:t>
      </w:r>
      <w:r w:rsidRPr="00257658">
        <w:rPr>
          <w:rFonts w:ascii="Times" w:hAnsi="Times"/>
        </w:rPr>
        <w:t xml:space="preserve"> proof of injustice.</w:t>
      </w:r>
    </w:p>
    <w:p w14:paraId="61FE897D" w14:textId="77777777" w:rsidR="00640B12" w:rsidRPr="00257658" w:rsidRDefault="00640B12" w:rsidP="006D2582">
      <w:pPr>
        <w:ind w:left="0"/>
        <w:rPr>
          <w:rFonts w:ascii="Times" w:hAnsi="Times"/>
        </w:rPr>
      </w:pPr>
    </w:p>
    <w:p w14:paraId="7CED731F" w14:textId="48B5754F" w:rsidR="00640B12" w:rsidRPr="00257658" w:rsidRDefault="00640B12" w:rsidP="006D2582">
      <w:pPr>
        <w:ind w:left="0"/>
        <w:rPr>
          <w:rFonts w:ascii="Times" w:hAnsi="Times"/>
        </w:rPr>
      </w:pPr>
      <w:r w:rsidRPr="00257658">
        <w:rPr>
          <w:rFonts w:ascii="Times" w:hAnsi="Times"/>
        </w:rPr>
        <w:t xml:space="preserve">It is unbiblical to declare that </w:t>
      </w:r>
      <w:r w:rsidR="005D36EA">
        <w:rPr>
          <w:rFonts w:ascii="Times" w:hAnsi="Times"/>
        </w:rPr>
        <w:t>Christian</w:t>
      </w:r>
      <w:r w:rsidRPr="00257658">
        <w:rPr>
          <w:rFonts w:ascii="Times" w:hAnsi="Times"/>
        </w:rPr>
        <w:t>s owe a debt to the poor they must pay through mercy ministry, without which they themselves are unjust.</w:t>
      </w:r>
    </w:p>
    <w:p w14:paraId="3C666FFC" w14:textId="77777777" w:rsidR="00640B12" w:rsidRPr="00257658" w:rsidRDefault="00640B12" w:rsidP="006D2582">
      <w:pPr>
        <w:ind w:left="0"/>
        <w:rPr>
          <w:rFonts w:ascii="Times" w:hAnsi="Times"/>
        </w:rPr>
      </w:pPr>
    </w:p>
    <w:p w14:paraId="40E2FCF9" w14:textId="77777777" w:rsidR="00640B12" w:rsidRPr="00257658" w:rsidRDefault="00640B12" w:rsidP="006D2582">
      <w:pPr>
        <w:ind w:left="0"/>
        <w:rPr>
          <w:rFonts w:ascii="Times" w:hAnsi="Times"/>
          <w:b/>
          <w:lang w:eastAsia="ja-JP"/>
        </w:rPr>
      </w:pPr>
      <w:r w:rsidRPr="00257658">
        <w:rPr>
          <w:rFonts w:ascii="Times" w:hAnsi="Times"/>
          <w:b/>
          <w:lang w:eastAsia="ja-JP"/>
        </w:rPr>
        <w:t>From this chapter we learn…</w:t>
      </w:r>
    </w:p>
    <w:p w14:paraId="5F0FC1E9" w14:textId="77777777" w:rsidR="00640B12" w:rsidRPr="00257658" w:rsidRDefault="00640B12" w:rsidP="006D2582">
      <w:pPr>
        <w:ind w:left="0"/>
        <w:rPr>
          <w:rFonts w:ascii="Times" w:hAnsi="Times"/>
          <w:b/>
          <w:lang w:eastAsia="ja-JP"/>
        </w:rPr>
      </w:pPr>
    </w:p>
    <w:p w14:paraId="7A8EDF3C" w14:textId="77777777" w:rsidR="00640B12" w:rsidRPr="00257658" w:rsidRDefault="00640B12" w:rsidP="004067A5">
      <w:pPr>
        <w:numPr>
          <w:ilvl w:val="0"/>
          <w:numId w:val="21"/>
        </w:numPr>
        <w:ind w:left="720"/>
        <w:rPr>
          <w:rFonts w:ascii="Times" w:hAnsi="Times"/>
        </w:rPr>
      </w:pPr>
      <w:r w:rsidRPr="00257658">
        <w:rPr>
          <w:rFonts w:ascii="Times" w:hAnsi="Times"/>
        </w:rPr>
        <w:t xml:space="preserve">The movement frequently misuses Old Testament texts like Isaiah 58 and Jeremiah 29. </w:t>
      </w:r>
    </w:p>
    <w:p w14:paraId="5616E799" w14:textId="77777777" w:rsidR="00640B12" w:rsidRPr="00257658" w:rsidRDefault="00640B12" w:rsidP="004067A5">
      <w:pPr>
        <w:numPr>
          <w:ilvl w:val="0"/>
          <w:numId w:val="21"/>
        </w:numPr>
        <w:ind w:left="720"/>
        <w:rPr>
          <w:rFonts w:ascii="Times" w:hAnsi="Times"/>
        </w:rPr>
      </w:pPr>
      <w:r w:rsidRPr="00257658">
        <w:rPr>
          <w:rFonts w:ascii="Times" w:hAnsi="Times"/>
        </w:rPr>
        <w:t xml:space="preserve">The proponents ignore the exclusivity principle in the scope of these texts and apply them for the pursuit of social justice in the society today. </w:t>
      </w:r>
    </w:p>
    <w:p w14:paraId="47BFBA83" w14:textId="77777777" w:rsidR="00640B12" w:rsidRPr="00257658" w:rsidRDefault="00640B12" w:rsidP="004067A5">
      <w:pPr>
        <w:numPr>
          <w:ilvl w:val="0"/>
          <w:numId w:val="21"/>
        </w:numPr>
        <w:ind w:left="720"/>
        <w:rPr>
          <w:rFonts w:ascii="Times" w:hAnsi="Times"/>
        </w:rPr>
      </w:pPr>
      <w:r w:rsidRPr="00257658">
        <w:rPr>
          <w:rFonts w:ascii="Times" w:hAnsi="Times"/>
        </w:rPr>
        <w:t xml:space="preserve">At first, the new social gospel theological system looms large and imposing. The exclusivity principle in the covenants exposes the entire system to be paltry to the point of silly. </w:t>
      </w:r>
    </w:p>
    <w:p w14:paraId="21631CF1" w14:textId="77777777" w:rsidR="00640B12" w:rsidRPr="00257658" w:rsidRDefault="00640B12" w:rsidP="004067A5">
      <w:pPr>
        <w:numPr>
          <w:ilvl w:val="0"/>
          <w:numId w:val="21"/>
        </w:numPr>
        <w:ind w:left="720"/>
        <w:rPr>
          <w:rFonts w:ascii="Times" w:hAnsi="Times"/>
        </w:rPr>
      </w:pPr>
      <w:r w:rsidRPr="00257658">
        <w:rPr>
          <w:rFonts w:ascii="Times" w:hAnsi="Times"/>
        </w:rPr>
        <w:t>The movement abuses the word of God at important junctures in biblical theology.</w:t>
      </w:r>
    </w:p>
    <w:p w14:paraId="725A0BDC" w14:textId="77777777" w:rsidR="00640B12" w:rsidRPr="00257658" w:rsidRDefault="00640B12" w:rsidP="00E70C26">
      <w:pPr>
        <w:rPr>
          <w:rFonts w:ascii="Times" w:hAnsi="Times"/>
        </w:rPr>
      </w:pPr>
    </w:p>
    <w:p w14:paraId="0385ED9D" w14:textId="77777777" w:rsidR="00640B12" w:rsidRPr="00257658" w:rsidRDefault="00640B12" w:rsidP="00640B12">
      <w:pPr>
        <w:rPr>
          <w:rFonts w:ascii="Times" w:hAnsi="Times"/>
          <w:lang w:eastAsia="ja-JP"/>
        </w:rPr>
      </w:pPr>
    </w:p>
    <w:p w14:paraId="43F948B9" w14:textId="77777777" w:rsidR="00640B12" w:rsidRPr="00257658" w:rsidRDefault="00640B12" w:rsidP="00640B12">
      <w:pPr>
        <w:rPr>
          <w:rFonts w:ascii="Times" w:hAnsi="Times"/>
          <w:b/>
          <w:lang w:eastAsia="ja-JP"/>
        </w:rPr>
      </w:pPr>
    </w:p>
    <w:p w14:paraId="4D67ACE2" w14:textId="77777777" w:rsidR="00640B12" w:rsidRPr="00257658" w:rsidRDefault="00640B12" w:rsidP="00640B12">
      <w:pPr>
        <w:rPr>
          <w:rFonts w:ascii="Times" w:hAnsi="Times"/>
          <w:b/>
          <w:lang w:eastAsia="ja-JP"/>
        </w:rPr>
      </w:pPr>
    </w:p>
    <w:p w14:paraId="1D60457A" w14:textId="77777777" w:rsidR="006164A3" w:rsidRPr="00257658" w:rsidRDefault="000B5F64" w:rsidP="00640B12">
      <w:pPr>
        <w:rPr>
          <w:rFonts w:ascii="Times" w:hAnsi="Times"/>
        </w:rPr>
      </w:pPr>
      <w:r w:rsidRPr="00257658">
        <w:rPr>
          <w:rFonts w:ascii="Times" w:hAnsi="Times"/>
        </w:rPr>
        <w:br w:type="page"/>
      </w:r>
    </w:p>
    <w:p w14:paraId="115617F7" w14:textId="5D28F949" w:rsidR="006164A3" w:rsidRPr="00257658" w:rsidRDefault="006164A3" w:rsidP="004F2B67">
      <w:pPr>
        <w:pStyle w:val="Heading1"/>
      </w:pPr>
      <w:hyperlink w:anchor="top" w:history="1">
        <w:r w:rsidRPr="004F2B67">
          <w:rPr>
            <w:rStyle w:val="Hyperlink"/>
          </w:rPr>
          <w:t>Chapter 17:</w:t>
        </w:r>
      </w:hyperlink>
      <w:bookmarkStart w:id="187" w:name="seventeen"/>
      <w:bookmarkEnd w:id="187"/>
      <w:r w:rsidRPr="00257658">
        <w:t xml:space="preserve"> </w:t>
      </w:r>
      <w:r w:rsidR="00AC7F7C">
        <w:t>Buzzwords</w:t>
      </w:r>
    </w:p>
    <w:p w14:paraId="2EE20C83" w14:textId="77777777" w:rsidR="006164A3" w:rsidRPr="00257658" w:rsidRDefault="006164A3" w:rsidP="00A12931">
      <w:pPr>
        <w:ind w:left="0"/>
        <w:rPr>
          <w:rFonts w:ascii="Times" w:hAnsi="Times"/>
        </w:rPr>
      </w:pPr>
    </w:p>
    <w:p w14:paraId="3106D6C1" w14:textId="3B14A42C" w:rsidR="00640B12" w:rsidRPr="00257658" w:rsidRDefault="00640B12" w:rsidP="00A12931">
      <w:pPr>
        <w:ind w:left="0"/>
        <w:rPr>
          <w:rFonts w:ascii="Times" w:hAnsi="Times"/>
        </w:rPr>
      </w:pPr>
      <w:r w:rsidRPr="00257658">
        <w:rPr>
          <w:rFonts w:ascii="Times" w:hAnsi="Times"/>
        </w:rPr>
        <w:t xml:space="preserve">Pouring whiskey into a milk </w:t>
      </w:r>
      <w:r w:rsidR="00727213">
        <w:rPr>
          <w:rFonts w:ascii="Times" w:hAnsi="Times"/>
        </w:rPr>
        <w:t>carton</w:t>
      </w:r>
      <w:r w:rsidRPr="00257658">
        <w:rPr>
          <w:rFonts w:ascii="Times" w:hAnsi="Times"/>
        </w:rPr>
        <w:t xml:space="preserve"> has some ethical problems connected with it, especially if one fails to notify the recipient. Slogans help communicate the message of any movement, unless it uses popular dictums differently than normally understood. Erroneous notions get pa</w:t>
      </w:r>
      <w:r w:rsidR="009E24D1">
        <w:rPr>
          <w:rFonts w:ascii="Times" w:hAnsi="Times"/>
        </w:rPr>
        <w:t>ssed off this way to the unwary,</w:t>
      </w:r>
      <w:r w:rsidRPr="00257658">
        <w:rPr>
          <w:rFonts w:ascii="Times" w:hAnsi="Times"/>
        </w:rPr>
        <w:t xml:space="preserve"> like the whiskey in the milk </w:t>
      </w:r>
      <w:r w:rsidR="00101379">
        <w:rPr>
          <w:rFonts w:ascii="Times" w:hAnsi="Times"/>
        </w:rPr>
        <w:t>carton</w:t>
      </w:r>
      <w:r w:rsidRPr="00257658">
        <w:rPr>
          <w:rFonts w:ascii="Times" w:hAnsi="Times"/>
        </w:rPr>
        <w:t xml:space="preserve">. </w:t>
      </w:r>
    </w:p>
    <w:p w14:paraId="6E6989CB" w14:textId="77777777" w:rsidR="00640B12" w:rsidRPr="00257658" w:rsidRDefault="00640B12" w:rsidP="00A12931">
      <w:pPr>
        <w:ind w:left="0"/>
        <w:rPr>
          <w:rFonts w:ascii="Times" w:hAnsi="Times"/>
        </w:rPr>
      </w:pPr>
    </w:p>
    <w:p w14:paraId="61D82F39" w14:textId="2B8CA69D" w:rsidR="00640B12" w:rsidRPr="00257658" w:rsidRDefault="00640B12" w:rsidP="00A12931">
      <w:pPr>
        <w:ind w:left="0"/>
        <w:rPr>
          <w:rFonts w:ascii="Times" w:hAnsi="Times"/>
          <w:szCs w:val="22"/>
        </w:rPr>
      </w:pPr>
      <w:r w:rsidRPr="00257658">
        <w:rPr>
          <w:rFonts w:ascii="Times" w:hAnsi="Times"/>
          <w:szCs w:val="22"/>
        </w:rPr>
        <w:t xml:space="preserve">The new social gospel has picked up a few </w:t>
      </w:r>
      <w:r w:rsidR="00AC7F7C">
        <w:rPr>
          <w:rFonts w:ascii="Times" w:hAnsi="Times"/>
          <w:szCs w:val="22"/>
        </w:rPr>
        <w:t>sayings that are</w:t>
      </w:r>
      <w:r w:rsidRPr="00257658">
        <w:rPr>
          <w:rFonts w:ascii="Times" w:hAnsi="Times"/>
          <w:szCs w:val="22"/>
        </w:rPr>
        <w:t xml:space="preserve"> benign in some contexts but should otherwise be avoided by </w:t>
      </w:r>
      <w:r w:rsidR="005D36EA">
        <w:rPr>
          <w:rFonts w:ascii="Times" w:hAnsi="Times"/>
          <w:szCs w:val="22"/>
        </w:rPr>
        <w:t>Christian</w:t>
      </w:r>
      <w:r w:rsidRPr="00257658">
        <w:rPr>
          <w:rFonts w:ascii="Times" w:hAnsi="Times"/>
          <w:szCs w:val="22"/>
        </w:rPr>
        <w:t>s.</w:t>
      </w:r>
    </w:p>
    <w:p w14:paraId="3D988EED" w14:textId="77777777" w:rsidR="00640B12" w:rsidRPr="00257658" w:rsidRDefault="00640B12" w:rsidP="00104168">
      <w:pPr>
        <w:pStyle w:val="Heading2"/>
      </w:pPr>
      <w:r w:rsidRPr="00257658">
        <w:t xml:space="preserve">Word and deed </w:t>
      </w:r>
    </w:p>
    <w:p w14:paraId="20AFDF2F" w14:textId="1EB23BB2" w:rsidR="00640B12" w:rsidRPr="00257658" w:rsidRDefault="00640B12" w:rsidP="00A12931">
      <w:pPr>
        <w:ind w:left="0"/>
        <w:rPr>
          <w:rFonts w:ascii="Times" w:hAnsi="Times"/>
          <w:szCs w:val="22"/>
        </w:rPr>
      </w:pPr>
      <w:r w:rsidRPr="00257658">
        <w:rPr>
          <w:rFonts w:ascii="Times" w:hAnsi="Times"/>
          <w:szCs w:val="22"/>
        </w:rPr>
        <w:t xml:space="preserve">If the popular saying, </w:t>
      </w:r>
      <w:r w:rsidRPr="00257658">
        <w:rPr>
          <w:rFonts w:ascii="Times" w:hAnsi="Times"/>
          <w:i/>
          <w:szCs w:val="22"/>
        </w:rPr>
        <w:t>preach the gospel in word and deed</w:t>
      </w:r>
      <w:r w:rsidRPr="00257658">
        <w:rPr>
          <w:rFonts w:ascii="Times" w:hAnsi="Times"/>
          <w:i/>
          <w:szCs w:val="22"/>
        </w:rPr>
        <w:fldChar w:fldCharType="begin"/>
      </w:r>
      <w:r w:rsidRPr="00257658">
        <w:rPr>
          <w:rFonts w:ascii="Times" w:hAnsi="Times"/>
          <w:szCs w:val="22"/>
        </w:rPr>
        <w:instrText xml:space="preserve"> XE "</w:instrText>
      </w:r>
      <w:r w:rsidRPr="00257658">
        <w:rPr>
          <w:rFonts w:ascii="Times" w:hAnsi="Times"/>
          <w:i/>
          <w:szCs w:val="22"/>
        </w:rPr>
        <w:instrText>word and deed</w:instrText>
      </w:r>
      <w:r w:rsidRPr="00257658">
        <w:rPr>
          <w:rFonts w:ascii="Times" w:hAnsi="Times"/>
          <w:szCs w:val="22"/>
        </w:rPr>
        <w:instrText xml:space="preserve">" </w:instrText>
      </w:r>
      <w:r w:rsidRPr="00257658">
        <w:rPr>
          <w:rFonts w:ascii="Times" w:hAnsi="Times"/>
          <w:i/>
          <w:szCs w:val="22"/>
        </w:rPr>
        <w:fldChar w:fldCharType="end"/>
      </w:r>
      <w:r w:rsidRPr="00257658">
        <w:rPr>
          <w:rFonts w:ascii="Times" w:hAnsi="Times"/>
          <w:szCs w:val="22"/>
        </w:rPr>
        <w:t xml:space="preserve">, means our verbal profession of the gospel should be matched with godly living, it is laudable. If we profess to know the love of God and ignore a </w:t>
      </w:r>
      <w:r w:rsidR="00686842">
        <w:rPr>
          <w:rFonts w:ascii="Times" w:hAnsi="Times"/>
          <w:szCs w:val="22"/>
        </w:rPr>
        <w:t>needy</w:t>
      </w:r>
      <w:r w:rsidRPr="00257658">
        <w:rPr>
          <w:rFonts w:ascii="Times" w:hAnsi="Times"/>
          <w:szCs w:val="22"/>
        </w:rPr>
        <w:t xml:space="preserve"> neighbor, the genuineness of our profession may be called into question. </w:t>
      </w:r>
    </w:p>
    <w:p w14:paraId="1611D3AF" w14:textId="77777777" w:rsidR="00640B12" w:rsidRPr="00257658" w:rsidRDefault="00640B12" w:rsidP="00A12931">
      <w:pPr>
        <w:ind w:left="0"/>
        <w:rPr>
          <w:rFonts w:ascii="Times" w:hAnsi="Times"/>
          <w:szCs w:val="22"/>
        </w:rPr>
      </w:pPr>
    </w:p>
    <w:p w14:paraId="44F2B099" w14:textId="3F14BF62" w:rsidR="00640B12" w:rsidRPr="00257658" w:rsidRDefault="00640B12" w:rsidP="00A12931">
      <w:pPr>
        <w:ind w:left="0"/>
        <w:rPr>
          <w:rFonts w:ascii="Times" w:hAnsi="Times"/>
          <w:szCs w:val="22"/>
        </w:rPr>
      </w:pPr>
      <w:r w:rsidRPr="00257658">
        <w:rPr>
          <w:rFonts w:ascii="Times" w:hAnsi="Times"/>
          <w:szCs w:val="22"/>
        </w:rPr>
        <w:t xml:space="preserve">If, on the other hand, it means evangelism is incomplete unless a material benevolence is granted to an unbeliever, it conveys a false </w:t>
      </w:r>
      <w:r w:rsidR="00AC7F7C">
        <w:rPr>
          <w:rFonts w:ascii="Times" w:hAnsi="Times"/>
          <w:szCs w:val="22"/>
        </w:rPr>
        <w:t>gospel,</w:t>
      </w:r>
      <w:r w:rsidRPr="00257658">
        <w:rPr>
          <w:rFonts w:ascii="Times" w:hAnsi="Times"/>
          <w:szCs w:val="22"/>
        </w:rPr>
        <w:t xml:space="preserve"> and a </w:t>
      </w:r>
      <w:r w:rsidR="005D36EA">
        <w:rPr>
          <w:rFonts w:ascii="Times" w:hAnsi="Times"/>
          <w:szCs w:val="22"/>
        </w:rPr>
        <w:t>Christian</w:t>
      </w:r>
      <w:r w:rsidRPr="00257658">
        <w:rPr>
          <w:rFonts w:ascii="Times" w:hAnsi="Times"/>
          <w:szCs w:val="22"/>
        </w:rPr>
        <w:t xml:space="preserve"> ought not to say it. </w:t>
      </w:r>
    </w:p>
    <w:p w14:paraId="2D6DB71F" w14:textId="77777777" w:rsidR="00640B12" w:rsidRPr="00257658" w:rsidRDefault="00640B12" w:rsidP="00A12931">
      <w:pPr>
        <w:ind w:left="0"/>
        <w:rPr>
          <w:rFonts w:ascii="Times" w:hAnsi="Times"/>
          <w:szCs w:val="22"/>
        </w:rPr>
      </w:pPr>
    </w:p>
    <w:p w14:paraId="6516FC6C" w14:textId="36A8D7FB" w:rsidR="00640B12" w:rsidRPr="00257658" w:rsidRDefault="00640B12" w:rsidP="00A12931">
      <w:pPr>
        <w:ind w:left="0"/>
        <w:rPr>
          <w:rFonts w:ascii="Times" w:hAnsi="Times"/>
          <w:szCs w:val="22"/>
        </w:rPr>
      </w:pPr>
      <w:r w:rsidRPr="00257658">
        <w:rPr>
          <w:rFonts w:ascii="Times" w:hAnsi="Times"/>
          <w:szCs w:val="22"/>
        </w:rPr>
        <w:t xml:space="preserve">If we accept such a dictum as legitimate, </w:t>
      </w:r>
      <w:r w:rsidRPr="00257658">
        <w:rPr>
          <w:rFonts w:ascii="Times" w:hAnsi="Times"/>
          <w:szCs w:val="22"/>
          <w:lang w:eastAsia="ja-JP"/>
        </w:rPr>
        <w:t>we would have to exclude preaching and teaching as a “deed.” Does that make sense? If it does, we must conclude that Paul did very few deeds in his missionary journeys. A few healing miracles, sure. Apart from that, no good deeds and certainly no equal and opposite balance to the gospel.</w:t>
      </w:r>
    </w:p>
    <w:p w14:paraId="3DDEA51C" w14:textId="65344C0A" w:rsidR="00640B12" w:rsidRPr="00257658" w:rsidRDefault="00640B12" w:rsidP="00104168">
      <w:pPr>
        <w:pStyle w:val="Heading2"/>
      </w:pPr>
      <w:r w:rsidRPr="00716167">
        <w:t xml:space="preserve">Preach the </w:t>
      </w:r>
      <w:r w:rsidR="00AC7F7C">
        <w:t>gospel;</w:t>
      </w:r>
      <w:r w:rsidRPr="00716167">
        <w:t xml:space="preserve"> use words if necessary </w:t>
      </w:r>
    </w:p>
    <w:p w14:paraId="2170EFE7" w14:textId="77777777" w:rsidR="00640B12" w:rsidRPr="00257658" w:rsidRDefault="00640B12" w:rsidP="00A12931">
      <w:pPr>
        <w:ind w:left="0"/>
        <w:rPr>
          <w:rFonts w:ascii="Times" w:hAnsi="Times"/>
          <w:szCs w:val="22"/>
        </w:rPr>
      </w:pPr>
      <w:r w:rsidRPr="00257658">
        <w:rPr>
          <w:rFonts w:ascii="Times" w:hAnsi="Times"/>
          <w:szCs w:val="22"/>
        </w:rPr>
        <w:t xml:space="preserve">This ungodly dictum is attributed to St. Francis of Assisi, although no evidence exists he said it. </w:t>
      </w:r>
    </w:p>
    <w:p w14:paraId="04B02466" w14:textId="77777777" w:rsidR="00640B12" w:rsidRPr="00257658" w:rsidRDefault="00640B12" w:rsidP="00A12931">
      <w:pPr>
        <w:ind w:left="0"/>
        <w:rPr>
          <w:rFonts w:ascii="Times" w:hAnsi="Times"/>
          <w:szCs w:val="22"/>
        </w:rPr>
      </w:pPr>
    </w:p>
    <w:p w14:paraId="7471085C" w14:textId="1D27CCA0" w:rsidR="00640B12" w:rsidRPr="00257658" w:rsidRDefault="00640B12" w:rsidP="00A12931">
      <w:pPr>
        <w:ind w:left="0"/>
        <w:rPr>
          <w:rFonts w:ascii="Times" w:hAnsi="Times"/>
          <w:szCs w:val="22"/>
        </w:rPr>
      </w:pPr>
      <w:r w:rsidRPr="00257658">
        <w:rPr>
          <w:rFonts w:ascii="Times" w:hAnsi="Times"/>
          <w:szCs w:val="22"/>
        </w:rPr>
        <w:t xml:space="preserve">Why is this dictum ungodly? Something vital is missing from its definition of the gospel: </w:t>
      </w:r>
      <w:r w:rsidR="0024014B">
        <w:rPr>
          <w:rFonts w:ascii="Times" w:hAnsi="Times"/>
          <w:szCs w:val="22"/>
        </w:rPr>
        <w:t>the</w:t>
      </w:r>
      <w:r w:rsidRPr="00257658">
        <w:rPr>
          <w:rFonts w:ascii="Times" w:hAnsi="Times"/>
          <w:b/>
          <w:szCs w:val="22"/>
        </w:rPr>
        <w:t xml:space="preserve"> cross. </w:t>
      </w:r>
      <w:r w:rsidRPr="00257658">
        <w:rPr>
          <w:rFonts w:ascii="Times" w:hAnsi="Times"/>
          <w:szCs w:val="22"/>
        </w:rPr>
        <w:t xml:space="preserve">Notice how short it falls from Paul’s definition: </w:t>
      </w:r>
    </w:p>
    <w:p w14:paraId="2F5AB12D" w14:textId="77777777" w:rsidR="00640B12" w:rsidRPr="00257658" w:rsidRDefault="00640B12" w:rsidP="00A12931">
      <w:pPr>
        <w:ind w:left="0"/>
        <w:rPr>
          <w:rFonts w:ascii="Times" w:hAnsi="Times"/>
          <w:szCs w:val="22"/>
        </w:rPr>
      </w:pPr>
    </w:p>
    <w:p w14:paraId="454BD9A6" w14:textId="54302BFF" w:rsidR="00640B12" w:rsidRPr="00257658" w:rsidRDefault="00640B12" w:rsidP="00A12931">
      <w:pPr>
        <w:pStyle w:val="Scripture"/>
        <w:ind w:left="360"/>
        <w:rPr>
          <w:rFonts w:ascii="Times" w:hAnsi="Times"/>
          <w:szCs w:val="22"/>
        </w:rPr>
      </w:pPr>
      <w:r w:rsidRPr="00257658">
        <w:rPr>
          <w:rFonts w:ascii="Times" w:hAnsi="Times"/>
          <w:szCs w:val="22"/>
        </w:rPr>
        <w:t>For I resolved to know nothing while I was with you except Jesus Christ and him crucified.</w:t>
      </w:r>
      <w:r w:rsidR="006C416C">
        <w:rPr>
          <w:rFonts w:ascii="Times" w:hAnsi="Times"/>
          <w:szCs w:val="22"/>
        </w:rPr>
        <w:t xml:space="preserve"> 1 Corinthians </w:t>
      </w:r>
      <w:r w:rsidR="0024014B">
        <w:rPr>
          <w:rFonts w:ascii="Times" w:hAnsi="Times"/>
          <w:szCs w:val="22"/>
        </w:rPr>
        <w:t>2:2</w:t>
      </w:r>
    </w:p>
    <w:p w14:paraId="09E98807" w14:textId="77777777" w:rsidR="00640B12" w:rsidRPr="00257658" w:rsidRDefault="00640B12" w:rsidP="00A12931">
      <w:pPr>
        <w:pStyle w:val="Scripture"/>
        <w:ind w:left="360"/>
        <w:rPr>
          <w:rFonts w:ascii="Times" w:hAnsi="Times"/>
          <w:szCs w:val="22"/>
        </w:rPr>
      </w:pPr>
    </w:p>
    <w:p w14:paraId="5F143C66" w14:textId="4E12EA2C" w:rsidR="00640B12" w:rsidRPr="00257658" w:rsidRDefault="00640B12" w:rsidP="00A12931">
      <w:pPr>
        <w:pStyle w:val="Scripture"/>
        <w:ind w:left="360"/>
        <w:rPr>
          <w:rFonts w:ascii="Times" w:hAnsi="Times"/>
          <w:szCs w:val="22"/>
        </w:rPr>
      </w:pPr>
      <w:r w:rsidRPr="00257658">
        <w:rPr>
          <w:rFonts w:ascii="Times" w:hAnsi="Times"/>
          <w:szCs w:val="22"/>
        </w:rPr>
        <w:t xml:space="preserve">Before your very eyes Jesus Christ was clearly portrayed as crucified. </w:t>
      </w:r>
      <w:r w:rsidR="0024014B">
        <w:rPr>
          <w:rFonts w:ascii="Times" w:hAnsi="Times"/>
          <w:szCs w:val="22"/>
        </w:rPr>
        <w:t>Gal. 3:1</w:t>
      </w:r>
    </w:p>
    <w:p w14:paraId="265DF650" w14:textId="77777777" w:rsidR="00640B12" w:rsidRPr="00257658" w:rsidRDefault="00640B12" w:rsidP="00A12931">
      <w:pPr>
        <w:pStyle w:val="Scripture"/>
        <w:ind w:left="360"/>
        <w:rPr>
          <w:rFonts w:ascii="Times" w:hAnsi="Times"/>
          <w:szCs w:val="22"/>
        </w:rPr>
      </w:pPr>
    </w:p>
    <w:p w14:paraId="7DBF2C0E" w14:textId="3078567A" w:rsidR="00640B12" w:rsidRPr="00257658" w:rsidRDefault="00640B12" w:rsidP="00A12931">
      <w:pPr>
        <w:pStyle w:val="Scripture"/>
        <w:ind w:left="360"/>
        <w:rPr>
          <w:rFonts w:ascii="Times" w:hAnsi="Times"/>
          <w:szCs w:val="22"/>
        </w:rPr>
      </w:pPr>
      <w:r w:rsidRPr="00257658">
        <w:rPr>
          <w:rFonts w:ascii="Times" w:hAnsi="Times"/>
          <w:szCs w:val="22"/>
        </w:rPr>
        <w:t xml:space="preserve">Now, brothers, I want to remind you of the gospel I preached to you, 3 For what I received I passed on to you as of first importance: that Christ died for our sins according to the Scriptures. </w:t>
      </w:r>
      <w:r w:rsidR="00686842">
        <w:rPr>
          <w:rFonts w:ascii="Times" w:hAnsi="Times"/>
          <w:szCs w:val="22"/>
        </w:rPr>
        <w:t xml:space="preserve"> </w:t>
      </w:r>
      <w:r w:rsidR="0024014B">
        <w:rPr>
          <w:rFonts w:ascii="Times" w:hAnsi="Times"/>
          <w:szCs w:val="22"/>
        </w:rPr>
        <w:t>1 Cor. 15:1, 3</w:t>
      </w:r>
    </w:p>
    <w:p w14:paraId="2A0A22DA" w14:textId="77777777" w:rsidR="00640B12" w:rsidRPr="00257658" w:rsidRDefault="00640B12" w:rsidP="00A12931">
      <w:pPr>
        <w:ind w:left="0"/>
        <w:rPr>
          <w:rFonts w:ascii="Times" w:hAnsi="Times"/>
          <w:szCs w:val="22"/>
        </w:rPr>
      </w:pPr>
    </w:p>
    <w:p w14:paraId="61E7D225" w14:textId="5D76561C" w:rsidR="00FA67E7" w:rsidRPr="00257658" w:rsidRDefault="00640B12" w:rsidP="00A12931">
      <w:pPr>
        <w:ind w:left="0"/>
        <w:rPr>
          <w:rFonts w:ascii="Times" w:hAnsi="Times"/>
          <w:szCs w:val="22"/>
        </w:rPr>
      </w:pPr>
      <w:r w:rsidRPr="00257658">
        <w:rPr>
          <w:rFonts w:ascii="Times" w:hAnsi="Times"/>
          <w:szCs w:val="22"/>
        </w:rPr>
        <w:t xml:space="preserve">The only way the message of the cross can be communicated is verbally, unless in an Easter pageant or such. Since the dictum leaves out the cross, it conveys another gospel than the biblical one. </w:t>
      </w:r>
      <w:r w:rsidR="00E53AE3" w:rsidRPr="00257658">
        <w:rPr>
          <w:rFonts w:ascii="Times" w:hAnsi="Times"/>
          <w:szCs w:val="22"/>
        </w:rPr>
        <w:t xml:space="preserve">No </w:t>
      </w:r>
      <w:r w:rsidRPr="00257658">
        <w:rPr>
          <w:rFonts w:ascii="Times" w:hAnsi="Times"/>
          <w:szCs w:val="22"/>
        </w:rPr>
        <w:t xml:space="preserve">reason exists for a </w:t>
      </w:r>
      <w:r w:rsidR="005D36EA">
        <w:rPr>
          <w:rFonts w:ascii="Times" w:hAnsi="Times"/>
          <w:szCs w:val="22"/>
        </w:rPr>
        <w:t>Christian</w:t>
      </w:r>
      <w:r w:rsidRPr="00257658">
        <w:rPr>
          <w:rFonts w:ascii="Times" w:hAnsi="Times"/>
          <w:szCs w:val="22"/>
        </w:rPr>
        <w:t xml:space="preserve"> to utter it. </w:t>
      </w:r>
    </w:p>
    <w:p w14:paraId="1575C430" w14:textId="77777777" w:rsidR="00640B12" w:rsidRPr="00257658" w:rsidRDefault="00640B12" w:rsidP="00104168">
      <w:pPr>
        <w:pStyle w:val="Heading2"/>
      </w:pPr>
      <w:r w:rsidRPr="00257658">
        <w:rPr>
          <w:lang w:eastAsia="ja-JP"/>
        </w:rPr>
        <w:t>Holistic ministry</w:t>
      </w:r>
    </w:p>
    <w:p w14:paraId="61F42ABF" w14:textId="61AD63EA" w:rsidR="00640B12" w:rsidRPr="00257658" w:rsidRDefault="00640B12" w:rsidP="00A12931">
      <w:pPr>
        <w:ind w:left="0"/>
        <w:rPr>
          <w:rFonts w:ascii="Times" w:hAnsi="Times"/>
        </w:rPr>
      </w:pPr>
      <w:r w:rsidRPr="00257658">
        <w:rPr>
          <w:rFonts w:ascii="Times" w:hAnsi="Times"/>
          <w:szCs w:val="22"/>
        </w:rPr>
        <w:t xml:space="preserve">If </w:t>
      </w:r>
      <w:r w:rsidRPr="00257658">
        <w:rPr>
          <w:rFonts w:ascii="Times" w:hAnsi="Times"/>
          <w:i/>
          <w:szCs w:val="22"/>
        </w:rPr>
        <w:t>holistic ministry</w:t>
      </w:r>
      <w:r w:rsidRPr="00257658">
        <w:rPr>
          <w:rFonts w:ascii="Times" w:hAnsi="Times"/>
          <w:i/>
          <w:szCs w:val="22"/>
        </w:rPr>
        <w:fldChar w:fldCharType="begin"/>
      </w:r>
      <w:r w:rsidRPr="00257658">
        <w:rPr>
          <w:rFonts w:ascii="Times" w:hAnsi="Times"/>
          <w:szCs w:val="22"/>
        </w:rPr>
        <w:instrText xml:space="preserve"> XE "</w:instrText>
      </w:r>
      <w:r w:rsidRPr="00257658">
        <w:rPr>
          <w:rFonts w:ascii="Times" w:hAnsi="Times"/>
          <w:i/>
          <w:szCs w:val="22"/>
        </w:rPr>
        <w:instrText>holistic ministry</w:instrText>
      </w:r>
      <w:r w:rsidRPr="00257658">
        <w:rPr>
          <w:rFonts w:ascii="Times" w:hAnsi="Times"/>
          <w:szCs w:val="22"/>
        </w:rPr>
        <w:instrText xml:space="preserve">" </w:instrText>
      </w:r>
      <w:r w:rsidRPr="00257658">
        <w:rPr>
          <w:rFonts w:ascii="Times" w:hAnsi="Times"/>
          <w:i/>
          <w:szCs w:val="22"/>
        </w:rPr>
        <w:fldChar w:fldCharType="end"/>
      </w:r>
      <w:r w:rsidRPr="00257658">
        <w:rPr>
          <w:rFonts w:ascii="Times" w:hAnsi="Times"/>
          <w:i/>
          <w:szCs w:val="22"/>
        </w:rPr>
        <w:t xml:space="preserve"> </w:t>
      </w:r>
      <w:r w:rsidRPr="00257658">
        <w:rPr>
          <w:rFonts w:ascii="Times" w:hAnsi="Times"/>
          <w:szCs w:val="22"/>
        </w:rPr>
        <w:t>means</w:t>
      </w:r>
      <w:r w:rsidRPr="00257658">
        <w:rPr>
          <w:rFonts w:ascii="Times" w:hAnsi="Times"/>
          <w:i/>
          <w:szCs w:val="22"/>
        </w:rPr>
        <w:t xml:space="preserve"> </w:t>
      </w:r>
      <w:r w:rsidRPr="00257658">
        <w:rPr>
          <w:rFonts w:ascii="Times" w:hAnsi="Times"/>
          <w:szCs w:val="22"/>
        </w:rPr>
        <w:t>the church should minister to the material as well as the spiritual needs of</w:t>
      </w:r>
      <w:r w:rsidRPr="00257658">
        <w:rPr>
          <w:rFonts w:ascii="Times" w:hAnsi="Times"/>
        </w:rPr>
        <w:t xml:space="preserve"> its members, it is fine. If it insinuates </w:t>
      </w:r>
      <w:r w:rsidR="005D36EA">
        <w:rPr>
          <w:rFonts w:ascii="Times" w:hAnsi="Times"/>
        </w:rPr>
        <w:t>Christian</w:t>
      </w:r>
      <w:r w:rsidRPr="00257658">
        <w:rPr>
          <w:rFonts w:ascii="Times" w:hAnsi="Times"/>
        </w:rPr>
        <w:t xml:space="preserve"> ministry is incomplete unless accompanied by mercy ministry</w:t>
      </w:r>
      <w:r w:rsidR="006310A2" w:rsidRPr="00257658">
        <w:rPr>
          <w:rFonts w:ascii="Times" w:hAnsi="Times"/>
        </w:rPr>
        <w:t xml:space="preserve"> to the world</w:t>
      </w:r>
      <w:r w:rsidRPr="00257658">
        <w:rPr>
          <w:rFonts w:ascii="Times" w:hAnsi="Times"/>
        </w:rPr>
        <w:t xml:space="preserve">, it should not be used. </w:t>
      </w:r>
    </w:p>
    <w:p w14:paraId="6F18BBE6" w14:textId="77777777" w:rsidR="00640B12" w:rsidRPr="00257658" w:rsidRDefault="00640B12" w:rsidP="00104168">
      <w:pPr>
        <w:pStyle w:val="Heading2"/>
      </w:pPr>
      <w:r w:rsidRPr="00257658">
        <w:lastRenderedPageBreak/>
        <w:t>Whole gospel</w:t>
      </w:r>
    </w:p>
    <w:p w14:paraId="22ED5095" w14:textId="1A1F8B01" w:rsidR="00640B12" w:rsidRDefault="00640B12" w:rsidP="00A12931">
      <w:pPr>
        <w:ind w:left="0"/>
        <w:rPr>
          <w:rFonts w:ascii="Times" w:hAnsi="Times"/>
        </w:rPr>
      </w:pPr>
      <w:r w:rsidRPr="00257658">
        <w:rPr>
          <w:rFonts w:ascii="Times" w:hAnsi="Times"/>
        </w:rPr>
        <w:t xml:space="preserve">Whenever this saying means the message of salvation connects a person to </w:t>
      </w:r>
      <w:r w:rsidR="0024014B">
        <w:rPr>
          <w:rFonts w:ascii="Times" w:hAnsi="Times"/>
        </w:rPr>
        <w:t>Christ,</w:t>
      </w:r>
      <w:r w:rsidRPr="00257658">
        <w:rPr>
          <w:rFonts w:ascii="Times" w:hAnsi="Times"/>
        </w:rPr>
        <w:t xml:space="preserve"> who meets his physical and spiritual needs, it is excellent. If it implies the gospel itself has a “hole” or is incomplete without a material benevolence for unbelievers, it expresses a false </w:t>
      </w:r>
      <w:r w:rsidR="0024014B">
        <w:rPr>
          <w:rFonts w:ascii="Times" w:hAnsi="Times"/>
        </w:rPr>
        <w:t>gospel,</w:t>
      </w:r>
      <w:r w:rsidRPr="00257658">
        <w:rPr>
          <w:rFonts w:ascii="Times" w:hAnsi="Times"/>
        </w:rPr>
        <w:t xml:space="preserve"> and </w:t>
      </w:r>
      <w:r w:rsidR="005D36EA">
        <w:rPr>
          <w:rFonts w:ascii="Times" w:hAnsi="Times"/>
        </w:rPr>
        <w:t>Christian</w:t>
      </w:r>
      <w:r w:rsidRPr="00257658">
        <w:rPr>
          <w:rFonts w:ascii="Times" w:hAnsi="Times"/>
        </w:rPr>
        <w:t xml:space="preserve">s should not use it. </w:t>
      </w:r>
    </w:p>
    <w:p w14:paraId="05391882" w14:textId="77777777" w:rsidR="008268C3" w:rsidRPr="008268C3" w:rsidRDefault="008268C3" w:rsidP="00104168">
      <w:pPr>
        <w:pStyle w:val="Heading2"/>
      </w:pPr>
      <w:r w:rsidRPr="008268C3">
        <w:t>Missional</w:t>
      </w:r>
    </w:p>
    <w:p w14:paraId="7A6DE56D" w14:textId="77777777" w:rsidR="00CC7995" w:rsidRPr="00CC7995" w:rsidRDefault="00CC7995" w:rsidP="00CC7995">
      <w:pPr>
        <w:ind w:left="0"/>
        <w:rPr>
          <w:rFonts w:ascii="Times" w:hAnsi="Times"/>
        </w:rPr>
      </w:pPr>
      <w:r w:rsidRPr="00CC7995">
        <w:rPr>
          <w:rFonts w:ascii="Times" w:hAnsi="Times"/>
        </w:rPr>
        <w:t xml:space="preserve">With reluctance we include this buzzword. Some churches innocently use it to mean </w:t>
      </w:r>
      <w:r w:rsidRPr="000A376B">
        <w:rPr>
          <w:rFonts w:ascii="Times" w:hAnsi="Times"/>
          <w:i/>
        </w:rPr>
        <w:t>commitment to missions</w:t>
      </w:r>
      <w:r w:rsidRPr="00CC7995">
        <w:rPr>
          <w:rFonts w:ascii="Times" w:hAnsi="Times"/>
        </w:rPr>
        <w:t>. The term originated in liberal theology and has been associated with dubious doctrines such as kingdom now, social gospel and creatio</w:t>
      </w:r>
      <w:r w:rsidR="00D51AD2">
        <w:rPr>
          <w:rFonts w:ascii="Times" w:hAnsi="Times"/>
        </w:rPr>
        <w:t>n-redemption.</w:t>
      </w:r>
      <w:r w:rsidR="00D51AD2">
        <w:rPr>
          <w:rStyle w:val="EndnoteReference"/>
          <w:rFonts w:ascii="Times" w:hAnsi="Times"/>
        </w:rPr>
        <w:endnoteReference w:id="108"/>
      </w:r>
      <w:r w:rsidR="00D51AD2">
        <w:rPr>
          <w:rFonts w:ascii="Times" w:hAnsi="Times"/>
        </w:rPr>
        <w:t xml:space="preserve"> </w:t>
      </w:r>
      <w:r w:rsidRPr="00CC7995">
        <w:rPr>
          <w:rFonts w:ascii="Times" w:hAnsi="Times"/>
        </w:rPr>
        <w:t xml:space="preserve">Its core meaning was that a church must meet the material needs of humanity equally with the spiritual. If a group uses this word, it may or may not reflect a social gospel </w:t>
      </w:r>
      <w:r>
        <w:rPr>
          <w:rFonts w:ascii="Times" w:hAnsi="Times"/>
        </w:rPr>
        <w:t>tende</w:t>
      </w:r>
      <w:r w:rsidRPr="00CC7995">
        <w:rPr>
          <w:rFonts w:ascii="Times" w:hAnsi="Times"/>
        </w:rPr>
        <w:t>ncy. Since the word never represented orthodoxy, we exclude it from our vocabulary.</w:t>
      </w:r>
    </w:p>
    <w:p w14:paraId="65077B42" w14:textId="77777777" w:rsidR="00CC7995" w:rsidRPr="00257658" w:rsidRDefault="00CC7995" w:rsidP="00A12931">
      <w:pPr>
        <w:ind w:left="0"/>
        <w:rPr>
          <w:rFonts w:ascii="Times" w:hAnsi="Times"/>
        </w:rPr>
      </w:pPr>
    </w:p>
    <w:p w14:paraId="6B108C22" w14:textId="77777777" w:rsidR="00640B12" w:rsidRPr="00257658" w:rsidRDefault="00640B12" w:rsidP="00A12931">
      <w:pPr>
        <w:ind w:left="0"/>
        <w:rPr>
          <w:rFonts w:ascii="Times" w:hAnsi="Times"/>
        </w:rPr>
      </w:pPr>
    </w:p>
    <w:p w14:paraId="74DCE989" w14:textId="77777777" w:rsidR="00E70C26" w:rsidRPr="00257658" w:rsidRDefault="00640B12" w:rsidP="00A12931">
      <w:pPr>
        <w:ind w:left="0"/>
        <w:rPr>
          <w:rFonts w:ascii="Times" w:hAnsi="Times"/>
          <w:b/>
        </w:rPr>
      </w:pPr>
      <w:r w:rsidRPr="00257658">
        <w:rPr>
          <w:rFonts w:ascii="Times" w:hAnsi="Times"/>
          <w:b/>
        </w:rPr>
        <w:t>From this chapter we learn…</w:t>
      </w:r>
    </w:p>
    <w:p w14:paraId="59F83044" w14:textId="77777777" w:rsidR="00E70C26" w:rsidRPr="00257658" w:rsidRDefault="00E70C26" w:rsidP="004067A5">
      <w:pPr>
        <w:numPr>
          <w:ilvl w:val="0"/>
          <w:numId w:val="22"/>
        </w:numPr>
        <w:ind w:left="720"/>
        <w:rPr>
          <w:rFonts w:ascii="Times" w:hAnsi="Times"/>
        </w:rPr>
      </w:pPr>
      <w:r w:rsidRPr="00257658">
        <w:rPr>
          <w:rFonts w:ascii="Times" w:hAnsi="Times"/>
        </w:rPr>
        <w:t>We need to be alert when certain slogans and buzzwords are used because they may have a hidden meaning when used by social gospel teachers.</w:t>
      </w:r>
    </w:p>
    <w:p w14:paraId="21609884" w14:textId="77777777" w:rsidR="00640B12" w:rsidRPr="00257658" w:rsidRDefault="0089735F" w:rsidP="00972222">
      <w:pPr>
        <w:pStyle w:val="Heading1"/>
        <w:rPr>
          <w:rFonts w:ascii="Times" w:hAnsi="Times"/>
          <w:i/>
          <w:sz w:val="24"/>
        </w:rPr>
      </w:pPr>
      <w:r w:rsidRPr="00257658">
        <w:rPr>
          <w:rFonts w:ascii="Times" w:hAnsi="Times"/>
          <w:b w:val="0"/>
          <w:sz w:val="24"/>
        </w:rPr>
        <w:t xml:space="preserve">  </w:t>
      </w:r>
    </w:p>
    <w:p w14:paraId="11C7C471" w14:textId="77777777" w:rsidR="00D12A97" w:rsidRPr="00257658" w:rsidRDefault="000B5F64" w:rsidP="004F2B67">
      <w:pPr>
        <w:pStyle w:val="Heading1"/>
      </w:pPr>
      <w:r w:rsidRPr="00257658">
        <w:rPr>
          <w:i/>
        </w:rPr>
        <w:br w:type="page"/>
      </w:r>
      <w:hyperlink w:anchor="top" w:history="1">
        <w:r w:rsidR="00D12A97" w:rsidRPr="004F2B67">
          <w:rPr>
            <w:rStyle w:val="Hyperlink"/>
          </w:rPr>
          <w:t>Chapter 18:</w:t>
        </w:r>
      </w:hyperlink>
      <w:bookmarkStart w:id="188" w:name="eighteen"/>
      <w:bookmarkEnd w:id="188"/>
      <w:r w:rsidR="00D12A97" w:rsidRPr="00257658">
        <w:t xml:space="preserve"> Comparing Old, New and the Bible</w:t>
      </w:r>
    </w:p>
    <w:p w14:paraId="37C7D747" w14:textId="77777777" w:rsidR="00D12A97" w:rsidRPr="00257658" w:rsidRDefault="00D12A97" w:rsidP="00F6217C">
      <w:pPr>
        <w:ind w:left="0"/>
        <w:rPr>
          <w:rFonts w:ascii="Times" w:hAnsi="Times"/>
        </w:rPr>
      </w:pPr>
    </w:p>
    <w:p w14:paraId="089A896D" w14:textId="2A0B5D2F" w:rsidR="00D12A97" w:rsidRPr="00257658" w:rsidRDefault="00D12A97" w:rsidP="00F6217C">
      <w:pPr>
        <w:ind w:left="0"/>
        <w:rPr>
          <w:rFonts w:ascii="Times" w:hAnsi="Times"/>
        </w:rPr>
      </w:pPr>
      <w:r w:rsidRPr="00257658">
        <w:rPr>
          <w:rFonts w:ascii="Times" w:hAnsi="Times"/>
        </w:rPr>
        <w:t xml:space="preserve">Is the new social gospel closer to the </w:t>
      </w:r>
      <w:r w:rsidR="0024014B">
        <w:rPr>
          <w:rFonts w:ascii="Times" w:hAnsi="Times"/>
        </w:rPr>
        <w:t>old or</w:t>
      </w:r>
      <w:r w:rsidRPr="00257658">
        <w:rPr>
          <w:rFonts w:ascii="Times" w:hAnsi="Times"/>
        </w:rPr>
        <w:t xml:space="preserve"> closer to the Bible? This chapter </w:t>
      </w:r>
      <w:r w:rsidR="008E762B" w:rsidRPr="00257658">
        <w:rPr>
          <w:rFonts w:ascii="Times" w:hAnsi="Times"/>
        </w:rPr>
        <w:t>summarizes</w:t>
      </w:r>
      <w:r w:rsidRPr="00257658">
        <w:rPr>
          <w:rFonts w:ascii="Times" w:hAnsi="Times"/>
        </w:rPr>
        <w:t xml:space="preserve"> </w:t>
      </w:r>
      <w:r w:rsidR="008E762B" w:rsidRPr="00257658">
        <w:rPr>
          <w:rFonts w:ascii="Times" w:hAnsi="Times"/>
        </w:rPr>
        <w:t>the</w:t>
      </w:r>
      <w:r w:rsidRPr="00257658">
        <w:rPr>
          <w:rFonts w:ascii="Times" w:hAnsi="Times"/>
        </w:rPr>
        <w:t xml:space="preserve"> important issues. </w:t>
      </w:r>
    </w:p>
    <w:p w14:paraId="2B96CAC7" w14:textId="77777777" w:rsidR="00D12A97" w:rsidRPr="00257658" w:rsidRDefault="00D12A97" w:rsidP="00104168">
      <w:pPr>
        <w:pStyle w:val="Heading2"/>
        <w:rPr>
          <w:rFonts w:eastAsia="Times New Roman"/>
        </w:rPr>
      </w:pPr>
      <w:r w:rsidRPr="00257658">
        <w:t>Service to Poor</w:t>
      </w:r>
    </w:p>
    <w:p w14:paraId="52EE0644" w14:textId="77777777" w:rsidR="00D12A97" w:rsidRPr="00257658" w:rsidRDefault="00D12A97" w:rsidP="00F6217C">
      <w:pPr>
        <w:ind w:left="0"/>
        <w:rPr>
          <w:rFonts w:ascii="Times" w:eastAsia="MS Gothic" w:hAnsi="Times"/>
          <w:b/>
          <w:bCs/>
          <w:color w:val="4F81BD"/>
          <w:szCs w:val="26"/>
        </w:rPr>
      </w:pPr>
      <w:r w:rsidRPr="00257658">
        <w:rPr>
          <w:rFonts w:ascii="Times" w:eastAsia="Times New Roman" w:hAnsi="Times"/>
        </w:rPr>
        <w:t xml:space="preserve">Old social gospel: God has given a mandate to the church to care for the poor and alleviate world poverty. </w:t>
      </w:r>
    </w:p>
    <w:p w14:paraId="10732D9B" w14:textId="77777777" w:rsidR="00D12A97" w:rsidRPr="00257658" w:rsidRDefault="00D12A97" w:rsidP="00F6217C">
      <w:pPr>
        <w:ind w:left="0"/>
        <w:rPr>
          <w:rFonts w:ascii="Times" w:eastAsia="Times New Roman" w:hAnsi="Times"/>
        </w:rPr>
      </w:pPr>
    </w:p>
    <w:p w14:paraId="2DA9510D" w14:textId="0B386DBA" w:rsidR="00D12A97" w:rsidRPr="00257658" w:rsidRDefault="00D12A97" w:rsidP="00F6217C">
      <w:pPr>
        <w:ind w:left="0"/>
        <w:rPr>
          <w:rFonts w:ascii="Times" w:eastAsia="Times New Roman" w:hAnsi="Times"/>
        </w:rPr>
      </w:pPr>
      <w:r w:rsidRPr="00257658">
        <w:rPr>
          <w:rFonts w:ascii="Times" w:eastAsia="Times New Roman" w:hAnsi="Times"/>
        </w:rPr>
        <w:t xml:space="preserve">New social gospel: </w:t>
      </w:r>
      <w:r w:rsidR="005D36EA">
        <w:rPr>
          <w:rFonts w:ascii="Times" w:eastAsia="Times New Roman" w:hAnsi="Times"/>
        </w:rPr>
        <w:t>Christian</w:t>
      </w:r>
      <w:r w:rsidRPr="00257658">
        <w:rPr>
          <w:rFonts w:ascii="Times" w:eastAsia="Times New Roman" w:hAnsi="Times"/>
        </w:rPr>
        <w:t>s should serve the poor as part of their mission. This is a key to world evangelism.</w:t>
      </w:r>
    </w:p>
    <w:p w14:paraId="53972CF9" w14:textId="77777777" w:rsidR="00D12A97" w:rsidRPr="00257658" w:rsidRDefault="00D12A97" w:rsidP="00F6217C">
      <w:pPr>
        <w:ind w:left="0"/>
        <w:rPr>
          <w:rFonts w:ascii="Times" w:eastAsia="Times New Roman" w:hAnsi="Times"/>
        </w:rPr>
      </w:pPr>
    </w:p>
    <w:p w14:paraId="69A530B5" w14:textId="4AE008F6" w:rsidR="00D12A97" w:rsidRPr="00257658" w:rsidRDefault="00D12A97" w:rsidP="00F6217C">
      <w:pPr>
        <w:ind w:left="0"/>
        <w:rPr>
          <w:rFonts w:ascii="Times" w:eastAsia="Times New Roman" w:hAnsi="Times"/>
        </w:rPr>
      </w:pPr>
      <w:r w:rsidRPr="00257658">
        <w:rPr>
          <w:rFonts w:ascii="Times" w:eastAsia="Times New Roman" w:hAnsi="Times"/>
        </w:rPr>
        <w:t xml:space="preserve">Bible: No such mandate is scriptural beyond caring for fellow believers. </w:t>
      </w:r>
      <w:r w:rsidR="005D36EA">
        <w:rPr>
          <w:rFonts w:ascii="Times" w:eastAsia="Times New Roman" w:hAnsi="Times"/>
        </w:rPr>
        <w:t>Christian</w:t>
      </w:r>
      <w:r w:rsidRPr="00257658">
        <w:rPr>
          <w:rFonts w:ascii="Times" w:eastAsia="Times New Roman" w:hAnsi="Times"/>
        </w:rPr>
        <w:t xml:space="preserve"> compassion allows the church to help when it can. The church is not a welfare society.</w:t>
      </w:r>
    </w:p>
    <w:p w14:paraId="014A914F" w14:textId="77777777" w:rsidR="00D12A97" w:rsidRPr="00257658" w:rsidRDefault="00D12A97" w:rsidP="00104168">
      <w:pPr>
        <w:pStyle w:val="Heading2"/>
        <w:rPr>
          <w:rFonts w:eastAsia="Times New Roman"/>
        </w:rPr>
      </w:pPr>
      <w:r w:rsidRPr="00257658">
        <w:t>Creation Mandate</w:t>
      </w:r>
    </w:p>
    <w:p w14:paraId="24B5395A" w14:textId="22B2EA3A" w:rsidR="00D12A97" w:rsidRPr="00257658" w:rsidRDefault="00D12A97" w:rsidP="00F6217C">
      <w:pPr>
        <w:ind w:left="0"/>
        <w:rPr>
          <w:rFonts w:ascii="Times" w:eastAsia="Times New Roman" w:hAnsi="Times"/>
        </w:rPr>
      </w:pPr>
      <w:r w:rsidRPr="00257658">
        <w:rPr>
          <w:rFonts w:ascii="Times" w:eastAsia="Times New Roman" w:hAnsi="Times"/>
        </w:rPr>
        <w:t xml:space="preserve">Old social gospel: Mankind is </w:t>
      </w:r>
      <w:r w:rsidR="0024014B">
        <w:rPr>
          <w:rFonts w:ascii="Times" w:eastAsia="Times New Roman" w:hAnsi="Times"/>
        </w:rPr>
        <w:t>the caretaker</w:t>
      </w:r>
      <w:r w:rsidR="001D64F3">
        <w:rPr>
          <w:rFonts w:ascii="Times" w:eastAsia="Times New Roman" w:hAnsi="Times"/>
        </w:rPr>
        <w:t xml:space="preserve"> of the earth. Since the f</w:t>
      </w:r>
      <w:r w:rsidRPr="00257658">
        <w:rPr>
          <w:rFonts w:ascii="Times" w:eastAsia="Times New Roman" w:hAnsi="Times"/>
        </w:rPr>
        <w:t xml:space="preserve">all, believers must work to restore the physical creation as part of the church’s mandate. </w:t>
      </w:r>
    </w:p>
    <w:p w14:paraId="5765E745" w14:textId="77777777" w:rsidR="00D12A97" w:rsidRPr="00257658" w:rsidRDefault="00D12A97" w:rsidP="00F6217C">
      <w:pPr>
        <w:ind w:left="0"/>
        <w:rPr>
          <w:rFonts w:ascii="Times" w:eastAsia="Times New Roman" w:hAnsi="Times"/>
        </w:rPr>
      </w:pPr>
    </w:p>
    <w:p w14:paraId="7B662289" w14:textId="77777777" w:rsidR="00D12A97" w:rsidRPr="00257658" w:rsidRDefault="00D12A97" w:rsidP="00F6217C">
      <w:pPr>
        <w:ind w:left="0"/>
        <w:rPr>
          <w:rFonts w:ascii="Times" w:eastAsia="Times New Roman" w:hAnsi="Times"/>
        </w:rPr>
      </w:pPr>
      <w:r w:rsidRPr="00257658">
        <w:rPr>
          <w:rFonts w:ascii="Times" w:eastAsia="Times New Roman" w:hAnsi="Times"/>
        </w:rPr>
        <w:t xml:space="preserve">New social gospel: Same as old social </w:t>
      </w:r>
      <w:r w:rsidR="00EF5CE5" w:rsidRPr="00257658">
        <w:rPr>
          <w:rFonts w:ascii="Times" w:eastAsia="Times New Roman" w:hAnsi="Times"/>
        </w:rPr>
        <w:t>gospel</w:t>
      </w:r>
      <w:r w:rsidRPr="00257658">
        <w:rPr>
          <w:rFonts w:ascii="Times" w:eastAsia="Times New Roman" w:hAnsi="Times"/>
        </w:rPr>
        <w:t xml:space="preserve"> except acknowledging the need for evangelism. Evangelism is only a subset of the creation restoration mandate. </w:t>
      </w:r>
    </w:p>
    <w:p w14:paraId="1847C979" w14:textId="77777777" w:rsidR="00D12A97" w:rsidRPr="00257658" w:rsidRDefault="00D12A97" w:rsidP="00F6217C">
      <w:pPr>
        <w:ind w:left="0"/>
        <w:rPr>
          <w:rFonts w:ascii="Times" w:eastAsia="Times New Roman" w:hAnsi="Times"/>
        </w:rPr>
      </w:pPr>
    </w:p>
    <w:p w14:paraId="1508E96C" w14:textId="0BCC8595" w:rsidR="00D12A97" w:rsidRPr="00257658" w:rsidRDefault="00D12A97" w:rsidP="00F6217C">
      <w:pPr>
        <w:ind w:left="0"/>
        <w:rPr>
          <w:rFonts w:ascii="Times" w:eastAsia="Times New Roman" w:hAnsi="Times"/>
        </w:rPr>
      </w:pPr>
      <w:r w:rsidRPr="00257658">
        <w:rPr>
          <w:rFonts w:ascii="Times" w:eastAsia="Times New Roman" w:hAnsi="Times"/>
        </w:rPr>
        <w:t>Bible: Man is caretaker</w:t>
      </w:r>
      <w:r w:rsidR="0024014B">
        <w:rPr>
          <w:rFonts w:ascii="Times" w:eastAsia="Times New Roman" w:hAnsi="Times"/>
        </w:rPr>
        <w:t>, but there is</w:t>
      </w:r>
      <w:r w:rsidRPr="00257658">
        <w:rPr>
          <w:rFonts w:ascii="Times" w:eastAsia="Times New Roman" w:hAnsi="Times"/>
        </w:rPr>
        <w:t xml:space="preserve"> no mandate for the church to restore creation. God will do that at the end of time.  The church’s contribution is to make disciples of all nations through preaching the gospel.</w:t>
      </w:r>
    </w:p>
    <w:p w14:paraId="11EF8C22" w14:textId="77777777" w:rsidR="00D12A97" w:rsidRPr="00257658" w:rsidRDefault="00D12A97" w:rsidP="00104168">
      <w:pPr>
        <w:pStyle w:val="Heading2"/>
      </w:pPr>
      <w:r w:rsidRPr="00257658">
        <w:t>Cultural Mandate</w:t>
      </w:r>
    </w:p>
    <w:p w14:paraId="2DDFBB29" w14:textId="77777777" w:rsidR="00D12A97" w:rsidRPr="00257658" w:rsidRDefault="00D12A97" w:rsidP="00F6217C">
      <w:pPr>
        <w:ind w:left="0"/>
        <w:rPr>
          <w:rFonts w:ascii="Times" w:eastAsia="Times New Roman" w:hAnsi="Times"/>
        </w:rPr>
      </w:pPr>
      <w:r w:rsidRPr="00257658">
        <w:rPr>
          <w:rFonts w:ascii="Times" w:eastAsia="Times New Roman" w:hAnsi="Times"/>
        </w:rPr>
        <w:t>Old social gospel: This subset of the so-called creation mandate was elaborated by Kuyper after Rauschenbusch</w:t>
      </w:r>
      <w:r w:rsidRPr="00257658">
        <w:rPr>
          <w:rFonts w:ascii="Times" w:eastAsia="Times New Roman" w:hAnsi="Times"/>
        </w:rPr>
        <w:fldChar w:fldCharType="begin"/>
      </w:r>
      <w:r w:rsidRPr="00257658">
        <w:rPr>
          <w:rFonts w:ascii="Times" w:eastAsia="Times New Roman" w:hAnsi="Times"/>
        </w:rPr>
        <w:instrText xml:space="preserve"> XE "Rauschenbusch" </w:instrText>
      </w:r>
      <w:r w:rsidRPr="00257658">
        <w:rPr>
          <w:rFonts w:ascii="Times" w:eastAsia="Times New Roman" w:hAnsi="Times"/>
        </w:rPr>
        <w:fldChar w:fldCharType="end"/>
      </w:r>
      <w:r w:rsidRPr="00257658">
        <w:rPr>
          <w:rFonts w:ascii="Times" w:eastAsia="Times New Roman" w:hAnsi="Times"/>
        </w:rPr>
        <w:t xml:space="preserve">. </w:t>
      </w:r>
    </w:p>
    <w:p w14:paraId="7B1BE051" w14:textId="77777777" w:rsidR="00D12A97" w:rsidRPr="00257658" w:rsidRDefault="00D12A97" w:rsidP="00F6217C">
      <w:pPr>
        <w:ind w:left="0"/>
        <w:rPr>
          <w:rFonts w:ascii="Times" w:eastAsia="Times New Roman" w:hAnsi="Times"/>
        </w:rPr>
      </w:pPr>
    </w:p>
    <w:p w14:paraId="77798E1D" w14:textId="77777777" w:rsidR="00D12A97" w:rsidRPr="00257658" w:rsidRDefault="00D12A97" w:rsidP="00F6217C">
      <w:pPr>
        <w:ind w:left="0"/>
        <w:rPr>
          <w:rFonts w:ascii="Times" w:eastAsia="Times New Roman" w:hAnsi="Times"/>
        </w:rPr>
      </w:pPr>
      <w:r w:rsidRPr="00257658">
        <w:rPr>
          <w:rFonts w:ascii="Times" w:eastAsia="Times New Roman" w:hAnsi="Times"/>
        </w:rPr>
        <w:t xml:space="preserve">New social gospel: As part of the creation mandate, the church should be involved in cultural activities to adorn the creation with art forms of a healthy nature. This includes changing society’s institutions. </w:t>
      </w:r>
    </w:p>
    <w:p w14:paraId="0D4DF722" w14:textId="77777777" w:rsidR="00D12A97" w:rsidRPr="00257658" w:rsidRDefault="00D12A97" w:rsidP="00F6217C">
      <w:pPr>
        <w:ind w:left="0"/>
        <w:rPr>
          <w:rFonts w:ascii="Times" w:eastAsia="Times New Roman" w:hAnsi="Times"/>
        </w:rPr>
      </w:pPr>
    </w:p>
    <w:p w14:paraId="030E8BED" w14:textId="0402D29B" w:rsidR="00D12A97" w:rsidRPr="00257658" w:rsidRDefault="00D12A97" w:rsidP="00F6217C">
      <w:pPr>
        <w:ind w:left="0"/>
        <w:rPr>
          <w:rFonts w:ascii="Times" w:eastAsia="Times New Roman" w:hAnsi="Times"/>
        </w:rPr>
      </w:pPr>
      <w:r w:rsidRPr="00257658">
        <w:rPr>
          <w:rFonts w:ascii="Times" w:eastAsia="Times New Roman" w:hAnsi="Times"/>
        </w:rPr>
        <w:t xml:space="preserve">Bible: Christ is the author of gifts to mankind, not just spiritual ones. </w:t>
      </w:r>
      <w:r w:rsidR="005D36EA">
        <w:rPr>
          <w:rFonts w:ascii="Times" w:eastAsia="Times New Roman" w:hAnsi="Times"/>
        </w:rPr>
        <w:t>Christian</w:t>
      </w:r>
      <w:r w:rsidRPr="00257658">
        <w:rPr>
          <w:rFonts w:ascii="Times" w:eastAsia="Times New Roman" w:hAnsi="Times"/>
        </w:rPr>
        <w:t xml:space="preserve">s with artistic gifts should use them for God’s glory. The apostles never made a conscious effort to change social institutions. </w:t>
      </w:r>
    </w:p>
    <w:p w14:paraId="601ABBE4" w14:textId="77777777" w:rsidR="00D12A97" w:rsidRPr="00257658" w:rsidRDefault="00D12A97" w:rsidP="00104168">
      <w:pPr>
        <w:pStyle w:val="Heading2"/>
      </w:pPr>
      <w:r w:rsidRPr="00257658">
        <w:t>Balancing Gospel Ministry</w:t>
      </w:r>
    </w:p>
    <w:p w14:paraId="7CA70DE4" w14:textId="517D3645" w:rsidR="00D12A97" w:rsidRPr="00257658" w:rsidRDefault="00D12A97" w:rsidP="00F6217C">
      <w:pPr>
        <w:ind w:left="0"/>
        <w:rPr>
          <w:rFonts w:ascii="Times" w:eastAsia="Times New Roman" w:hAnsi="Times"/>
        </w:rPr>
      </w:pPr>
      <w:r w:rsidRPr="00257658">
        <w:rPr>
          <w:rFonts w:ascii="Times" w:eastAsia="Times New Roman" w:hAnsi="Times"/>
        </w:rPr>
        <w:t xml:space="preserve">Old social gospel: The gospel has two parts: </w:t>
      </w:r>
      <w:r w:rsidR="0024014B">
        <w:rPr>
          <w:rFonts w:ascii="Times" w:eastAsia="Times New Roman" w:hAnsi="Times"/>
        </w:rPr>
        <w:t>preaching</w:t>
      </w:r>
      <w:r w:rsidRPr="00257658">
        <w:rPr>
          <w:rFonts w:ascii="Times" w:eastAsia="Times New Roman" w:hAnsi="Times"/>
        </w:rPr>
        <w:t xml:space="preserve"> and mercy ministry. One without the other is truncated and </w:t>
      </w:r>
      <w:r w:rsidR="0024014B">
        <w:rPr>
          <w:rFonts w:ascii="Times" w:eastAsia="Times New Roman" w:hAnsi="Times"/>
        </w:rPr>
        <w:t>incomplete.</w:t>
      </w:r>
    </w:p>
    <w:p w14:paraId="2FCCE288" w14:textId="77777777" w:rsidR="00D12A97" w:rsidRPr="00257658" w:rsidRDefault="00D12A97" w:rsidP="00F6217C">
      <w:pPr>
        <w:ind w:left="0"/>
        <w:rPr>
          <w:rFonts w:ascii="Times" w:eastAsia="Times New Roman" w:hAnsi="Times"/>
        </w:rPr>
      </w:pPr>
    </w:p>
    <w:p w14:paraId="621B5B3D" w14:textId="199BCF73" w:rsidR="00D12A97" w:rsidRPr="00257658" w:rsidRDefault="00D12A97" w:rsidP="00F6217C">
      <w:pPr>
        <w:ind w:left="0"/>
        <w:rPr>
          <w:rFonts w:ascii="Times" w:eastAsia="Times New Roman" w:hAnsi="Times"/>
        </w:rPr>
      </w:pPr>
      <w:r w:rsidRPr="00257658">
        <w:rPr>
          <w:rFonts w:ascii="Times" w:eastAsia="Times New Roman" w:hAnsi="Times"/>
        </w:rPr>
        <w:lastRenderedPageBreak/>
        <w:t xml:space="preserve">New social gospel: Differs from </w:t>
      </w:r>
      <w:r w:rsidR="0024014B">
        <w:rPr>
          <w:rFonts w:ascii="Times" w:eastAsia="Times New Roman" w:hAnsi="Times"/>
        </w:rPr>
        <w:t>the old</w:t>
      </w:r>
      <w:r w:rsidRPr="00257658">
        <w:rPr>
          <w:rFonts w:ascii="Times" w:eastAsia="Times New Roman" w:hAnsi="Times"/>
        </w:rPr>
        <w:t xml:space="preserve"> social gospel only in g</w:t>
      </w:r>
      <w:r w:rsidR="0065624E">
        <w:rPr>
          <w:rFonts w:ascii="Times" w:eastAsia="Times New Roman" w:hAnsi="Times"/>
        </w:rPr>
        <w:t>iving priority to the Word. It m</w:t>
      </w:r>
      <w:r w:rsidRPr="00257658">
        <w:rPr>
          <w:rFonts w:ascii="Times" w:eastAsia="Times New Roman" w:hAnsi="Times"/>
        </w:rPr>
        <w:t xml:space="preserve">akes mercy ministry an inseparable part of gospel ministry. </w:t>
      </w:r>
    </w:p>
    <w:p w14:paraId="4E881936" w14:textId="77777777" w:rsidR="00D12A97" w:rsidRPr="00257658" w:rsidRDefault="00D12A97" w:rsidP="00F6217C">
      <w:pPr>
        <w:ind w:left="0"/>
        <w:rPr>
          <w:rFonts w:ascii="Times" w:eastAsia="Times New Roman" w:hAnsi="Times"/>
        </w:rPr>
      </w:pPr>
    </w:p>
    <w:p w14:paraId="563C1597" w14:textId="79F510A7" w:rsidR="00D12A97" w:rsidRPr="00257658" w:rsidRDefault="00D12A97" w:rsidP="00F6217C">
      <w:pPr>
        <w:ind w:left="0"/>
        <w:rPr>
          <w:rFonts w:ascii="Times" w:eastAsia="Times New Roman" w:hAnsi="Times"/>
        </w:rPr>
      </w:pPr>
      <w:r w:rsidRPr="00257658">
        <w:rPr>
          <w:rFonts w:ascii="Times" w:eastAsia="Times New Roman" w:hAnsi="Times"/>
        </w:rPr>
        <w:t xml:space="preserve">Bible: No such balance exists. Gospel ministry is fully accomplished when the Word of God is preached and taught, plus nothing. Mercy ministry should be done when circumstances call for it, to believers first and then to the world. Ministers of the gospel are not to be involved in mercy ministry except to </w:t>
      </w:r>
      <w:r w:rsidR="0024014B">
        <w:rPr>
          <w:rFonts w:ascii="Times" w:eastAsia="Times New Roman" w:hAnsi="Times"/>
        </w:rPr>
        <w:t>oversee that</w:t>
      </w:r>
      <w:r w:rsidRPr="00257658">
        <w:rPr>
          <w:rFonts w:ascii="Times" w:eastAsia="Times New Roman" w:hAnsi="Times"/>
        </w:rPr>
        <w:t xml:space="preserve"> it is done through the diaconate of the local church.</w:t>
      </w:r>
    </w:p>
    <w:p w14:paraId="5A152E0D" w14:textId="77777777" w:rsidR="00D12A97" w:rsidRPr="00257658" w:rsidRDefault="00D12A97" w:rsidP="00104168">
      <w:pPr>
        <w:pStyle w:val="Heading2"/>
      </w:pPr>
      <w:r w:rsidRPr="00257658">
        <w:t>Kingdom of God</w:t>
      </w:r>
    </w:p>
    <w:p w14:paraId="79948DA6" w14:textId="32DE0BC4" w:rsidR="00D12A97" w:rsidRPr="00257658" w:rsidRDefault="00D12A97" w:rsidP="00F6217C">
      <w:pPr>
        <w:ind w:left="0"/>
        <w:rPr>
          <w:rFonts w:ascii="Times" w:eastAsia="Times New Roman" w:hAnsi="Times"/>
        </w:rPr>
      </w:pPr>
      <w:r w:rsidRPr="00257658">
        <w:rPr>
          <w:rFonts w:ascii="Times" w:eastAsia="Times New Roman" w:hAnsi="Times"/>
        </w:rPr>
        <w:t xml:space="preserve">Old social gospel: A just and equitable society is the kingdom of God. </w:t>
      </w:r>
      <w:r w:rsidR="005D36EA">
        <w:rPr>
          <w:rFonts w:ascii="Times" w:eastAsia="Times New Roman" w:hAnsi="Times"/>
        </w:rPr>
        <w:t>Christian</w:t>
      </w:r>
      <w:r w:rsidR="0025281B">
        <w:rPr>
          <w:rFonts w:ascii="Times" w:eastAsia="Times New Roman" w:hAnsi="Times"/>
        </w:rPr>
        <w:t>ity is the means to that end.</w:t>
      </w:r>
      <w:r w:rsidRPr="00257658">
        <w:rPr>
          <w:rFonts w:ascii="Times" w:eastAsia="Times New Roman" w:hAnsi="Times"/>
        </w:rPr>
        <w:t xml:space="preserve"> </w:t>
      </w:r>
    </w:p>
    <w:p w14:paraId="530B0CD8" w14:textId="77777777" w:rsidR="00D12A97" w:rsidRPr="00257658" w:rsidRDefault="00D12A97" w:rsidP="00F6217C">
      <w:pPr>
        <w:ind w:left="0"/>
        <w:rPr>
          <w:rFonts w:ascii="Times" w:eastAsia="Times New Roman" w:hAnsi="Times"/>
        </w:rPr>
      </w:pPr>
    </w:p>
    <w:p w14:paraId="69F897E7" w14:textId="77777777" w:rsidR="00D12A97" w:rsidRPr="00257658" w:rsidRDefault="00D12A97" w:rsidP="00F6217C">
      <w:pPr>
        <w:ind w:left="0"/>
        <w:rPr>
          <w:rFonts w:ascii="Times" w:eastAsia="Times New Roman" w:hAnsi="Times"/>
        </w:rPr>
      </w:pPr>
      <w:r w:rsidRPr="00257658">
        <w:rPr>
          <w:rFonts w:ascii="Times" w:eastAsia="Times New Roman" w:hAnsi="Times"/>
        </w:rPr>
        <w:t xml:space="preserve">New social gospel: </w:t>
      </w:r>
      <w:r w:rsidR="00651B2D">
        <w:rPr>
          <w:rFonts w:ascii="Times" w:eastAsia="Times New Roman" w:hAnsi="Times"/>
        </w:rPr>
        <w:t xml:space="preserve">The </w:t>
      </w:r>
      <w:r w:rsidRPr="00257658">
        <w:rPr>
          <w:rFonts w:ascii="Times" w:eastAsia="Times New Roman" w:hAnsi="Times"/>
        </w:rPr>
        <w:t xml:space="preserve">Kingdom of God is the church, though some include the new social order the church will create. </w:t>
      </w:r>
    </w:p>
    <w:p w14:paraId="00E8662B" w14:textId="77777777" w:rsidR="00D12A97" w:rsidRPr="00257658" w:rsidRDefault="00D12A97" w:rsidP="00F6217C">
      <w:pPr>
        <w:ind w:left="0"/>
        <w:rPr>
          <w:rFonts w:ascii="Times" w:eastAsia="Times New Roman" w:hAnsi="Times"/>
        </w:rPr>
      </w:pPr>
    </w:p>
    <w:p w14:paraId="6EA42CA7" w14:textId="77777777" w:rsidR="00D12A97" w:rsidRPr="00257658" w:rsidRDefault="00D12A97" w:rsidP="00F6217C">
      <w:pPr>
        <w:ind w:left="0"/>
        <w:rPr>
          <w:rFonts w:ascii="Times" w:eastAsia="Times New Roman" w:hAnsi="Times"/>
        </w:rPr>
      </w:pPr>
      <w:r w:rsidRPr="00257658">
        <w:rPr>
          <w:rFonts w:ascii="Times" w:eastAsia="Times New Roman" w:hAnsi="Times"/>
        </w:rPr>
        <w:t xml:space="preserve">Bible: </w:t>
      </w:r>
      <w:r w:rsidR="00651B2D">
        <w:rPr>
          <w:rFonts w:ascii="Times" w:eastAsia="Times New Roman" w:hAnsi="Times"/>
        </w:rPr>
        <w:t xml:space="preserve">The </w:t>
      </w:r>
      <w:r w:rsidRPr="00257658">
        <w:rPr>
          <w:rFonts w:ascii="Times" w:eastAsia="Times New Roman" w:hAnsi="Times"/>
        </w:rPr>
        <w:t xml:space="preserve">Kingdom of God is the totality of all saved, both in heaven and on earth. Its earthly purpose is to </w:t>
      </w:r>
      <w:r w:rsidRPr="00C00227">
        <w:rPr>
          <w:rFonts w:ascii="Times" w:eastAsia="Times New Roman" w:hAnsi="Times"/>
        </w:rPr>
        <w:t>make disciples of all</w:t>
      </w:r>
      <w:r w:rsidRPr="00257658">
        <w:rPr>
          <w:rFonts w:ascii="Times" w:eastAsia="Times New Roman" w:hAnsi="Times"/>
          <w:i/>
        </w:rPr>
        <w:t xml:space="preserve"> </w:t>
      </w:r>
      <w:r w:rsidRPr="00257658">
        <w:rPr>
          <w:rFonts w:ascii="Times" w:eastAsia="Times New Roman" w:hAnsi="Times"/>
        </w:rPr>
        <w:t xml:space="preserve">nations until Christ returns. </w:t>
      </w:r>
    </w:p>
    <w:p w14:paraId="2B51E2E1" w14:textId="77777777" w:rsidR="00D12A97" w:rsidRPr="00257658" w:rsidRDefault="00D12A97" w:rsidP="00104168">
      <w:pPr>
        <w:pStyle w:val="Heading2"/>
      </w:pPr>
      <w:r w:rsidRPr="00257658">
        <w:t>Social Justice</w:t>
      </w:r>
    </w:p>
    <w:p w14:paraId="7F799971" w14:textId="3BBFD350" w:rsidR="00D12A97" w:rsidRPr="00257658" w:rsidRDefault="00D12A97" w:rsidP="00F6217C">
      <w:pPr>
        <w:ind w:left="0"/>
        <w:rPr>
          <w:rFonts w:ascii="Times" w:eastAsia="Times New Roman" w:hAnsi="Times"/>
        </w:rPr>
      </w:pPr>
      <w:r w:rsidRPr="00257658">
        <w:rPr>
          <w:rFonts w:ascii="Times" w:eastAsia="Times New Roman" w:hAnsi="Times"/>
        </w:rPr>
        <w:t>Old social gospel: Conforming society to God’s ethical standards through socio</w:t>
      </w:r>
      <w:r w:rsidR="0024014B">
        <w:rPr>
          <w:rFonts w:ascii="Times" w:eastAsia="Times New Roman" w:hAnsi="Times"/>
        </w:rPr>
        <w:t>-political</w:t>
      </w:r>
      <w:r w:rsidRPr="00257658">
        <w:rPr>
          <w:rFonts w:ascii="Times" w:eastAsia="Times New Roman" w:hAnsi="Times"/>
        </w:rPr>
        <w:t xml:space="preserve"> activism is the church’s mission. </w:t>
      </w:r>
    </w:p>
    <w:p w14:paraId="77007DBB" w14:textId="77777777" w:rsidR="00D12A97" w:rsidRPr="00257658" w:rsidRDefault="00D12A97" w:rsidP="00F6217C">
      <w:pPr>
        <w:ind w:left="0"/>
        <w:rPr>
          <w:rFonts w:ascii="Times" w:eastAsia="Times New Roman" w:hAnsi="Times"/>
        </w:rPr>
      </w:pPr>
    </w:p>
    <w:p w14:paraId="68E46E89" w14:textId="17968184" w:rsidR="00D12A97" w:rsidRPr="00257658" w:rsidRDefault="00D12A97" w:rsidP="00F6217C">
      <w:pPr>
        <w:ind w:left="0"/>
        <w:rPr>
          <w:rFonts w:ascii="Times" w:eastAsia="Times New Roman" w:hAnsi="Times"/>
        </w:rPr>
      </w:pPr>
      <w:r w:rsidRPr="00257658">
        <w:rPr>
          <w:rFonts w:ascii="Times" w:eastAsia="Times New Roman" w:hAnsi="Times"/>
        </w:rPr>
        <w:t xml:space="preserve">New social gospel: Same as old social </w:t>
      </w:r>
      <w:r w:rsidR="0024014B">
        <w:rPr>
          <w:rFonts w:ascii="Times" w:eastAsia="Times New Roman" w:hAnsi="Times"/>
        </w:rPr>
        <w:t>gospel,</w:t>
      </w:r>
      <w:r w:rsidRPr="00257658">
        <w:rPr>
          <w:rFonts w:ascii="Times" w:eastAsia="Times New Roman" w:hAnsi="Times"/>
        </w:rPr>
        <w:t xml:space="preserve"> but preaching </w:t>
      </w:r>
      <w:r w:rsidR="00C00227">
        <w:rPr>
          <w:rFonts w:ascii="Times" w:eastAsia="Times New Roman" w:hAnsi="Times"/>
        </w:rPr>
        <w:t xml:space="preserve">is </w:t>
      </w:r>
      <w:r w:rsidRPr="00257658">
        <w:rPr>
          <w:rFonts w:ascii="Times" w:eastAsia="Times New Roman" w:hAnsi="Times"/>
        </w:rPr>
        <w:t xml:space="preserve">part of the process. </w:t>
      </w:r>
    </w:p>
    <w:p w14:paraId="1E716480" w14:textId="77777777" w:rsidR="00D12A97" w:rsidRPr="00257658" w:rsidRDefault="00D12A97" w:rsidP="00F6217C">
      <w:pPr>
        <w:ind w:left="0"/>
        <w:rPr>
          <w:rFonts w:ascii="Times" w:eastAsia="Times New Roman" w:hAnsi="Times"/>
        </w:rPr>
      </w:pPr>
    </w:p>
    <w:p w14:paraId="7F293719" w14:textId="56CDA7E2" w:rsidR="00D12A97" w:rsidRPr="00257658" w:rsidRDefault="00D12A97" w:rsidP="00F6217C">
      <w:pPr>
        <w:ind w:left="0"/>
        <w:rPr>
          <w:rFonts w:ascii="Times" w:eastAsia="Times New Roman" w:hAnsi="Times"/>
        </w:rPr>
      </w:pPr>
      <w:r w:rsidRPr="00257658">
        <w:rPr>
          <w:rFonts w:ascii="Times" w:eastAsia="Times New Roman" w:hAnsi="Times"/>
        </w:rPr>
        <w:t xml:space="preserve">Bible: Social justice is a concern of </w:t>
      </w:r>
      <w:r w:rsidR="005D36EA">
        <w:rPr>
          <w:rFonts w:ascii="Times" w:eastAsia="Times New Roman" w:hAnsi="Times"/>
        </w:rPr>
        <w:t>Christian</w:t>
      </w:r>
      <w:r w:rsidRPr="00257658">
        <w:rPr>
          <w:rFonts w:ascii="Times" w:eastAsia="Times New Roman" w:hAnsi="Times"/>
        </w:rPr>
        <w:t xml:space="preserve">s but </w:t>
      </w:r>
      <w:r w:rsidR="000F0EF1">
        <w:rPr>
          <w:rFonts w:ascii="Times" w:eastAsia="Times New Roman" w:hAnsi="Times"/>
        </w:rPr>
        <w:t xml:space="preserve">not </w:t>
      </w:r>
      <w:r w:rsidRPr="00257658">
        <w:rPr>
          <w:rFonts w:ascii="Times" w:eastAsia="Times New Roman" w:hAnsi="Times"/>
        </w:rPr>
        <w:t xml:space="preserve">their mission. The gospel </w:t>
      </w:r>
      <w:r w:rsidR="006457AD">
        <w:rPr>
          <w:rFonts w:ascii="Times" w:eastAsia="Times New Roman" w:hAnsi="Times"/>
        </w:rPr>
        <w:t xml:space="preserve">stands </w:t>
      </w:r>
      <w:r w:rsidRPr="00257658">
        <w:rPr>
          <w:rFonts w:ascii="Times" w:eastAsia="Times New Roman" w:hAnsi="Times"/>
        </w:rPr>
        <w:t>apart from social activism, thou</w:t>
      </w:r>
      <w:r w:rsidR="000379B5">
        <w:rPr>
          <w:rFonts w:ascii="Times" w:eastAsia="Times New Roman" w:hAnsi="Times"/>
        </w:rPr>
        <w:t xml:space="preserve">gh some may be called to that. </w:t>
      </w:r>
    </w:p>
    <w:p w14:paraId="6B33A78D" w14:textId="77777777" w:rsidR="00D12A97" w:rsidRPr="00257658" w:rsidRDefault="00D12A97" w:rsidP="00104168">
      <w:pPr>
        <w:pStyle w:val="Heading2"/>
      </w:pPr>
      <w:r w:rsidRPr="00257658">
        <w:t>Economic Equality</w:t>
      </w:r>
    </w:p>
    <w:p w14:paraId="37AFB499" w14:textId="344B05B2" w:rsidR="00D12A97" w:rsidRPr="00257658" w:rsidRDefault="00D12A97" w:rsidP="00F6217C">
      <w:pPr>
        <w:ind w:left="0"/>
        <w:rPr>
          <w:rFonts w:ascii="Times" w:eastAsia="Times New Roman" w:hAnsi="Times"/>
        </w:rPr>
      </w:pPr>
      <w:r w:rsidRPr="00257658">
        <w:rPr>
          <w:rFonts w:ascii="Times" w:eastAsia="Times New Roman" w:hAnsi="Times"/>
        </w:rPr>
        <w:t xml:space="preserve">Old social gospel: Inequality is proof that social injustice has taken place. The United States is guilty of this. </w:t>
      </w:r>
      <w:r w:rsidR="005D36EA">
        <w:rPr>
          <w:rFonts w:ascii="Times" w:eastAsia="Times New Roman" w:hAnsi="Times"/>
        </w:rPr>
        <w:t>Christian</w:t>
      </w:r>
      <w:r w:rsidRPr="00257658">
        <w:rPr>
          <w:rFonts w:ascii="Times" w:eastAsia="Times New Roman" w:hAnsi="Times"/>
        </w:rPr>
        <w:t xml:space="preserve">s should participate in efforts toward redistribution of wealth. Capitalism is inherently evil. </w:t>
      </w:r>
    </w:p>
    <w:p w14:paraId="6AB02C78" w14:textId="77777777" w:rsidR="00D12A97" w:rsidRPr="00257658" w:rsidRDefault="00D12A97" w:rsidP="00F6217C">
      <w:pPr>
        <w:ind w:left="0"/>
        <w:rPr>
          <w:rFonts w:ascii="Times" w:eastAsia="Times New Roman" w:hAnsi="Times"/>
        </w:rPr>
      </w:pPr>
    </w:p>
    <w:p w14:paraId="03A6DE1A" w14:textId="0256C8C8" w:rsidR="00D12A97" w:rsidRPr="00257658" w:rsidRDefault="00D12A97" w:rsidP="00F6217C">
      <w:pPr>
        <w:ind w:left="0"/>
        <w:rPr>
          <w:rFonts w:ascii="Times" w:eastAsia="Times New Roman" w:hAnsi="Times"/>
        </w:rPr>
      </w:pPr>
      <w:r w:rsidRPr="00257658">
        <w:rPr>
          <w:rFonts w:ascii="Times" w:eastAsia="Times New Roman" w:hAnsi="Times"/>
        </w:rPr>
        <w:t xml:space="preserve">New social gospel: American </w:t>
      </w:r>
      <w:r w:rsidR="005D36EA">
        <w:rPr>
          <w:rFonts w:ascii="Times" w:eastAsia="Times New Roman" w:hAnsi="Times"/>
        </w:rPr>
        <w:t>Christian</w:t>
      </w:r>
      <w:r w:rsidRPr="00257658">
        <w:rPr>
          <w:rFonts w:ascii="Times" w:eastAsia="Times New Roman" w:hAnsi="Times"/>
        </w:rPr>
        <w:t xml:space="preserve">s, because of affluence, have a duty to participate in alleviating world poverty. </w:t>
      </w:r>
    </w:p>
    <w:p w14:paraId="33A32B24" w14:textId="77777777" w:rsidR="00D12A97" w:rsidRPr="00257658" w:rsidRDefault="00D12A97" w:rsidP="00F6217C">
      <w:pPr>
        <w:ind w:left="0"/>
        <w:rPr>
          <w:rFonts w:ascii="Times" w:eastAsia="Times New Roman" w:hAnsi="Times"/>
        </w:rPr>
      </w:pPr>
    </w:p>
    <w:p w14:paraId="15BAD78D" w14:textId="35CA1F51" w:rsidR="00A77A15" w:rsidRPr="00257658" w:rsidRDefault="00D12A97" w:rsidP="00F6217C">
      <w:pPr>
        <w:ind w:left="0"/>
        <w:rPr>
          <w:rFonts w:ascii="Times" w:eastAsia="Times New Roman" w:hAnsi="Times"/>
        </w:rPr>
      </w:pPr>
      <w:r w:rsidRPr="00257658">
        <w:rPr>
          <w:rFonts w:ascii="Times" w:eastAsia="Times New Roman" w:hAnsi="Times"/>
        </w:rPr>
        <w:t xml:space="preserve">Bible: The Bible presupposes the right to personal property, </w:t>
      </w:r>
      <w:r w:rsidR="0024014B">
        <w:rPr>
          <w:rFonts w:ascii="Times" w:eastAsia="Times New Roman" w:hAnsi="Times"/>
        </w:rPr>
        <w:t>profit,</w:t>
      </w:r>
      <w:r w:rsidRPr="00257658">
        <w:rPr>
          <w:rFonts w:ascii="Times" w:eastAsia="Times New Roman" w:hAnsi="Times"/>
        </w:rPr>
        <w:t xml:space="preserve"> and prosperity. Inequality is not necessarily injustice. Wealthy </w:t>
      </w:r>
      <w:r w:rsidR="005D36EA">
        <w:rPr>
          <w:rFonts w:ascii="Times" w:eastAsia="Times New Roman" w:hAnsi="Times"/>
        </w:rPr>
        <w:t>Christian</w:t>
      </w:r>
      <w:r w:rsidRPr="00257658">
        <w:rPr>
          <w:rFonts w:ascii="Times" w:eastAsia="Times New Roman" w:hAnsi="Times"/>
        </w:rPr>
        <w:t xml:space="preserve">s should be generous and humble yet </w:t>
      </w:r>
      <w:r w:rsidR="0024014B">
        <w:rPr>
          <w:rFonts w:ascii="Times" w:eastAsia="Times New Roman" w:hAnsi="Times"/>
        </w:rPr>
        <w:t>have the</w:t>
      </w:r>
      <w:r w:rsidRPr="00257658">
        <w:rPr>
          <w:rFonts w:ascii="Times" w:eastAsia="Times New Roman" w:hAnsi="Times"/>
        </w:rPr>
        <w:t xml:space="preserve"> freedom to enjoy their blessings. </w:t>
      </w:r>
    </w:p>
    <w:p w14:paraId="3BEBFD09" w14:textId="77777777" w:rsidR="00A77A15" w:rsidRPr="00257658" w:rsidRDefault="00A77A15" w:rsidP="00104168">
      <w:pPr>
        <w:pStyle w:val="Heading2"/>
        <w:rPr>
          <w:rFonts w:eastAsia="Times New Roman"/>
        </w:rPr>
      </w:pPr>
      <w:r w:rsidRPr="00257658">
        <w:t>Mission of Jesus</w:t>
      </w:r>
    </w:p>
    <w:p w14:paraId="675720AD" w14:textId="77777777" w:rsidR="00A77A15" w:rsidRPr="00257658" w:rsidRDefault="00A77A15" w:rsidP="00F6217C">
      <w:pPr>
        <w:ind w:left="0"/>
        <w:rPr>
          <w:rFonts w:ascii="Times" w:eastAsia="Times New Roman" w:hAnsi="Times"/>
        </w:rPr>
      </w:pPr>
      <w:r w:rsidRPr="00257658">
        <w:rPr>
          <w:rFonts w:ascii="Times" w:eastAsia="Times New Roman" w:hAnsi="Times"/>
        </w:rPr>
        <w:t xml:space="preserve">Old social gospel: </w:t>
      </w:r>
      <w:r w:rsidR="00D12A97" w:rsidRPr="00257658">
        <w:rPr>
          <w:rFonts w:ascii="Times" w:eastAsia="Times New Roman" w:hAnsi="Times"/>
        </w:rPr>
        <w:t xml:space="preserve">Jesus came to establish the kingdom of God as a visible theocratic social order, based on ethical principles.  </w:t>
      </w:r>
    </w:p>
    <w:p w14:paraId="148D87F5" w14:textId="77777777" w:rsidR="00A77A15" w:rsidRPr="00257658" w:rsidRDefault="00A77A15" w:rsidP="00F6217C">
      <w:pPr>
        <w:ind w:left="0"/>
        <w:rPr>
          <w:rFonts w:ascii="Times" w:eastAsia="Times New Roman" w:hAnsi="Times"/>
        </w:rPr>
      </w:pPr>
    </w:p>
    <w:p w14:paraId="14A58631" w14:textId="09DF891F" w:rsidR="00F443FF" w:rsidRPr="00257658" w:rsidRDefault="00A77A15" w:rsidP="00F6217C">
      <w:pPr>
        <w:ind w:left="0"/>
        <w:rPr>
          <w:rFonts w:ascii="Times" w:eastAsia="Times New Roman" w:hAnsi="Times"/>
        </w:rPr>
      </w:pPr>
      <w:r w:rsidRPr="00257658">
        <w:rPr>
          <w:rFonts w:ascii="Times" w:eastAsia="Times New Roman" w:hAnsi="Times"/>
        </w:rPr>
        <w:t xml:space="preserve">New social gospel: </w:t>
      </w:r>
      <w:r w:rsidR="00D12A97" w:rsidRPr="00257658">
        <w:rPr>
          <w:rFonts w:ascii="Times" w:eastAsia="Times New Roman" w:hAnsi="Times"/>
        </w:rPr>
        <w:t xml:space="preserve">Jesus came to establish the kingdom of God in the form of the church that in turn would help establish justice on earth. </w:t>
      </w:r>
      <w:r w:rsidR="005D36EA">
        <w:rPr>
          <w:rFonts w:ascii="Times" w:eastAsia="Times New Roman" w:hAnsi="Times"/>
        </w:rPr>
        <w:t>Christian</w:t>
      </w:r>
      <w:r w:rsidR="00D12A97" w:rsidRPr="00257658">
        <w:rPr>
          <w:rFonts w:ascii="Times" w:eastAsia="Times New Roman" w:hAnsi="Times"/>
        </w:rPr>
        <w:t>s must participate in that process.</w:t>
      </w:r>
    </w:p>
    <w:p w14:paraId="2D19C484" w14:textId="77777777" w:rsidR="00F443FF" w:rsidRPr="00257658" w:rsidRDefault="00F443FF" w:rsidP="00F6217C">
      <w:pPr>
        <w:ind w:left="0"/>
        <w:rPr>
          <w:rFonts w:ascii="Times" w:eastAsia="Times New Roman" w:hAnsi="Times"/>
        </w:rPr>
      </w:pPr>
    </w:p>
    <w:p w14:paraId="5094D711" w14:textId="35BDD9AB" w:rsidR="00D12A97" w:rsidRPr="00257658" w:rsidRDefault="00F443FF" w:rsidP="00F6217C">
      <w:pPr>
        <w:ind w:left="0"/>
        <w:rPr>
          <w:rFonts w:ascii="Times" w:eastAsia="Times New Roman" w:hAnsi="Times"/>
        </w:rPr>
      </w:pPr>
      <w:r w:rsidRPr="00257658">
        <w:rPr>
          <w:rFonts w:ascii="Times" w:eastAsia="Times New Roman" w:hAnsi="Times"/>
        </w:rPr>
        <w:lastRenderedPageBreak/>
        <w:t xml:space="preserve">Bible: </w:t>
      </w:r>
      <w:r w:rsidR="00D12A97" w:rsidRPr="00257658">
        <w:rPr>
          <w:rFonts w:ascii="Times" w:eastAsia="Times New Roman" w:hAnsi="Times"/>
        </w:rPr>
        <w:t xml:space="preserve">Jesus came to give eternal life to those the Father had given him. He accomplished this through his life, </w:t>
      </w:r>
      <w:r w:rsidR="0024014B">
        <w:rPr>
          <w:rFonts w:ascii="Times" w:eastAsia="Times New Roman" w:hAnsi="Times"/>
        </w:rPr>
        <w:t>death,</w:t>
      </w:r>
      <w:r w:rsidR="00D12A97" w:rsidRPr="00257658">
        <w:rPr>
          <w:rFonts w:ascii="Times" w:eastAsia="Times New Roman" w:hAnsi="Times"/>
        </w:rPr>
        <w:t xml:space="preserve"> and resurrection. The social gospel scenario of his intent to establish </w:t>
      </w:r>
      <w:r w:rsidR="009B0B33" w:rsidRPr="00257658">
        <w:rPr>
          <w:rFonts w:ascii="Times" w:eastAsia="Times New Roman" w:hAnsi="Times"/>
        </w:rPr>
        <w:t>God’</w:t>
      </w:r>
      <w:r w:rsidR="009D509C" w:rsidRPr="00257658">
        <w:rPr>
          <w:rFonts w:ascii="Times" w:eastAsia="Times New Roman" w:hAnsi="Times"/>
        </w:rPr>
        <w:t xml:space="preserve">s kingdom in visible form with universal social justice </w:t>
      </w:r>
      <w:r w:rsidR="009B0B33" w:rsidRPr="00257658">
        <w:rPr>
          <w:rFonts w:ascii="Times" w:eastAsia="Times New Roman" w:hAnsi="Times"/>
        </w:rPr>
        <w:t xml:space="preserve">before the Second </w:t>
      </w:r>
      <w:r w:rsidR="0024014B">
        <w:rPr>
          <w:rFonts w:ascii="Times" w:eastAsia="Times New Roman" w:hAnsi="Times"/>
        </w:rPr>
        <w:t>Coming is</w:t>
      </w:r>
      <w:r w:rsidR="00D12A97" w:rsidRPr="00257658">
        <w:rPr>
          <w:rFonts w:ascii="Times" w:eastAsia="Times New Roman" w:hAnsi="Times"/>
        </w:rPr>
        <w:t xml:space="preserve"> pure fiction. </w:t>
      </w:r>
    </w:p>
    <w:p w14:paraId="790B7C37" w14:textId="77777777" w:rsidR="00B4699E" w:rsidRPr="00257658" w:rsidRDefault="00B4699E" w:rsidP="00F6217C">
      <w:pPr>
        <w:ind w:left="0"/>
        <w:rPr>
          <w:rFonts w:ascii="Times" w:eastAsia="Times New Roman" w:hAnsi="Times"/>
        </w:rPr>
      </w:pPr>
    </w:p>
    <w:p w14:paraId="48A95067" w14:textId="77777777" w:rsidR="00B4699E" w:rsidRPr="00257658" w:rsidRDefault="00B4699E" w:rsidP="00F6217C">
      <w:pPr>
        <w:ind w:left="0"/>
        <w:rPr>
          <w:rFonts w:ascii="Times" w:eastAsia="Times New Roman" w:hAnsi="Times"/>
          <w:b/>
        </w:rPr>
      </w:pPr>
      <w:r w:rsidRPr="00257658">
        <w:rPr>
          <w:rFonts w:ascii="Times" w:eastAsia="Times New Roman" w:hAnsi="Times"/>
          <w:b/>
        </w:rPr>
        <w:t>From this chapter we learn…</w:t>
      </w:r>
    </w:p>
    <w:p w14:paraId="227E542A" w14:textId="77777777" w:rsidR="00B4699E" w:rsidRPr="00257658" w:rsidRDefault="00B4699E" w:rsidP="004067A5">
      <w:pPr>
        <w:numPr>
          <w:ilvl w:val="0"/>
          <w:numId w:val="22"/>
        </w:numPr>
        <w:rPr>
          <w:rFonts w:ascii="Times" w:eastAsia="Times New Roman" w:hAnsi="Times"/>
        </w:rPr>
      </w:pPr>
      <w:r w:rsidRPr="00257658">
        <w:rPr>
          <w:rFonts w:ascii="Times" w:eastAsia="Times New Roman" w:hAnsi="Times"/>
        </w:rPr>
        <w:t xml:space="preserve">The new social gospel teachers consider themselves eminently biblical and conservative. Yet their teachings are far closer to </w:t>
      </w:r>
      <w:r w:rsidR="00DA3A9B" w:rsidRPr="00257658">
        <w:rPr>
          <w:rFonts w:ascii="Times" w:eastAsia="Times New Roman" w:hAnsi="Times"/>
        </w:rPr>
        <w:t xml:space="preserve">the old social gospel than to the Bible. </w:t>
      </w:r>
    </w:p>
    <w:p w14:paraId="636F9371" w14:textId="77777777" w:rsidR="00972222" w:rsidRPr="00257658" w:rsidRDefault="00972222" w:rsidP="004F2B67">
      <w:pPr>
        <w:pStyle w:val="Heading1"/>
      </w:pPr>
      <w:bookmarkStart w:id="189" w:name="_conclusion"/>
      <w:bookmarkStart w:id="190" w:name="_conclusion_1"/>
      <w:bookmarkEnd w:id="189"/>
      <w:bookmarkEnd w:id="190"/>
      <w:r w:rsidRPr="00257658">
        <w:br w:type="page"/>
      </w:r>
      <w:hyperlink w:anchor="top" w:history="1">
        <w:r w:rsidRPr="004F2B67">
          <w:rPr>
            <w:rStyle w:val="Hyperlink"/>
          </w:rPr>
          <w:t>Conclusion</w:t>
        </w:r>
      </w:hyperlink>
      <w:bookmarkStart w:id="191" w:name="conclusion"/>
      <w:bookmarkEnd w:id="191"/>
    </w:p>
    <w:p w14:paraId="4A783B21" w14:textId="77777777" w:rsidR="00972222" w:rsidRPr="00257658" w:rsidRDefault="00972222" w:rsidP="006D2582">
      <w:pPr>
        <w:ind w:left="0"/>
        <w:rPr>
          <w:rFonts w:ascii="Times" w:hAnsi="Times"/>
        </w:rPr>
      </w:pPr>
    </w:p>
    <w:p w14:paraId="01813C1B" w14:textId="77D60FE0" w:rsidR="00972222" w:rsidRPr="00257658" w:rsidRDefault="00972222" w:rsidP="006D2582">
      <w:pPr>
        <w:ind w:left="0"/>
        <w:rPr>
          <w:rFonts w:ascii="Times" w:hAnsi="Times"/>
        </w:rPr>
      </w:pPr>
      <w:r w:rsidRPr="00257658">
        <w:rPr>
          <w:rFonts w:ascii="Times" w:hAnsi="Times"/>
        </w:rPr>
        <w:t xml:space="preserve">We have shown </w:t>
      </w:r>
      <w:r w:rsidR="005D784D">
        <w:rPr>
          <w:rFonts w:ascii="Times" w:hAnsi="Times"/>
        </w:rPr>
        <w:t xml:space="preserve">that </w:t>
      </w:r>
      <w:r w:rsidRPr="00257658">
        <w:rPr>
          <w:rFonts w:ascii="Times" w:hAnsi="Times"/>
        </w:rPr>
        <w:t xml:space="preserve">a version of the social gospel is being revived under the guise of a new emphasis on mercy ministry and social justice. This is a new form that far transcends a call to more involvement with the needs of society. </w:t>
      </w:r>
    </w:p>
    <w:p w14:paraId="55EB867D" w14:textId="77777777" w:rsidR="00972222" w:rsidRPr="00257658" w:rsidRDefault="00972222" w:rsidP="006D2582">
      <w:pPr>
        <w:ind w:left="0"/>
        <w:rPr>
          <w:rFonts w:ascii="Times" w:hAnsi="Times"/>
        </w:rPr>
      </w:pPr>
    </w:p>
    <w:p w14:paraId="47934978" w14:textId="6CB16FB7" w:rsidR="00972222" w:rsidRPr="00257658" w:rsidRDefault="00972222" w:rsidP="006D2582">
      <w:pPr>
        <w:ind w:left="0"/>
        <w:rPr>
          <w:rFonts w:ascii="Times" w:hAnsi="Times"/>
        </w:rPr>
      </w:pPr>
      <w:r w:rsidRPr="00257658">
        <w:rPr>
          <w:rFonts w:ascii="Times" w:hAnsi="Times"/>
        </w:rPr>
        <w:t xml:space="preserve">It is a theological system of its own, a worldview that redefines the mission of the church, the kingdom of God, </w:t>
      </w:r>
      <w:r w:rsidR="005D36EA">
        <w:rPr>
          <w:rFonts w:ascii="Times" w:hAnsi="Times"/>
        </w:rPr>
        <w:t>Christian</w:t>
      </w:r>
      <w:r w:rsidRPr="00257658">
        <w:rPr>
          <w:rFonts w:ascii="Times" w:hAnsi="Times"/>
        </w:rPr>
        <w:t xml:space="preserve"> </w:t>
      </w:r>
      <w:r w:rsidR="0024014B">
        <w:rPr>
          <w:rFonts w:ascii="Times" w:hAnsi="Times"/>
        </w:rPr>
        <w:t>living,</w:t>
      </w:r>
      <w:r w:rsidRPr="00257658">
        <w:rPr>
          <w:rFonts w:ascii="Times" w:hAnsi="Times"/>
        </w:rPr>
        <w:t xml:space="preserve"> and even the content of the word “gospel” itself. It is almost a religion of its own. </w:t>
      </w:r>
    </w:p>
    <w:p w14:paraId="787660A6" w14:textId="77777777" w:rsidR="00972222" w:rsidRPr="00257658" w:rsidRDefault="00972222" w:rsidP="006D2582">
      <w:pPr>
        <w:ind w:left="0"/>
        <w:rPr>
          <w:rFonts w:ascii="Times" w:hAnsi="Times"/>
        </w:rPr>
      </w:pPr>
    </w:p>
    <w:p w14:paraId="7066BB42" w14:textId="77777777" w:rsidR="00972222" w:rsidRPr="00257658" w:rsidRDefault="00972222" w:rsidP="006D2582">
      <w:pPr>
        <w:tabs>
          <w:tab w:val="left" w:pos="720"/>
          <w:tab w:val="left" w:pos="3260"/>
        </w:tabs>
        <w:ind w:left="0"/>
        <w:rPr>
          <w:rFonts w:ascii="Times" w:hAnsi="Times"/>
        </w:rPr>
      </w:pPr>
      <w:r w:rsidRPr="00257658">
        <w:rPr>
          <w:rFonts w:ascii="Times" w:hAnsi="Times"/>
        </w:rPr>
        <w:t>Mercy ministry is plainly taught in the Bible as a gift of the Spirit and a necessary outworking of local church life. Zealous efforts to help the poor are wonderful. When such enthusiasm impinges on the meaning of the gospel or the mission of the church, we have an obligation to become alarmed.</w:t>
      </w:r>
      <w:r w:rsidRPr="00257658">
        <w:rPr>
          <w:rStyle w:val="EndnoteReference"/>
          <w:rFonts w:ascii="Times" w:hAnsi="Times"/>
        </w:rPr>
        <w:endnoteReference w:id="109"/>
      </w:r>
    </w:p>
    <w:p w14:paraId="302AD607" w14:textId="77777777" w:rsidR="00972222" w:rsidRPr="00257658" w:rsidRDefault="00972222" w:rsidP="006D2582">
      <w:pPr>
        <w:ind w:left="0"/>
        <w:rPr>
          <w:rFonts w:ascii="Times" w:hAnsi="Times"/>
        </w:rPr>
      </w:pPr>
    </w:p>
    <w:p w14:paraId="7661988A" w14:textId="7410C161" w:rsidR="00972222" w:rsidRPr="00257658" w:rsidRDefault="00972222" w:rsidP="006D2582">
      <w:pPr>
        <w:ind w:left="0"/>
        <w:rPr>
          <w:rFonts w:ascii="Times" w:hAnsi="Times"/>
        </w:rPr>
      </w:pPr>
      <w:r w:rsidRPr="00257658">
        <w:rPr>
          <w:rFonts w:ascii="Times" w:hAnsi="Times"/>
        </w:rPr>
        <w:t>Imposing</w:t>
      </w:r>
      <w:r w:rsidR="002941C1">
        <w:rPr>
          <w:rFonts w:ascii="Times" w:hAnsi="Times"/>
        </w:rPr>
        <w:t xml:space="preserve"> mandates Christ never </w:t>
      </w:r>
      <w:r w:rsidR="0024014B">
        <w:rPr>
          <w:rFonts w:ascii="Times" w:hAnsi="Times"/>
        </w:rPr>
        <w:t>decreed that it</w:t>
      </w:r>
      <w:r w:rsidRPr="00257658">
        <w:rPr>
          <w:rFonts w:ascii="Times" w:hAnsi="Times"/>
        </w:rPr>
        <w:t xml:space="preserve"> grieves the Spirit, diverts the church from its </w:t>
      </w:r>
      <w:r w:rsidR="0024014B">
        <w:rPr>
          <w:rFonts w:ascii="Times" w:hAnsi="Times"/>
        </w:rPr>
        <w:t>calling,</w:t>
      </w:r>
      <w:r w:rsidRPr="00257658">
        <w:rPr>
          <w:rFonts w:ascii="Times" w:hAnsi="Times"/>
        </w:rPr>
        <w:t xml:space="preserve"> and extinguishes the power of the gospel. </w:t>
      </w:r>
    </w:p>
    <w:p w14:paraId="1925E9B6" w14:textId="77777777" w:rsidR="00972222" w:rsidRPr="00257658" w:rsidRDefault="00972222" w:rsidP="006D2582">
      <w:pPr>
        <w:ind w:left="0"/>
        <w:rPr>
          <w:rFonts w:ascii="Times" w:hAnsi="Times"/>
        </w:rPr>
      </w:pPr>
    </w:p>
    <w:p w14:paraId="5E839D18" w14:textId="71E5D70E" w:rsidR="00972222" w:rsidRPr="00257658" w:rsidRDefault="00972222" w:rsidP="006D2582">
      <w:pPr>
        <w:ind w:left="0"/>
        <w:rPr>
          <w:rFonts w:ascii="Times" w:hAnsi="Times"/>
          <w:i/>
        </w:rPr>
      </w:pPr>
      <w:r w:rsidRPr="00257658">
        <w:rPr>
          <w:rFonts w:ascii="Times" w:hAnsi="Times"/>
        </w:rPr>
        <w:t xml:space="preserve">The gospel message is not an </w:t>
      </w:r>
      <w:r w:rsidRPr="00A63E96">
        <w:rPr>
          <w:rFonts w:ascii="Times" w:hAnsi="Times"/>
          <w:i/>
        </w:rPr>
        <w:t>also-ran</w:t>
      </w:r>
      <w:r w:rsidRPr="00257658">
        <w:rPr>
          <w:rFonts w:ascii="Times" w:hAnsi="Times"/>
        </w:rPr>
        <w:t xml:space="preserve"> within a wider spectrum of </w:t>
      </w:r>
      <w:r w:rsidR="005D36EA">
        <w:rPr>
          <w:rFonts w:ascii="Times" w:hAnsi="Times"/>
        </w:rPr>
        <w:t>Christian</w:t>
      </w:r>
      <w:r w:rsidRPr="00257658">
        <w:rPr>
          <w:rFonts w:ascii="Times" w:hAnsi="Times"/>
        </w:rPr>
        <w:t xml:space="preserve"> ministry. It is sufficient in itself to advance the kingdom of God, for it alone is “</w:t>
      </w:r>
      <w:r w:rsidRPr="00257658">
        <w:rPr>
          <w:rFonts w:ascii="Times" w:hAnsi="Times"/>
          <w:i/>
        </w:rPr>
        <w:t>the power of God for salvation.”</w:t>
      </w:r>
      <w:r w:rsidRPr="00257658">
        <w:rPr>
          <w:rStyle w:val="EndnoteReference"/>
          <w:rFonts w:ascii="Times" w:hAnsi="Times"/>
          <w:i/>
        </w:rPr>
        <w:endnoteReference w:id="110"/>
      </w:r>
    </w:p>
    <w:p w14:paraId="7A2E8179" w14:textId="77777777" w:rsidR="00D12A97" w:rsidRPr="00257658" w:rsidRDefault="00D12A97" w:rsidP="00F6217C">
      <w:pPr>
        <w:ind w:left="0"/>
        <w:rPr>
          <w:rFonts w:ascii="Times" w:hAnsi="Times"/>
        </w:rPr>
      </w:pPr>
    </w:p>
    <w:p w14:paraId="652A0467" w14:textId="77777777" w:rsidR="00D12A97" w:rsidRDefault="00D12A97" w:rsidP="00EF5D18">
      <w:pPr>
        <w:rPr>
          <w:rFonts w:ascii="Times" w:hAnsi="Times"/>
        </w:rPr>
      </w:pPr>
    </w:p>
    <w:p w14:paraId="38B2B652" w14:textId="77777777" w:rsidR="007D5C4A" w:rsidRDefault="007D5C4A" w:rsidP="00EF5D18">
      <w:pPr>
        <w:rPr>
          <w:rFonts w:ascii="Times" w:hAnsi="Times"/>
        </w:rPr>
      </w:pPr>
    </w:p>
    <w:p w14:paraId="6AB4EB5A" w14:textId="77777777" w:rsidR="007D5C4A" w:rsidRPr="00257658" w:rsidRDefault="007D5C4A" w:rsidP="00EF5D18">
      <w:pPr>
        <w:rPr>
          <w:rFonts w:ascii="Times" w:hAnsi="Times"/>
        </w:rPr>
      </w:pPr>
    </w:p>
    <w:p w14:paraId="564083AA" w14:textId="77777777" w:rsidR="003C735D" w:rsidRDefault="003C735D" w:rsidP="003C735D">
      <w:pPr>
        <w:jc w:val="center"/>
        <w:rPr>
          <w:szCs w:val="24"/>
        </w:rPr>
      </w:pPr>
      <w:r>
        <w:rPr>
          <w:szCs w:val="24"/>
        </w:rPr>
        <w:t>***********</w:t>
      </w:r>
    </w:p>
    <w:p w14:paraId="0407EEDF" w14:textId="77777777" w:rsidR="003C735D" w:rsidRDefault="003C735D" w:rsidP="003C735D">
      <w:pPr>
        <w:jc w:val="center"/>
      </w:pPr>
      <w:r>
        <w:t xml:space="preserve">For free books, essays and study guides, see: </w:t>
      </w:r>
      <w:hyperlink r:id="rId16" w:history="1">
        <w:r w:rsidRPr="00E31847">
          <w:rPr>
            <w:rStyle w:val="Hyperlink"/>
          </w:rPr>
          <w:t>https://espanol.visionreal.info</w:t>
        </w:r>
      </w:hyperlink>
    </w:p>
    <w:p w14:paraId="3F6399E2" w14:textId="5CD634FF" w:rsidR="003C735D" w:rsidRDefault="003C735D" w:rsidP="003C735D">
      <w:pPr>
        <w:jc w:val="center"/>
      </w:pPr>
      <w:r>
        <w:t xml:space="preserve">For Amazon </w:t>
      </w:r>
      <w:proofErr w:type="spellStart"/>
      <w:r>
        <w:t>ebooks</w:t>
      </w:r>
      <w:proofErr w:type="spellEnd"/>
      <w:r>
        <w:t xml:space="preserve"> and voice books see: </w:t>
      </w:r>
      <w:hyperlink r:id="rId17" w:history="1">
        <w:r>
          <w:rPr>
            <w:rFonts w:cs="Verdana"/>
            <w:color w:val="0000EF"/>
            <w:sz w:val="26"/>
            <w:szCs w:val="26"/>
            <w:u w:val="single" w:color="0000EF"/>
          </w:rPr>
          <w:t>https://www.amazon.com/author/rogersmalling</w:t>
        </w:r>
      </w:hyperlink>
    </w:p>
    <w:p w14:paraId="6B1347C5" w14:textId="77777777" w:rsidR="003C735D" w:rsidRDefault="003C735D" w:rsidP="003C735D">
      <w:pPr>
        <w:jc w:val="center"/>
        <w:rPr>
          <w:szCs w:val="24"/>
        </w:rPr>
      </w:pPr>
      <w:r>
        <w:rPr>
          <w:szCs w:val="24"/>
        </w:rPr>
        <w:t>***********</w:t>
      </w:r>
    </w:p>
    <w:p w14:paraId="17F7D097" w14:textId="77777777" w:rsidR="00D12A97" w:rsidRPr="00257658" w:rsidRDefault="00D12A97" w:rsidP="00EF5D18">
      <w:pPr>
        <w:ind w:left="0"/>
        <w:rPr>
          <w:rFonts w:ascii="Times" w:hAnsi="Times"/>
        </w:rPr>
      </w:pPr>
    </w:p>
    <w:p w14:paraId="1909FD49" w14:textId="77777777" w:rsidR="00D12A97" w:rsidRPr="00257658" w:rsidRDefault="00D12A97" w:rsidP="003764E1">
      <w:pPr>
        <w:rPr>
          <w:rFonts w:ascii="Times" w:hAnsi="Times"/>
        </w:rPr>
      </w:pPr>
    </w:p>
    <w:p w14:paraId="2F46977D" w14:textId="77777777" w:rsidR="00640B12" w:rsidRPr="00257658" w:rsidRDefault="00640B12" w:rsidP="00640B12">
      <w:pPr>
        <w:ind w:left="0"/>
        <w:rPr>
          <w:rFonts w:ascii="Times" w:hAnsi="Times"/>
        </w:rPr>
      </w:pPr>
    </w:p>
    <w:p w14:paraId="422E5234" w14:textId="77777777" w:rsidR="00640B12" w:rsidRPr="00257658" w:rsidRDefault="000B5F64" w:rsidP="00640B12">
      <w:pPr>
        <w:ind w:left="0"/>
        <w:rPr>
          <w:rFonts w:ascii="Times" w:hAnsi="Times"/>
        </w:rPr>
      </w:pPr>
      <w:r w:rsidRPr="00257658">
        <w:rPr>
          <w:rFonts w:ascii="Times" w:hAnsi="Times"/>
        </w:rPr>
        <w:br w:type="page"/>
      </w:r>
    </w:p>
    <w:p w14:paraId="06146CC9" w14:textId="77777777" w:rsidR="00A463E5" w:rsidRPr="00257658" w:rsidRDefault="00A463E5" w:rsidP="00CE5B7C">
      <w:pPr>
        <w:pStyle w:val="Bibliography"/>
        <w:rPr>
          <w:rFonts w:ascii="Times" w:hAnsi="Times"/>
          <w:noProof/>
        </w:rPr>
      </w:pPr>
    </w:p>
    <w:p w14:paraId="589E10F7" w14:textId="77777777" w:rsidR="00A463E5" w:rsidRPr="00257658" w:rsidRDefault="004F2B67" w:rsidP="004F2B67">
      <w:pPr>
        <w:pStyle w:val="Heading1"/>
        <w:rPr>
          <w:rFonts w:ascii="Times" w:hAnsi="Times"/>
          <w:noProof/>
        </w:rPr>
      </w:pPr>
      <w:hyperlink w:anchor="top" w:history="1">
        <w:r w:rsidRPr="004F2B67">
          <w:rPr>
            <w:rStyle w:val="Hyperlink"/>
            <w:noProof/>
          </w:rPr>
          <w:t>Bibliography</w:t>
        </w:r>
      </w:hyperlink>
      <w:bookmarkStart w:id="192" w:name="biblio"/>
      <w:bookmarkEnd w:id="192"/>
    </w:p>
    <w:p w14:paraId="42FDCB8A" w14:textId="33AE8A4E" w:rsidR="00CE5B7C" w:rsidRPr="00257658" w:rsidRDefault="00CE5B7C" w:rsidP="006D2582">
      <w:pPr>
        <w:pStyle w:val="Bibliography"/>
        <w:ind w:left="0"/>
        <w:rPr>
          <w:rFonts w:ascii="Times" w:hAnsi="Times"/>
          <w:noProof/>
        </w:rPr>
      </w:pPr>
      <w:r w:rsidRPr="00257658">
        <w:rPr>
          <w:rFonts w:ascii="Times" w:hAnsi="Times"/>
          <w:noProof/>
        </w:rPr>
        <w:t xml:space="preserve">Buckley, </w:t>
      </w:r>
      <w:r w:rsidR="005D36EA">
        <w:rPr>
          <w:rFonts w:ascii="Times" w:hAnsi="Times"/>
          <w:noProof/>
        </w:rPr>
        <w:t>Christian</w:t>
      </w:r>
      <w:r w:rsidRPr="00257658">
        <w:rPr>
          <w:rFonts w:ascii="Times" w:hAnsi="Times"/>
          <w:noProof/>
        </w:rPr>
        <w:t xml:space="preserve">, and Ryan Dobson. </w:t>
      </w:r>
      <w:r w:rsidRPr="00257658">
        <w:rPr>
          <w:rFonts w:ascii="Times" w:hAnsi="Times"/>
          <w:i/>
          <w:iCs/>
          <w:noProof/>
        </w:rPr>
        <w:t>Humanitarian Jesus.</w:t>
      </w:r>
      <w:r w:rsidRPr="00257658">
        <w:rPr>
          <w:rFonts w:ascii="Times" w:hAnsi="Times"/>
          <w:noProof/>
        </w:rPr>
        <w:t xml:space="preserve"> Chicago, IL: Moody Press.</w:t>
      </w:r>
    </w:p>
    <w:p w14:paraId="1D26A713" w14:textId="77777777" w:rsidR="00F878B9" w:rsidRDefault="00F878B9" w:rsidP="006D2582">
      <w:pPr>
        <w:pStyle w:val="Bibliography"/>
        <w:ind w:left="0"/>
        <w:rPr>
          <w:rFonts w:ascii="Times" w:hAnsi="Times"/>
          <w:noProof/>
        </w:rPr>
      </w:pPr>
    </w:p>
    <w:p w14:paraId="1D7657FC" w14:textId="77777777" w:rsidR="00CE5B7C" w:rsidRPr="00257658" w:rsidRDefault="00CE5B7C" w:rsidP="006D2582">
      <w:pPr>
        <w:pStyle w:val="Bibliography"/>
        <w:ind w:left="0"/>
        <w:rPr>
          <w:rFonts w:ascii="Times" w:hAnsi="Times"/>
          <w:noProof/>
        </w:rPr>
      </w:pPr>
      <w:r w:rsidRPr="00257658">
        <w:rPr>
          <w:rFonts w:ascii="Times" w:hAnsi="Times"/>
          <w:noProof/>
        </w:rPr>
        <w:t>By Faith Magazine. Vol. Issue 29. Presbyterian Church in America, 2010.</w:t>
      </w:r>
    </w:p>
    <w:p w14:paraId="6EE44DDB" w14:textId="77777777" w:rsidR="00F878B9" w:rsidRDefault="00F878B9" w:rsidP="006D2582">
      <w:pPr>
        <w:pStyle w:val="Bibliography"/>
        <w:ind w:left="0"/>
        <w:rPr>
          <w:rFonts w:ascii="Times" w:hAnsi="Times"/>
          <w:noProof/>
        </w:rPr>
      </w:pPr>
    </w:p>
    <w:p w14:paraId="634F008E" w14:textId="7BEEE3EF" w:rsidR="00CE5B7C" w:rsidRPr="00257658" w:rsidRDefault="00CE5B7C" w:rsidP="006D2582">
      <w:pPr>
        <w:pStyle w:val="Bibliography"/>
        <w:ind w:left="0"/>
        <w:rPr>
          <w:rFonts w:ascii="Times" w:hAnsi="Times"/>
          <w:noProof/>
        </w:rPr>
      </w:pPr>
      <w:r w:rsidRPr="00257658">
        <w:rPr>
          <w:rFonts w:ascii="Times" w:hAnsi="Times"/>
          <w:noProof/>
        </w:rPr>
        <w:t>Conn, Harvey</w:t>
      </w:r>
      <w:r w:rsidR="00D2146D">
        <w:rPr>
          <w:rFonts w:ascii="Times" w:hAnsi="Times"/>
          <w:noProof/>
        </w:rPr>
        <w:fldChar w:fldCharType="begin"/>
      </w:r>
      <w:r w:rsidR="00D2146D">
        <w:instrText xml:space="preserve"> XE "</w:instrText>
      </w:r>
      <w:r w:rsidR="00D2146D" w:rsidRPr="00257658">
        <w:rPr>
          <w:rFonts w:ascii="Times" w:hAnsi="Times"/>
          <w:noProof/>
        </w:rPr>
        <w:instrText>Conn, Harvey</w:instrText>
      </w:r>
      <w:r w:rsidR="00D2146D">
        <w:instrText xml:space="preserve">" </w:instrText>
      </w:r>
      <w:r w:rsidR="00D2146D">
        <w:rPr>
          <w:rFonts w:ascii="Times" w:hAnsi="Times"/>
          <w:noProof/>
        </w:rPr>
        <w:fldChar w:fldCharType="end"/>
      </w:r>
      <w:r w:rsidRPr="00257658">
        <w:rPr>
          <w:rFonts w:ascii="Times" w:hAnsi="Times"/>
          <w:noProof/>
        </w:rPr>
        <w:t xml:space="preserve">. </w:t>
      </w:r>
      <w:r w:rsidRPr="00257658">
        <w:rPr>
          <w:rFonts w:ascii="Times" w:hAnsi="Times"/>
          <w:i/>
          <w:iCs/>
          <w:noProof/>
        </w:rPr>
        <w:t>Evangelism: Doing Justice and Preaching Grace.</w:t>
      </w:r>
      <w:r w:rsidRPr="00257658">
        <w:rPr>
          <w:rFonts w:ascii="Times" w:hAnsi="Times"/>
          <w:noProof/>
        </w:rPr>
        <w:t xml:space="preserve"> Grand Rapids, MI: Zondervan, 1982.</w:t>
      </w:r>
    </w:p>
    <w:p w14:paraId="478BAF1D" w14:textId="77777777" w:rsidR="00F878B9" w:rsidRDefault="00F878B9" w:rsidP="006D2582">
      <w:pPr>
        <w:pStyle w:val="Bibliography"/>
        <w:ind w:left="0"/>
        <w:rPr>
          <w:rFonts w:ascii="Times" w:hAnsi="Times"/>
          <w:noProof/>
        </w:rPr>
      </w:pPr>
    </w:p>
    <w:p w14:paraId="68D5447D" w14:textId="77777777" w:rsidR="00CE5B7C" w:rsidRPr="00257658" w:rsidRDefault="00CE5B7C" w:rsidP="006D2582">
      <w:pPr>
        <w:pStyle w:val="Bibliography"/>
        <w:ind w:left="0"/>
        <w:rPr>
          <w:rFonts w:ascii="Times" w:hAnsi="Times"/>
          <w:noProof/>
        </w:rPr>
      </w:pPr>
      <w:r w:rsidRPr="00257658">
        <w:rPr>
          <w:rFonts w:ascii="Times" w:hAnsi="Times"/>
          <w:noProof/>
        </w:rPr>
        <w:t>Corbett, Steve.</w:t>
      </w:r>
    </w:p>
    <w:p w14:paraId="54C9BC62" w14:textId="77777777" w:rsidR="00F878B9" w:rsidRDefault="00F878B9" w:rsidP="006D2582">
      <w:pPr>
        <w:pStyle w:val="Bibliography"/>
        <w:ind w:left="0"/>
        <w:rPr>
          <w:rFonts w:ascii="Times" w:hAnsi="Times"/>
          <w:noProof/>
        </w:rPr>
      </w:pPr>
    </w:p>
    <w:p w14:paraId="58B167BE" w14:textId="77777777" w:rsidR="00CE5B7C" w:rsidRPr="00257658" w:rsidRDefault="00CE5B7C" w:rsidP="006D2582">
      <w:pPr>
        <w:pStyle w:val="Bibliography"/>
        <w:ind w:left="0"/>
        <w:rPr>
          <w:rFonts w:ascii="Times" w:hAnsi="Times"/>
          <w:noProof/>
        </w:rPr>
      </w:pPr>
      <w:r w:rsidRPr="00257658">
        <w:rPr>
          <w:rFonts w:ascii="Times" w:hAnsi="Times"/>
          <w:noProof/>
        </w:rPr>
        <w:t xml:space="preserve">Elwell, Walter A., ed. </w:t>
      </w:r>
      <w:r w:rsidRPr="00257658">
        <w:rPr>
          <w:rFonts w:ascii="Times" w:hAnsi="Times"/>
          <w:i/>
          <w:iCs/>
          <w:noProof/>
        </w:rPr>
        <w:t>Evangelical Dictionary of Theology.</w:t>
      </w:r>
      <w:r w:rsidRPr="00257658">
        <w:rPr>
          <w:rFonts w:ascii="Times" w:hAnsi="Times"/>
          <w:noProof/>
        </w:rPr>
        <w:t xml:space="preserve"> Grand Rapids, MI: Baker House Publishers, 1984.</w:t>
      </w:r>
    </w:p>
    <w:p w14:paraId="5A4CD511" w14:textId="77777777" w:rsidR="00F878B9" w:rsidRDefault="00F878B9" w:rsidP="006D2582">
      <w:pPr>
        <w:pStyle w:val="Bibliography"/>
        <w:ind w:left="0"/>
        <w:rPr>
          <w:rFonts w:ascii="Times" w:hAnsi="Times"/>
          <w:noProof/>
        </w:rPr>
      </w:pPr>
    </w:p>
    <w:p w14:paraId="28E5D94A" w14:textId="08F0D09D" w:rsidR="00CE5B7C" w:rsidRPr="00257658" w:rsidRDefault="00CE5B7C" w:rsidP="006D2582">
      <w:pPr>
        <w:pStyle w:val="Bibliography"/>
        <w:ind w:left="0"/>
        <w:rPr>
          <w:rFonts w:ascii="Times" w:hAnsi="Times"/>
          <w:noProof/>
        </w:rPr>
      </w:pPr>
      <w:r w:rsidRPr="00257658">
        <w:rPr>
          <w:rFonts w:ascii="Times" w:hAnsi="Times"/>
          <w:noProof/>
        </w:rPr>
        <w:t xml:space="preserve">Great </w:t>
      </w:r>
      <w:r w:rsidR="0024014B">
        <w:rPr>
          <w:rFonts w:ascii="Times" w:hAnsi="Times"/>
          <w:noProof/>
        </w:rPr>
        <w:t>Commission</w:t>
      </w:r>
      <w:r w:rsidRPr="00257658">
        <w:rPr>
          <w:rFonts w:ascii="Times" w:hAnsi="Times"/>
          <w:noProof/>
        </w:rPr>
        <w:t xml:space="preserve"> Publications. </w:t>
      </w:r>
      <w:r w:rsidRPr="00257658">
        <w:rPr>
          <w:rFonts w:ascii="Times" w:hAnsi="Times"/>
          <w:i/>
          <w:iCs/>
          <w:noProof/>
        </w:rPr>
        <w:t>Westminster Confession of Faith.</w:t>
      </w:r>
      <w:r w:rsidRPr="00257658">
        <w:rPr>
          <w:rFonts w:ascii="Times" w:hAnsi="Times"/>
          <w:noProof/>
        </w:rPr>
        <w:t xml:space="preserve"> Suwannee, GA, 1993.</w:t>
      </w:r>
    </w:p>
    <w:p w14:paraId="5096C25E" w14:textId="77777777" w:rsidR="00F878B9" w:rsidRDefault="00F878B9" w:rsidP="006D2582">
      <w:pPr>
        <w:pStyle w:val="Bibliography"/>
        <w:ind w:left="0"/>
        <w:rPr>
          <w:rFonts w:ascii="Times" w:hAnsi="Times"/>
          <w:noProof/>
        </w:rPr>
      </w:pPr>
    </w:p>
    <w:p w14:paraId="14CDA9A0" w14:textId="54A8CADC" w:rsidR="00CE5B7C" w:rsidRPr="00257658" w:rsidRDefault="00CE5B7C" w:rsidP="006D2582">
      <w:pPr>
        <w:pStyle w:val="Bibliography"/>
        <w:ind w:left="0"/>
        <w:rPr>
          <w:rFonts w:ascii="Times" w:hAnsi="Times"/>
          <w:noProof/>
        </w:rPr>
      </w:pPr>
      <w:r w:rsidRPr="00257658">
        <w:rPr>
          <w:rFonts w:ascii="Times" w:hAnsi="Times"/>
          <w:noProof/>
        </w:rPr>
        <w:t xml:space="preserve">Henry, Matthew. </w:t>
      </w:r>
      <w:r w:rsidRPr="00257658">
        <w:rPr>
          <w:rFonts w:ascii="Times" w:hAnsi="Times"/>
          <w:i/>
          <w:iCs/>
          <w:noProof/>
        </w:rPr>
        <w:t xml:space="preserve">Commentary </w:t>
      </w:r>
      <w:r w:rsidR="0024014B">
        <w:rPr>
          <w:rFonts w:ascii="Times" w:hAnsi="Times"/>
          <w:i/>
          <w:iCs/>
          <w:noProof/>
        </w:rPr>
        <w:t>on</w:t>
      </w:r>
      <w:r w:rsidRPr="00257658">
        <w:rPr>
          <w:rFonts w:ascii="Times" w:hAnsi="Times"/>
          <w:i/>
          <w:iCs/>
          <w:noProof/>
        </w:rPr>
        <w:t xml:space="preserve"> the Whole Bible.</w:t>
      </w:r>
      <w:r w:rsidRPr="00257658">
        <w:rPr>
          <w:rFonts w:ascii="Times" w:hAnsi="Times"/>
          <w:noProof/>
        </w:rPr>
        <w:t xml:space="preserve"> Vol. 5. Iowa Falls, IO: World Bible Publishers, 1986.</w:t>
      </w:r>
    </w:p>
    <w:p w14:paraId="42AB7E25" w14:textId="77777777" w:rsidR="00F878B9" w:rsidRDefault="00F878B9" w:rsidP="006D2582">
      <w:pPr>
        <w:pStyle w:val="Bibliography"/>
        <w:ind w:left="0"/>
        <w:rPr>
          <w:rFonts w:ascii="Times" w:hAnsi="Times"/>
          <w:noProof/>
        </w:rPr>
      </w:pPr>
    </w:p>
    <w:p w14:paraId="30F12C61" w14:textId="77777777" w:rsidR="00CE5B7C" w:rsidRPr="00257658" w:rsidRDefault="00CE5B7C" w:rsidP="006D2582">
      <w:pPr>
        <w:pStyle w:val="Bibliography"/>
        <w:ind w:left="0"/>
        <w:rPr>
          <w:rFonts w:ascii="Times" w:hAnsi="Times"/>
          <w:noProof/>
        </w:rPr>
      </w:pPr>
      <w:r w:rsidRPr="00257658">
        <w:rPr>
          <w:rFonts w:ascii="Times" w:hAnsi="Times"/>
          <w:noProof/>
        </w:rPr>
        <w:t xml:space="preserve">Keller, Timothy. </w:t>
      </w:r>
      <w:r w:rsidRPr="00257658">
        <w:rPr>
          <w:rFonts w:ascii="Times" w:hAnsi="Times"/>
          <w:i/>
          <w:iCs/>
          <w:noProof/>
        </w:rPr>
        <w:t>Generous Justice.</w:t>
      </w:r>
      <w:r w:rsidRPr="00257658">
        <w:rPr>
          <w:rFonts w:ascii="Times" w:hAnsi="Times"/>
          <w:noProof/>
        </w:rPr>
        <w:t xml:space="preserve"> NY, NY: Penguin Group, 2010.</w:t>
      </w:r>
    </w:p>
    <w:p w14:paraId="206AD21C" w14:textId="77777777" w:rsidR="00F878B9" w:rsidRDefault="00F878B9" w:rsidP="006D2582">
      <w:pPr>
        <w:pStyle w:val="Bibliography"/>
        <w:ind w:left="0"/>
        <w:rPr>
          <w:rFonts w:ascii="Times" w:hAnsi="Times"/>
          <w:noProof/>
        </w:rPr>
      </w:pPr>
    </w:p>
    <w:p w14:paraId="2F404321" w14:textId="48131DCB" w:rsidR="00CE5B7C" w:rsidRPr="00257658" w:rsidRDefault="00CE5B7C" w:rsidP="006D2582">
      <w:pPr>
        <w:pStyle w:val="Bibliography"/>
        <w:ind w:left="0"/>
        <w:rPr>
          <w:rFonts w:ascii="Times" w:hAnsi="Times"/>
          <w:noProof/>
        </w:rPr>
      </w:pPr>
      <w:r w:rsidRPr="00257658">
        <w:rPr>
          <w:rFonts w:ascii="Times" w:hAnsi="Times"/>
          <w:i/>
          <w:iCs/>
          <w:noProof/>
        </w:rPr>
        <w:t>Ministries of Mercy: The Call of the Jericho Road.</w:t>
      </w:r>
      <w:r w:rsidRPr="00257658">
        <w:rPr>
          <w:rFonts w:ascii="Times" w:hAnsi="Times"/>
          <w:noProof/>
        </w:rPr>
        <w:t xml:space="preserve"> Phillipsburg, NJ: Presbyterian and Reformed, 1997.</w:t>
      </w:r>
    </w:p>
    <w:p w14:paraId="730CEF81" w14:textId="77777777" w:rsidR="00F878B9" w:rsidRDefault="00F878B9" w:rsidP="006D2582">
      <w:pPr>
        <w:pStyle w:val="Bibliography"/>
        <w:ind w:left="0"/>
        <w:rPr>
          <w:rFonts w:ascii="Times" w:hAnsi="Times"/>
          <w:noProof/>
        </w:rPr>
      </w:pPr>
    </w:p>
    <w:p w14:paraId="4F5C242D" w14:textId="3C10E465" w:rsidR="00CE5B7C" w:rsidRPr="00257658" w:rsidRDefault="00481C64" w:rsidP="006D2582">
      <w:pPr>
        <w:pStyle w:val="Bibliography"/>
        <w:ind w:left="0"/>
        <w:rPr>
          <w:rFonts w:ascii="Times" w:hAnsi="Times"/>
          <w:noProof/>
        </w:rPr>
      </w:pPr>
      <w:r w:rsidRPr="00257658">
        <w:rPr>
          <w:rFonts w:ascii="Times" w:hAnsi="Times"/>
          <w:noProof/>
        </w:rPr>
        <w:t xml:space="preserve">Keller, </w:t>
      </w:r>
      <w:r>
        <w:rPr>
          <w:rFonts w:ascii="Times" w:hAnsi="Times"/>
          <w:noProof/>
        </w:rPr>
        <w:t>Timothy</w:t>
      </w:r>
      <w:r>
        <w:rPr>
          <w:rFonts w:ascii="Times" w:hAnsi="Times"/>
          <w:i/>
          <w:iCs/>
          <w:noProof/>
        </w:rPr>
        <w:t xml:space="preserve">. </w:t>
      </w:r>
      <w:r w:rsidR="00CE5B7C" w:rsidRPr="00257658">
        <w:rPr>
          <w:rFonts w:ascii="Times" w:hAnsi="Times"/>
          <w:i/>
          <w:iCs/>
          <w:noProof/>
        </w:rPr>
        <w:t>The Prodigal God.</w:t>
      </w:r>
      <w:r w:rsidR="00CE5B7C" w:rsidRPr="00257658">
        <w:rPr>
          <w:rFonts w:ascii="Times" w:hAnsi="Times"/>
          <w:noProof/>
        </w:rPr>
        <w:t xml:space="preserve"> NY, NY: Penguin Group, 2008.</w:t>
      </w:r>
    </w:p>
    <w:p w14:paraId="524D2E0F" w14:textId="77777777" w:rsidR="00F878B9" w:rsidRDefault="00F878B9" w:rsidP="006D2582">
      <w:pPr>
        <w:pStyle w:val="Bibliography"/>
        <w:ind w:left="0"/>
        <w:rPr>
          <w:rFonts w:ascii="Times" w:hAnsi="Times"/>
          <w:noProof/>
        </w:rPr>
      </w:pPr>
    </w:p>
    <w:p w14:paraId="1CE4AE5D" w14:textId="1313364D" w:rsidR="00CE5B7C" w:rsidRPr="00257658" w:rsidRDefault="0024014B" w:rsidP="006D2582">
      <w:pPr>
        <w:pStyle w:val="Bibliography"/>
        <w:ind w:left="0"/>
        <w:rPr>
          <w:rFonts w:ascii="Times" w:hAnsi="Times"/>
          <w:noProof/>
        </w:rPr>
      </w:pPr>
      <w:r>
        <w:rPr>
          <w:rFonts w:ascii="Times" w:hAnsi="Times"/>
          <w:noProof/>
        </w:rPr>
        <w:t>Niebuhr,</w:t>
      </w:r>
      <w:r w:rsidR="00CE5B7C" w:rsidRPr="00257658">
        <w:rPr>
          <w:rFonts w:ascii="Times" w:hAnsi="Times"/>
          <w:noProof/>
        </w:rPr>
        <w:t xml:space="preserve"> Richard. </w:t>
      </w:r>
      <w:r w:rsidR="00CE5B7C" w:rsidRPr="00257658">
        <w:rPr>
          <w:rFonts w:ascii="Times" w:hAnsi="Times"/>
          <w:i/>
          <w:iCs/>
          <w:noProof/>
        </w:rPr>
        <w:t>Christ and Culture.</w:t>
      </w:r>
      <w:r w:rsidR="00CE5B7C" w:rsidRPr="00257658">
        <w:rPr>
          <w:rFonts w:ascii="Times" w:hAnsi="Times"/>
          <w:noProof/>
        </w:rPr>
        <w:t xml:space="preserve"> NY, NY: Harper, 1957.</w:t>
      </w:r>
    </w:p>
    <w:p w14:paraId="75ECDB93" w14:textId="77777777" w:rsidR="00F878B9" w:rsidRDefault="00F878B9" w:rsidP="006D2582">
      <w:pPr>
        <w:pStyle w:val="Bibliography"/>
        <w:ind w:left="0"/>
        <w:rPr>
          <w:rFonts w:ascii="Times" w:hAnsi="Times"/>
          <w:noProof/>
        </w:rPr>
      </w:pPr>
    </w:p>
    <w:p w14:paraId="0C01DB5D" w14:textId="0F489094" w:rsidR="00CE5B7C" w:rsidRPr="00257658" w:rsidRDefault="00CE5B7C" w:rsidP="006D2582">
      <w:pPr>
        <w:pStyle w:val="Bibliography"/>
        <w:ind w:left="0"/>
        <w:rPr>
          <w:rFonts w:ascii="Times" w:hAnsi="Times"/>
          <w:noProof/>
        </w:rPr>
      </w:pPr>
      <w:r w:rsidRPr="00257658">
        <w:rPr>
          <w:rFonts w:ascii="Times" w:hAnsi="Times"/>
          <w:noProof/>
        </w:rPr>
        <w:t>MacArthur, John</w:t>
      </w:r>
      <w:r w:rsidR="00D2146D">
        <w:rPr>
          <w:rFonts w:ascii="Times" w:hAnsi="Times"/>
          <w:noProof/>
        </w:rPr>
        <w:fldChar w:fldCharType="begin"/>
      </w:r>
      <w:r w:rsidR="00D2146D">
        <w:instrText xml:space="preserve"> XE "</w:instrText>
      </w:r>
      <w:r w:rsidR="00D2146D" w:rsidRPr="00257658">
        <w:rPr>
          <w:rFonts w:ascii="Times" w:hAnsi="Times"/>
          <w:noProof/>
        </w:rPr>
        <w:instrText>MacArthur, John</w:instrText>
      </w:r>
      <w:r w:rsidR="00D2146D">
        <w:instrText xml:space="preserve">" </w:instrText>
      </w:r>
      <w:r w:rsidR="00D2146D">
        <w:rPr>
          <w:rFonts w:ascii="Times" w:hAnsi="Times"/>
          <w:noProof/>
        </w:rPr>
        <w:fldChar w:fldCharType="end"/>
      </w:r>
      <w:r w:rsidRPr="00257658">
        <w:rPr>
          <w:rFonts w:ascii="Times" w:hAnsi="Times"/>
          <w:noProof/>
        </w:rPr>
        <w:t xml:space="preserve">. </w:t>
      </w:r>
      <w:r w:rsidRPr="00257658">
        <w:rPr>
          <w:rFonts w:ascii="Times" w:hAnsi="Times"/>
          <w:i/>
          <w:iCs/>
          <w:noProof/>
        </w:rPr>
        <w:t>Standing Stong.</w:t>
      </w:r>
      <w:r w:rsidRPr="00257658">
        <w:rPr>
          <w:rFonts w:ascii="Times" w:hAnsi="Times"/>
          <w:noProof/>
        </w:rPr>
        <w:t xml:space="preserve"> Second. Colorado Springs, CO: David Cook Publishing, 2006.</w:t>
      </w:r>
    </w:p>
    <w:p w14:paraId="1AB08659" w14:textId="77777777" w:rsidR="00F878B9" w:rsidRDefault="00F878B9" w:rsidP="006D2582">
      <w:pPr>
        <w:pStyle w:val="Bibliography"/>
        <w:ind w:left="0"/>
        <w:rPr>
          <w:rFonts w:ascii="Times" w:hAnsi="Times"/>
          <w:noProof/>
        </w:rPr>
      </w:pPr>
    </w:p>
    <w:p w14:paraId="3E492D64" w14:textId="0F473A55" w:rsidR="00CE5B7C" w:rsidRPr="00257658" w:rsidRDefault="00CE5B7C" w:rsidP="006D2582">
      <w:pPr>
        <w:pStyle w:val="Bibliography"/>
        <w:ind w:left="0"/>
        <w:rPr>
          <w:rFonts w:ascii="Times" w:hAnsi="Times"/>
          <w:noProof/>
        </w:rPr>
      </w:pPr>
      <w:r w:rsidRPr="00257658">
        <w:rPr>
          <w:rFonts w:ascii="Times" w:hAnsi="Times"/>
          <w:noProof/>
        </w:rPr>
        <w:t>Stearns, Richard</w:t>
      </w:r>
      <w:r w:rsidR="00D2146D">
        <w:rPr>
          <w:rFonts w:ascii="Times" w:hAnsi="Times"/>
          <w:noProof/>
        </w:rPr>
        <w:fldChar w:fldCharType="begin"/>
      </w:r>
      <w:r w:rsidR="00D2146D">
        <w:instrText xml:space="preserve"> XE "</w:instrText>
      </w:r>
      <w:r w:rsidR="00D2146D" w:rsidRPr="00257658">
        <w:rPr>
          <w:rFonts w:ascii="Times" w:hAnsi="Times"/>
          <w:noProof/>
        </w:rPr>
        <w:instrText>Stearns, Richard</w:instrText>
      </w:r>
      <w:r w:rsidR="00D2146D">
        <w:instrText xml:space="preserve">" </w:instrText>
      </w:r>
      <w:r w:rsidR="00D2146D">
        <w:rPr>
          <w:rFonts w:ascii="Times" w:hAnsi="Times"/>
          <w:noProof/>
        </w:rPr>
        <w:fldChar w:fldCharType="end"/>
      </w:r>
      <w:r w:rsidRPr="00257658">
        <w:rPr>
          <w:rFonts w:ascii="Times" w:hAnsi="Times"/>
          <w:noProof/>
        </w:rPr>
        <w:t xml:space="preserve">. </w:t>
      </w:r>
      <w:r w:rsidRPr="00257658">
        <w:rPr>
          <w:rFonts w:ascii="Times" w:hAnsi="Times"/>
          <w:i/>
          <w:iCs/>
          <w:noProof/>
        </w:rPr>
        <w:t>The Hole in Our Gospel.</w:t>
      </w:r>
      <w:r w:rsidRPr="00257658">
        <w:rPr>
          <w:rFonts w:ascii="Times" w:hAnsi="Times"/>
          <w:noProof/>
        </w:rPr>
        <w:t xml:space="preserve"> Nashville, TN: Nelson Publishers, 2009.</w:t>
      </w:r>
    </w:p>
    <w:p w14:paraId="011EC633" w14:textId="77777777" w:rsidR="00F878B9" w:rsidRDefault="00F878B9" w:rsidP="006D2582">
      <w:pPr>
        <w:pStyle w:val="Bibliography"/>
        <w:ind w:left="0"/>
        <w:rPr>
          <w:rFonts w:ascii="Times" w:hAnsi="Times"/>
          <w:noProof/>
        </w:rPr>
      </w:pPr>
    </w:p>
    <w:p w14:paraId="185F2E6C" w14:textId="05558C8D" w:rsidR="00CE5B7C" w:rsidRPr="00257658" w:rsidRDefault="00CE5B7C" w:rsidP="006D2582">
      <w:pPr>
        <w:pStyle w:val="Bibliography"/>
        <w:ind w:left="0"/>
        <w:rPr>
          <w:rFonts w:ascii="Times" w:hAnsi="Times"/>
          <w:noProof/>
        </w:rPr>
      </w:pPr>
      <w:r w:rsidRPr="00257658">
        <w:rPr>
          <w:rFonts w:ascii="Times" w:hAnsi="Times"/>
          <w:noProof/>
        </w:rPr>
        <w:t>Rauschenbusch, Walter</w:t>
      </w:r>
      <w:r w:rsidR="00D2146D">
        <w:rPr>
          <w:rFonts w:ascii="Times" w:hAnsi="Times"/>
          <w:noProof/>
        </w:rPr>
        <w:fldChar w:fldCharType="begin"/>
      </w:r>
      <w:r w:rsidR="00D2146D">
        <w:instrText xml:space="preserve"> XE "</w:instrText>
      </w:r>
      <w:r w:rsidR="00D2146D" w:rsidRPr="00257658">
        <w:rPr>
          <w:rFonts w:ascii="Times" w:hAnsi="Times"/>
          <w:noProof/>
        </w:rPr>
        <w:instrText>Rauschenbusch, Walter</w:instrText>
      </w:r>
      <w:r w:rsidR="00D2146D">
        <w:instrText xml:space="preserve">" </w:instrText>
      </w:r>
      <w:r w:rsidR="00D2146D">
        <w:rPr>
          <w:rFonts w:ascii="Times" w:hAnsi="Times"/>
          <w:noProof/>
        </w:rPr>
        <w:fldChar w:fldCharType="end"/>
      </w:r>
      <w:r w:rsidRPr="00257658">
        <w:rPr>
          <w:rFonts w:ascii="Times" w:hAnsi="Times"/>
          <w:noProof/>
        </w:rPr>
        <w:t xml:space="preserve">. </w:t>
      </w:r>
      <w:r w:rsidR="00AC7F7C">
        <w:rPr>
          <w:rFonts w:ascii="Times" w:hAnsi="Times"/>
          <w:noProof/>
        </w:rPr>
        <w:t>Christianity</w:t>
      </w:r>
      <w:r w:rsidRPr="00257658">
        <w:rPr>
          <w:rFonts w:ascii="Times" w:hAnsi="Times"/>
          <w:i/>
          <w:iCs/>
          <w:noProof/>
        </w:rPr>
        <w:t xml:space="preserve"> and the </w:t>
      </w:r>
      <w:r w:rsidR="00CB0E88">
        <w:rPr>
          <w:rFonts w:ascii="Times" w:hAnsi="Times"/>
          <w:i/>
          <w:iCs/>
          <w:noProof/>
        </w:rPr>
        <w:t>Social</w:t>
      </w:r>
      <w:r w:rsidRPr="00257658">
        <w:rPr>
          <w:rFonts w:ascii="Times" w:hAnsi="Times"/>
          <w:i/>
          <w:iCs/>
          <w:noProof/>
        </w:rPr>
        <w:t xml:space="preserve"> Crisis.</w:t>
      </w:r>
      <w:r w:rsidRPr="00257658">
        <w:rPr>
          <w:rFonts w:ascii="Times" w:hAnsi="Times"/>
          <w:noProof/>
        </w:rPr>
        <w:t xml:space="preserve"> NY, NY: Harper, 2007.</w:t>
      </w:r>
    </w:p>
    <w:p w14:paraId="16849797" w14:textId="77777777" w:rsidR="00640B12" w:rsidRPr="00257658" w:rsidRDefault="00640B12" w:rsidP="006D2582">
      <w:pPr>
        <w:ind w:left="0"/>
        <w:rPr>
          <w:rFonts w:ascii="Times" w:hAnsi="Times"/>
        </w:rPr>
      </w:pPr>
    </w:p>
    <w:bookmarkStart w:id="193" w:name="_Toc166376154"/>
    <w:bookmarkStart w:id="194" w:name="_Toc166376240"/>
    <w:p w14:paraId="77B831BA" w14:textId="77777777" w:rsidR="00CE5B7C" w:rsidRPr="00257658" w:rsidRDefault="00640B12">
      <w:pPr>
        <w:pStyle w:val="IndexHeading"/>
        <w:tabs>
          <w:tab w:val="right" w:leader="dot" w:pos="4310"/>
        </w:tabs>
        <w:rPr>
          <w:rFonts w:ascii="Times" w:hAnsi="Times"/>
          <w:b/>
          <w:bCs/>
          <w:noProof/>
          <w:sz w:val="24"/>
        </w:rPr>
      </w:pPr>
      <w:r w:rsidRPr="00257658">
        <w:rPr>
          <w:rFonts w:ascii="Times" w:hAnsi="Times"/>
          <w:sz w:val="24"/>
        </w:rPr>
        <w:fldChar w:fldCharType="begin"/>
      </w:r>
      <w:r w:rsidRPr="00257658">
        <w:rPr>
          <w:rFonts w:ascii="Times" w:hAnsi="Times"/>
          <w:sz w:val="24"/>
        </w:rPr>
        <w:instrText xml:space="preserve"> INDEX \h " " \c "2" </w:instrText>
      </w:r>
      <w:r w:rsidRPr="00257658">
        <w:rPr>
          <w:rFonts w:ascii="Times" w:hAnsi="Times"/>
          <w:sz w:val="24"/>
        </w:rPr>
        <w:fldChar w:fldCharType="separate"/>
      </w:r>
    </w:p>
    <w:p w14:paraId="70589D69" w14:textId="77777777" w:rsidR="00CE5B7C" w:rsidRPr="00257658" w:rsidRDefault="00CE5B7C">
      <w:pPr>
        <w:pStyle w:val="Index1"/>
        <w:tabs>
          <w:tab w:val="right" w:leader="dot" w:pos="4310"/>
        </w:tabs>
        <w:rPr>
          <w:rFonts w:ascii="Times" w:hAnsi="Times"/>
          <w:noProof/>
          <w:sz w:val="24"/>
        </w:rPr>
      </w:pPr>
    </w:p>
    <w:p w14:paraId="129BB444" w14:textId="77777777" w:rsidR="00CE5B7C" w:rsidRPr="00257658" w:rsidRDefault="00CE5B7C">
      <w:pPr>
        <w:pStyle w:val="Index1"/>
        <w:tabs>
          <w:tab w:val="right" w:leader="dot" w:pos="4310"/>
        </w:tabs>
        <w:rPr>
          <w:rFonts w:ascii="Times" w:hAnsi="Times"/>
          <w:noProof/>
          <w:sz w:val="24"/>
        </w:rPr>
      </w:pPr>
    </w:p>
    <w:p w14:paraId="7A5F5690" w14:textId="77777777" w:rsidR="00CE5B7C" w:rsidRPr="00257658" w:rsidRDefault="00CE5B7C">
      <w:pPr>
        <w:pStyle w:val="Index1"/>
        <w:tabs>
          <w:tab w:val="right" w:leader="dot" w:pos="4310"/>
        </w:tabs>
        <w:rPr>
          <w:rFonts w:ascii="Times" w:hAnsi="Times"/>
          <w:noProof/>
          <w:sz w:val="24"/>
        </w:rPr>
      </w:pPr>
    </w:p>
    <w:bookmarkStart w:id="195" w:name="_endnotes"/>
    <w:bookmarkEnd w:id="195"/>
    <w:p w14:paraId="3688C58E" w14:textId="77777777" w:rsidR="005E190C" w:rsidRPr="00257658" w:rsidRDefault="00640B12" w:rsidP="004F2B67">
      <w:pPr>
        <w:pStyle w:val="Heading1"/>
      </w:pPr>
      <w:r w:rsidRPr="00257658">
        <w:fldChar w:fldCharType="end"/>
      </w:r>
      <w:r w:rsidR="000B5F64" w:rsidRPr="00257658">
        <w:br w:type="page"/>
      </w:r>
      <w:bookmarkEnd w:id="193"/>
      <w:bookmarkEnd w:id="194"/>
      <w:r w:rsidR="004F2B67">
        <w:lastRenderedPageBreak/>
        <w:fldChar w:fldCharType="begin"/>
      </w:r>
      <w:r w:rsidR="004F2B67">
        <w:instrText xml:space="preserve"> HYPERLINK  \l "top" </w:instrText>
      </w:r>
      <w:r w:rsidR="004F2B67">
        <w:fldChar w:fldCharType="separate"/>
      </w:r>
      <w:r w:rsidR="00A463E5" w:rsidRPr="004F2B67">
        <w:rPr>
          <w:rStyle w:val="Hyperlink"/>
        </w:rPr>
        <w:t>Endnotes</w:t>
      </w:r>
      <w:r w:rsidR="004F2B67">
        <w:fldChar w:fldCharType="end"/>
      </w:r>
      <w:bookmarkStart w:id="196" w:name="endnotes"/>
      <w:bookmarkEnd w:id="196"/>
    </w:p>
    <w:sectPr w:rsidR="005E190C" w:rsidRPr="00257658" w:rsidSect="00CE5B7C">
      <w:endnotePr>
        <w:numFmt w:val="decimal"/>
      </w:endnotePr>
      <w:pgSz w:w="12240" w:h="15840"/>
      <w:pgMar w:top="1440" w:right="1440" w:bottom="1440" w:left="144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CF8A" w14:textId="77777777" w:rsidR="00934D3C" w:rsidRDefault="00934D3C" w:rsidP="00640B12">
      <w:r>
        <w:separator/>
      </w:r>
    </w:p>
  </w:endnote>
  <w:endnote w:type="continuationSeparator" w:id="0">
    <w:p w14:paraId="13503EFF" w14:textId="77777777" w:rsidR="00934D3C" w:rsidRDefault="00934D3C" w:rsidP="00640B12">
      <w:r>
        <w:continuationSeparator/>
      </w:r>
    </w:p>
  </w:endnote>
  <w:endnote w:id="1">
    <w:p w14:paraId="58BABB01"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Schweitzer, William, Ph.D.  A church planter in England with the Presbyterian Church in America. From an article, on The Aquila Report, June, 2010</w:t>
      </w:r>
    </w:p>
  </w:endnote>
  <w:endnote w:id="2">
    <w:p w14:paraId="0EA4FB0B"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Rom.16:17-18</w:t>
      </w:r>
    </w:p>
  </w:endnote>
  <w:endnote w:id="3">
    <w:p w14:paraId="482942AB" w14:textId="77777777" w:rsidR="0015639E" w:rsidRPr="000C1808" w:rsidRDefault="0015639E" w:rsidP="0015639E">
      <w:pPr>
        <w:ind w:left="0"/>
        <w:rPr>
          <w:rFonts w:ascii="Times" w:hAnsi="Times"/>
        </w:rPr>
      </w:pPr>
      <w:r w:rsidRPr="000C1808">
        <w:rPr>
          <w:rFonts w:ascii="Times" w:hAnsi="Times"/>
        </w:rPr>
        <w:endnoteRef/>
      </w:r>
      <w:r w:rsidRPr="000C1808">
        <w:rPr>
          <w:rFonts w:ascii="Times" w:hAnsi="Times"/>
        </w:rPr>
        <w:t xml:space="preserve"> Corbett is founder of the Chalmers Institute</w:t>
      </w:r>
      <w:r w:rsidRPr="000C1808">
        <w:rPr>
          <w:rFonts w:ascii="Times" w:hAnsi="Times"/>
        </w:rPr>
        <w:fldChar w:fldCharType="begin"/>
      </w:r>
      <w:r w:rsidRPr="000C1808">
        <w:rPr>
          <w:rFonts w:ascii="Times" w:hAnsi="Times"/>
        </w:rPr>
        <w:instrText xml:space="preserve"> XE "Chalmers Institute" </w:instrText>
      </w:r>
      <w:r w:rsidRPr="000C1808">
        <w:rPr>
          <w:rFonts w:ascii="Times" w:hAnsi="Times"/>
        </w:rPr>
        <w:fldChar w:fldCharType="end"/>
      </w:r>
      <w:r w:rsidRPr="000C1808">
        <w:rPr>
          <w:rFonts w:ascii="Times" w:hAnsi="Times"/>
        </w:rPr>
        <w:t xml:space="preserve"> and Fikkert the president. This institute is dedicated to teaching churches how to do mercy ministry wisely. </w:t>
      </w:r>
    </w:p>
  </w:endnote>
  <w:endnote w:id="4">
    <w:p w14:paraId="71EF771B" w14:textId="77777777" w:rsidR="0015639E" w:rsidRPr="000C1808" w:rsidRDefault="0015639E" w:rsidP="0015639E">
      <w:pPr>
        <w:ind w:left="0"/>
        <w:rPr>
          <w:rFonts w:ascii="Times" w:hAnsi="Times"/>
        </w:rPr>
      </w:pPr>
      <w:r w:rsidRPr="000C1808">
        <w:rPr>
          <w:rFonts w:ascii="Times" w:hAnsi="Times"/>
        </w:rPr>
        <w:endnoteRef/>
      </w:r>
      <w:r w:rsidRPr="000C1808">
        <w:rPr>
          <w:rFonts w:ascii="Times" w:hAnsi="Times"/>
        </w:rPr>
        <w:t xml:space="preserve"> Corbett, Steve &amp; Fikkert, Brian: </w:t>
      </w:r>
      <w:r w:rsidRPr="000C1808">
        <w:rPr>
          <w:rFonts w:ascii="Times" w:hAnsi="Times"/>
          <w:b/>
          <w:bCs/>
          <w:smallCaps/>
        </w:rPr>
        <w:t>When Helping Hurts</w:t>
      </w:r>
      <w:r w:rsidRPr="000C1808">
        <w:rPr>
          <w:rFonts w:ascii="Times" w:hAnsi="Times"/>
        </w:rPr>
        <w:t>, Moody Publishers, Chicago, Ill. 2009  p.14</w:t>
      </w:r>
    </w:p>
  </w:endnote>
  <w:endnote w:id="5">
    <w:p w14:paraId="1B3C07A8"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Ibid</w:t>
      </w:r>
    </w:p>
  </w:endnote>
  <w:endnote w:id="6">
    <w:p w14:paraId="2433B55E" w14:textId="77777777" w:rsidR="0015639E" w:rsidRPr="000C1808" w:rsidRDefault="0015639E" w:rsidP="0015639E">
      <w:pPr>
        <w:ind w:left="0"/>
        <w:rPr>
          <w:rFonts w:ascii="Times" w:hAnsi="Times"/>
        </w:rPr>
      </w:pPr>
      <w:r w:rsidRPr="000C1808">
        <w:rPr>
          <w:rFonts w:ascii="Times" w:hAnsi="Times"/>
        </w:rPr>
        <w:endnoteRef/>
      </w:r>
      <w:r w:rsidRPr="000C1808">
        <w:rPr>
          <w:rFonts w:ascii="Times" w:hAnsi="Times"/>
        </w:rPr>
        <w:t xml:space="preserve"> Ibid, p.78</w:t>
      </w:r>
    </w:p>
  </w:endnote>
  <w:endnote w:id="7">
    <w:p w14:paraId="6EC1A9F1" w14:textId="77777777" w:rsidR="0015639E" w:rsidRPr="000C1808" w:rsidRDefault="0015639E" w:rsidP="0015639E">
      <w:pPr>
        <w:ind w:left="0"/>
        <w:rPr>
          <w:rFonts w:ascii="Times" w:hAnsi="Times"/>
        </w:rPr>
      </w:pPr>
      <w:r w:rsidRPr="000C1808">
        <w:rPr>
          <w:rFonts w:ascii="Times" w:hAnsi="Times"/>
        </w:rPr>
        <w:endnoteRef/>
      </w:r>
      <w:r w:rsidRPr="000C1808">
        <w:rPr>
          <w:rFonts w:ascii="Times" w:hAnsi="Times"/>
        </w:rPr>
        <w:t xml:space="preserve"> Corbett &amp; Fikkert, p.40-41</w:t>
      </w:r>
    </w:p>
  </w:endnote>
  <w:endnote w:id="8">
    <w:p w14:paraId="16A177BE" w14:textId="77777777" w:rsidR="0015639E" w:rsidRPr="000C1808" w:rsidRDefault="0015639E" w:rsidP="0015639E">
      <w:pPr>
        <w:ind w:left="0"/>
        <w:rPr>
          <w:rFonts w:ascii="Times" w:hAnsi="Times"/>
        </w:rPr>
      </w:pPr>
      <w:r w:rsidRPr="000C1808">
        <w:rPr>
          <w:rFonts w:ascii="Times" w:hAnsi="Times"/>
        </w:rPr>
        <w:endnoteRef/>
      </w:r>
      <w:r w:rsidRPr="000C1808">
        <w:rPr>
          <w:rFonts w:ascii="Times" w:hAnsi="Times"/>
        </w:rPr>
        <w:t xml:space="preserve"> Keller</w:t>
      </w:r>
      <w:r w:rsidRPr="000C1808">
        <w:rPr>
          <w:rFonts w:ascii="Times" w:hAnsi="Times"/>
        </w:rPr>
        <w:fldChar w:fldCharType="begin"/>
      </w:r>
      <w:r w:rsidRPr="000C1808">
        <w:rPr>
          <w:rFonts w:ascii="Times" w:hAnsi="Times"/>
        </w:rPr>
        <w:instrText xml:space="preserve"> XE "Keller" </w:instrText>
      </w:r>
      <w:r w:rsidRPr="000C1808">
        <w:rPr>
          <w:rFonts w:ascii="Times" w:hAnsi="Times"/>
        </w:rPr>
        <w:fldChar w:fldCharType="end"/>
      </w:r>
      <w:r w:rsidRPr="000C1808">
        <w:rPr>
          <w:rFonts w:ascii="Times" w:hAnsi="Times"/>
        </w:rPr>
        <w:t>, Generous Justice, p.189</w:t>
      </w:r>
    </w:p>
  </w:endnote>
  <w:endnote w:id="9">
    <w:p w14:paraId="4B7B6ACC" w14:textId="77777777" w:rsidR="0015639E" w:rsidRPr="000C1808" w:rsidRDefault="0015639E" w:rsidP="0015639E">
      <w:pPr>
        <w:ind w:left="0"/>
        <w:rPr>
          <w:rFonts w:ascii="Times" w:hAnsi="Times"/>
        </w:rPr>
      </w:pPr>
      <w:r w:rsidRPr="000C1808">
        <w:rPr>
          <w:rFonts w:ascii="Times" w:hAnsi="Times"/>
        </w:rPr>
        <w:endnoteRef/>
      </w:r>
      <w:r w:rsidRPr="000C1808">
        <w:rPr>
          <w:rFonts w:ascii="Times" w:hAnsi="Times"/>
        </w:rPr>
        <w:t xml:space="preserve"> Ibid, Preface, xiii</w:t>
      </w:r>
    </w:p>
  </w:endnote>
  <w:endnote w:id="10">
    <w:p w14:paraId="58BCE57B" w14:textId="77777777" w:rsidR="0015639E" w:rsidRPr="000C1808" w:rsidRDefault="0015639E" w:rsidP="0015639E">
      <w:pPr>
        <w:ind w:left="0"/>
        <w:rPr>
          <w:rFonts w:ascii="Times" w:hAnsi="Times"/>
        </w:rPr>
      </w:pPr>
      <w:r w:rsidRPr="000C1808">
        <w:rPr>
          <w:rFonts w:ascii="Times" w:hAnsi="Times"/>
        </w:rPr>
        <w:endnoteRef/>
      </w:r>
      <w:r w:rsidRPr="000C1808">
        <w:rPr>
          <w:rFonts w:ascii="Times" w:hAnsi="Times"/>
        </w:rPr>
        <w:t xml:space="preserve"> Ibid, Preface, ix</w:t>
      </w:r>
    </w:p>
  </w:endnote>
  <w:endnote w:id="11">
    <w:p w14:paraId="61BC8390" w14:textId="77777777" w:rsidR="0015639E" w:rsidRPr="000C1808" w:rsidRDefault="0015639E" w:rsidP="0015639E">
      <w:pPr>
        <w:ind w:left="0"/>
        <w:rPr>
          <w:rFonts w:ascii="Times" w:hAnsi="Times"/>
        </w:rPr>
      </w:pPr>
      <w:r w:rsidRPr="000C1808">
        <w:rPr>
          <w:rFonts w:ascii="Times" w:hAnsi="Times"/>
        </w:rPr>
        <w:endnoteRef/>
      </w:r>
      <w:r w:rsidRPr="000C1808">
        <w:rPr>
          <w:rFonts w:ascii="Times" w:hAnsi="Times"/>
        </w:rPr>
        <w:t xml:space="preserve"> Ibid, p.47-48</w:t>
      </w:r>
    </w:p>
  </w:endnote>
  <w:endnote w:id="12">
    <w:p w14:paraId="18100A06" w14:textId="77777777" w:rsidR="0015639E" w:rsidRPr="000C1808" w:rsidRDefault="0015639E" w:rsidP="0015639E">
      <w:pPr>
        <w:ind w:left="0"/>
        <w:rPr>
          <w:rFonts w:ascii="Times" w:hAnsi="Times"/>
        </w:rPr>
      </w:pPr>
      <w:r w:rsidRPr="000C1808">
        <w:rPr>
          <w:rFonts w:ascii="Times" w:hAnsi="Times"/>
        </w:rPr>
        <w:endnoteRef/>
      </w:r>
      <w:r w:rsidRPr="000C1808">
        <w:rPr>
          <w:rFonts w:ascii="Times" w:hAnsi="Times"/>
        </w:rPr>
        <w:t xml:space="preserve"> Buckley &amp; Dobson, p.37</w:t>
      </w:r>
    </w:p>
  </w:endnote>
  <w:endnote w:id="13">
    <w:p w14:paraId="3A5D526F" w14:textId="77777777" w:rsidR="0015639E" w:rsidRPr="000C1808" w:rsidRDefault="0015639E" w:rsidP="0015639E">
      <w:pPr>
        <w:ind w:left="0"/>
        <w:rPr>
          <w:rFonts w:ascii="Times" w:hAnsi="Times"/>
        </w:rPr>
      </w:pPr>
      <w:r w:rsidRPr="000C1808">
        <w:rPr>
          <w:rFonts w:ascii="Times" w:hAnsi="Times"/>
        </w:rPr>
        <w:endnoteRef/>
      </w:r>
      <w:r w:rsidRPr="000C1808">
        <w:rPr>
          <w:rFonts w:ascii="Times" w:hAnsi="Times"/>
        </w:rPr>
        <w:t xml:space="preserve"> Ibid p.49</w:t>
      </w:r>
    </w:p>
  </w:endnote>
  <w:endnote w:id="14">
    <w:p w14:paraId="29304664" w14:textId="77777777" w:rsidR="0015639E" w:rsidRPr="000C1808" w:rsidRDefault="0015639E" w:rsidP="0015639E">
      <w:pPr>
        <w:ind w:left="0"/>
        <w:rPr>
          <w:rFonts w:ascii="Times" w:hAnsi="Times"/>
        </w:rPr>
      </w:pPr>
      <w:r w:rsidRPr="000C1808">
        <w:rPr>
          <w:rFonts w:ascii="Times" w:hAnsi="Times"/>
        </w:rPr>
        <w:endnoteRef/>
      </w:r>
      <w:r w:rsidRPr="000C1808">
        <w:rPr>
          <w:rFonts w:ascii="Times" w:hAnsi="Times"/>
        </w:rPr>
        <w:t xml:space="preserve"> Interview with </w:t>
      </w:r>
      <w:r>
        <w:rPr>
          <w:rFonts w:ascii="Times" w:hAnsi="Times"/>
        </w:rPr>
        <w:t>Christian</w:t>
      </w:r>
      <w:r w:rsidRPr="000C1808">
        <w:rPr>
          <w:rFonts w:ascii="Times" w:hAnsi="Times"/>
        </w:rPr>
        <w:t xml:space="preserve">ity Today about his book </w:t>
      </w:r>
      <w:r w:rsidRPr="000C1808">
        <w:rPr>
          <w:rFonts w:ascii="Times" w:hAnsi="Times"/>
          <w:b/>
          <w:bCs/>
          <w:smallCaps/>
        </w:rPr>
        <w:t>Generous Justice</w:t>
      </w:r>
      <w:r w:rsidRPr="000C1808">
        <w:rPr>
          <w:rFonts w:ascii="Times" w:hAnsi="Times"/>
        </w:rPr>
        <w:t xml:space="preserve">, posted 12/6/2010, </w:t>
      </w:r>
      <w:hyperlink r:id="rId1" w:history="1">
        <w:r w:rsidRPr="000C1808">
          <w:rPr>
            <w:rFonts w:ascii="Times" w:hAnsi="Times"/>
          </w:rPr>
          <w:t>http://www.</w:t>
        </w:r>
        <w:r>
          <w:rPr>
            <w:rFonts w:ascii="Times" w:hAnsi="Times"/>
          </w:rPr>
          <w:t>Christian</w:t>
        </w:r>
        <w:r w:rsidRPr="000C1808">
          <w:rPr>
            <w:rFonts w:ascii="Times" w:hAnsi="Times"/>
          </w:rPr>
          <w:t>itytoday.com/ct/2010/december/10.69.html</w:t>
        </w:r>
      </w:hyperlink>
    </w:p>
  </w:endnote>
  <w:endnote w:id="15">
    <w:p w14:paraId="3C092A8B" w14:textId="77777777" w:rsidR="0015639E" w:rsidRPr="000C1808" w:rsidRDefault="0015639E" w:rsidP="0015639E">
      <w:pPr>
        <w:ind w:left="0"/>
        <w:rPr>
          <w:rFonts w:ascii="Times" w:hAnsi="Times"/>
        </w:rPr>
      </w:pPr>
      <w:r w:rsidRPr="000C1808">
        <w:rPr>
          <w:rFonts w:ascii="Times" w:hAnsi="Times"/>
        </w:rPr>
        <w:endnoteRef/>
      </w:r>
      <w:r w:rsidRPr="000C1808">
        <w:rPr>
          <w:rFonts w:ascii="Times" w:hAnsi="Times"/>
        </w:rPr>
        <w:t xml:space="preserve">  </w:t>
      </w:r>
      <w:r w:rsidRPr="000C1808">
        <w:rPr>
          <w:rFonts w:ascii="Times" w:hAnsi="Times"/>
          <w:b/>
          <w:bCs/>
          <w:smallCaps/>
        </w:rPr>
        <w:t>Generous Justice</w:t>
      </w:r>
      <w:r w:rsidRPr="000C1808">
        <w:rPr>
          <w:rFonts w:ascii="Times" w:hAnsi="Times"/>
        </w:rPr>
        <w:t>, p.91</w:t>
      </w:r>
    </w:p>
  </w:endnote>
  <w:endnote w:id="16">
    <w:p w14:paraId="46B1E386" w14:textId="77777777" w:rsidR="0015639E" w:rsidRPr="000C1808" w:rsidRDefault="0015639E" w:rsidP="0015639E">
      <w:pPr>
        <w:ind w:left="0"/>
        <w:rPr>
          <w:rFonts w:ascii="Times" w:hAnsi="Times"/>
        </w:rPr>
      </w:pPr>
      <w:r w:rsidRPr="000C1808">
        <w:rPr>
          <w:rFonts w:ascii="Times" w:hAnsi="Times"/>
        </w:rPr>
        <w:endnoteRef/>
      </w:r>
      <w:r w:rsidRPr="000C1808">
        <w:rPr>
          <w:rFonts w:ascii="Times" w:hAnsi="Times"/>
        </w:rPr>
        <w:t xml:space="preserve"> Ibid</w:t>
      </w:r>
    </w:p>
  </w:endnote>
  <w:endnote w:id="17">
    <w:p w14:paraId="31725B08" w14:textId="77777777" w:rsidR="0015639E" w:rsidRPr="000C1808" w:rsidRDefault="0015639E" w:rsidP="0015639E">
      <w:pPr>
        <w:ind w:left="0"/>
        <w:rPr>
          <w:rFonts w:ascii="Times" w:hAnsi="Times"/>
        </w:rPr>
      </w:pPr>
      <w:r w:rsidRPr="000C1808">
        <w:rPr>
          <w:rFonts w:ascii="Times" w:hAnsi="Times"/>
        </w:rPr>
        <w:endnoteRef/>
      </w:r>
      <w:r w:rsidRPr="000C1808">
        <w:rPr>
          <w:rFonts w:ascii="Times" w:hAnsi="Times"/>
        </w:rPr>
        <w:t xml:space="preserve">  Rauschenbusch</w:t>
      </w:r>
      <w:r w:rsidRPr="000C1808">
        <w:rPr>
          <w:rFonts w:ascii="Times" w:hAnsi="Times"/>
        </w:rPr>
        <w:fldChar w:fldCharType="begin"/>
      </w:r>
      <w:r w:rsidRPr="000C1808">
        <w:rPr>
          <w:rFonts w:ascii="Times" w:hAnsi="Times"/>
        </w:rPr>
        <w:instrText xml:space="preserve"> XE "Rauschenbusch" </w:instrText>
      </w:r>
      <w:r w:rsidRPr="000C1808">
        <w:rPr>
          <w:rFonts w:ascii="Times" w:hAnsi="Times"/>
        </w:rPr>
        <w:fldChar w:fldCharType="end"/>
      </w:r>
      <w:r w:rsidRPr="000C1808">
        <w:rPr>
          <w:rFonts w:ascii="Times" w:hAnsi="Times"/>
        </w:rPr>
        <w:t>, p.313</w:t>
      </w:r>
    </w:p>
  </w:endnote>
  <w:endnote w:id="18">
    <w:p w14:paraId="0B1B0319" w14:textId="77777777" w:rsidR="0015639E" w:rsidRPr="000C1808" w:rsidRDefault="0015639E" w:rsidP="0015639E">
      <w:pPr>
        <w:ind w:left="0"/>
        <w:rPr>
          <w:rFonts w:ascii="Times" w:hAnsi="Times"/>
        </w:rPr>
      </w:pPr>
      <w:r w:rsidRPr="000C1808">
        <w:rPr>
          <w:rFonts w:ascii="Times" w:hAnsi="Times"/>
        </w:rPr>
        <w:endnoteRef/>
      </w:r>
      <w:r w:rsidRPr="000C1808">
        <w:rPr>
          <w:rFonts w:ascii="Times" w:hAnsi="Times"/>
        </w:rPr>
        <w:t xml:space="preserve"> Ibid</w:t>
      </w:r>
    </w:p>
  </w:endnote>
  <w:endnote w:id="19">
    <w:p w14:paraId="26528A9C" w14:textId="77777777" w:rsidR="0015639E" w:rsidRPr="000C1808" w:rsidRDefault="0015639E" w:rsidP="0015639E">
      <w:pPr>
        <w:ind w:left="0"/>
        <w:rPr>
          <w:rFonts w:ascii="Times" w:hAnsi="Times"/>
        </w:rPr>
      </w:pPr>
      <w:r w:rsidRPr="000C1808">
        <w:rPr>
          <w:rFonts w:ascii="Times" w:hAnsi="Times"/>
        </w:rPr>
        <w:endnoteRef/>
      </w:r>
      <w:r w:rsidRPr="000C1808">
        <w:rPr>
          <w:rFonts w:ascii="Times" w:hAnsi="Times"/>
        </w:rPr>
        <w:t xml:space="preserve"> Ibid</w:t>
      </w:r>
    </w:p>
  </w:endnote>
  <w:endnote w:id="20">
    <w:p w14:paraId="1F4BFD54"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Wikipedia, http://en.wikipedia.org/wiki/Social_Gospel</w:t>
      </w:r>
    </w:p>
  </w:endnote>
  <w:endnote w:id="21">
    <w:p w14:paraId="414245A6"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w:t>
      </w:r>
      <w:r w:rsidRPr="000C1808">
        <w:rPr>
          <w:rFonts w:ascii="Times" w:hAnsi="Times"/>
          <w:b/>
          <w:bCs/>
          <w:smallCaps/>
        </w:rPr>
        <w:t>Humanitarian Jesus</w:t>
      </w:r>
      <w:r w:rsidRPr="000C1808">
        <w:rPr>
          <w:rFonts w:ascii="Times" w:hAnsi="Times"/>
        </w:rPr>
        <w:t>, p.32-33, 37</w:t>
      </w:r>
    </w:p>
  </w:endnote>
  <w:endnote w:id="22">
    <w:p w14:paraId="2676CBBF"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w:t>
      </w:r>
      <w:r w:rsidRPr="000C1808">
        <w:rPr>
          <w:rFonts w:ascii="Times" w:hAnsi="Times"/>
          <w:b/>
          <w:bCs/>
          <w:smallCaps/>
        </w:rPr>
        <w:t>Evangelical Dictionary of Theology</w:t>
      </w:r>
      <w:r w:rsidRPr="000C1808">
        <w:rPr>
          <w:rFonts w:ascii="Times" w:hAnsi="Times"/>
        </w:rPr>
        <w:t>, p.913</w:t>
      </w:r>
    </w:p>
  </w:endnote>
  <w:endnote w:id="23">
    <w:p w14:paraId="36731B14"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Ibid</w:t>
      </w:r>
    </w:p>
  </w:endnote>
  <w:endnote w:id="24">
    <w:p w14:paraId="78E2AD0C"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Ibid</w:t>
      </w:r>
    </w:p>
  </w:endnote>
  <w:endnote w:id="25">
    <w:p w14:paraId="2B159CF2"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We do not recall finding this particular emphasis in Keller, regarding cooperation with unbelievers in cultural renewal. </w:t>
      </w:r>
    </w:p>
  </w:endnote>
  <w:endnote w:id="26">
    <w:p w14:paraId="7732C5DB"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Ibid, p.123</w:t>
      </w:r>
    </w:p>
  </w:endnote>
  <w:endnote w:id="27">
    <w:p w14:paraId="71DD4982"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Old social gospel teachers rarely say, “Jesus came…” because this would imply incarnation as deity, which they did not necessarily believe. They always use words like </w:t>
      </w:r>
      <w:r>
        <w:rPr>
          <w:rFonts w:ascii="Times" w:hAnsi="Times"/>
        </w:rPr>
        <w:t>“</w:t>
      </w:r>
      <w:r w:rsidRPr="000C1808">
        <w:rPr>
          <w:rFonts w:ascii="Times" w:hAnsi="Times"/>
        </w:rPr>
        <w:t>mission” or “purpose.”</w:t>
      </w:r>
    </w:p>
  </w:endnote>
  <w:endnote w:id="28">
    <w:p w14:paraId="5159F03E" w14:textId="77777777" w:rsidR="00543719" w:rsidRPr="000C1808" w:rsidRDefault="00543719" w:rsidP="006D2582">
      <w:pPr>
        <w:ind w:left="0"/>
        <w:rPr>
          <w:rFonts w:ascii="Times" w:hAnsi="Times"/>
        </w:rPr>
      </w:pPr>
      <w:r w:rsidRPr="000C1808">
        <w:rPr>
          <w:rFonts w:ascii="Times" w:hAnsi="Times"/>
        </w:rPr>
        <w:endnoteRef/>
      </w:r>
      <w:r w:rsidRPr="000C1808">
        <w:rPr>
          <w:rFonts w:ascii="Times" w:hAnsi="Times"/>
        </w:rPr>
        <w:t xml:space="preserve"> Rauschenbusch</w:t>
      </w:r>
      <w:r w:rsidRPr="000C1808">
        <w:rPr>
          <w:rFonts w:ascii="Times" w:hAnsi="Times"/>
        </w:rPr>
        <w:fldChar w:fldCharType="begin"/>
      </w:r>
      <w:r w:rsidRPr="000C1808">
        <w:rPr>
          <w:rFonts w:ascii="Times" w:hAnsi="Times"/>
        </w:rPr>
        <w:instrText xml:space="preserve"> XE "Rauschenbusch" </w:instrText>
      </w:r>
      <w:r w:rsidRPr="000C1808">
        <w:rPr>
          <w:rFonts w:ascii="Times" w:hAnsi="Times"/>
        </w:rPr>
        <w:fldChar w:fldCharType="end"/>
      </w:r>
      <w:r w:rsidRPr="000C1808">
        <w:rPr>
          <w:rFonts w:ascii="Times" w:hAnsi="Times"/>
        </w:rPr>
        <w:t>, p.123</w:t>
      </w:r>
    </w:p>
  </w:endnote>
  <w:endnote w:id="29">
    <w:p w14:paraId="026269A5" w14:textId="19B904B9"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Stearns, Richard</w:t>
      </w:r>
      <w:r w:rsidR="00D2146D">
        <w:rPr>
          <w:rFonts w:ascii="Times" w:hAnsi="Times"/>
        </w:rPr>
        <w:fldChar w:fldCharType="begin"/>
      </w:r>
      <w:r w:rsidR="00D2146D">
        <w:instrText xml:space="preserve"> XE "</w:instrText>
      </w:r>
      <w:r w:rsidR="00D2146D" w:rsidRPr="00257658">
        <w:rPr>
          <w:rFonts w:ascii="Times" w:hAnsi="Times"/>
          <w:noProof/>
        </w:rPr>
        <w:instrText>Stearns, Richard</w:instrText>
      </w:r>
      <w:r w:rsidR="00D2146D">
        <w:instrText xml:space="preserve">" </w:instrText>
      </w:r>
      <w:r w:rsidR="00D2146D">
        <w:rPr>
          <w:rFonts w:ascii="Times" w:hAnsi="Times"/>
        </w:rPr>
        <w:fldChar w:fldCharType="end"/>
      </w:r>
      <w:r w:rsidRPr="000C1808">
        <w:rPr>
          <w:rFonts w:ascii="Times" w:hAnsi="Times"/>
        </w:rPr>
        <w:t xml:space="preserve">. </w:t>
      </w:r>
      <w:r w:rsidRPr="000C1808">
        <w:rPr>
          <w:rFonts w:ascii="Times" w:hAnsi="Times"/>
          <w:b/>
          <w:bCs/>
          <w:smallCaps/>
        </w:rPr>
        <w:t>Hole In Our Gospel</w:t>
      </w:r>
      <w:r w:rsidRPr="000C1808">
        <w:rPr>
          <w:rFonts w:ascii="Times" w:hAnsi="Times"/>
        </w:rPr>
        <w:t>. p.5</w:t>
      </w:r>
    </w:p>
  </w:endnote>
  <w:endnote w:id="30">
    <w:p w14:paraId="147BA0BB"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Ibid, p.179</w:t>
      </w:r>
    </w:p>
  </w:endnote>
  <w:endnote w:id="31">
    <w:p w14:paraId="65D1EBD8"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Ibid p.201</w:t>
      </w:r>
    </w:p>
  </w:endnote>
  <w:endnote w:id="32">
    <w:p w14:paraId="41519A01" w14:textId="30237E69"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Conn, Harvey</w:t>
      </w:r>
      <w:r w:rsidR="00D2146D">
        <w:rPr>
          <w:rFonts w:ascii="Times" w:hAnsi="Times"/>
        </w:rPr>
        <w:fldChar w:fldCharType="begin"/>
      </w:r>
      <w:r w:rsidR="00D2146D">
        <w:instrText xml:space="preserve"> XE "</w:instrText>
      </w:r>
      <w:r w:rsidR="00D2146D" w:rsidRPr="00257658">
        <w:rPr>
          <w:rFonts w:ascii="Times" w:hAnsi="Times"/>
          <w:noProof/>
        </w:rPr>
        <w:instrText>Conn, Harvey</w:instrText>
      </w:r>
      <w:r w:rsidR="00D2146D">
        <w:instrText xml:space="preserve">" </w:instrText>
      </w:r>
      <w:r w:rsidR="00D2146D">
        <w:rPr>
          <w:rFonts w:ascii="Times" w:hAnsi="Times"/>
        </w:rPr>
        <w:fldChar w:fldCharType="end"/>
      </w:r>
      <w:r w:rsidRPr="000C1808">
        <w:rPr>
          <w:rFonts w:ascii="Times" w:hAnsi="Times"/>
        </w:rPr>
        <w:t xml:space="preserve">. </w:t>
      </w:r>
      <w:r w:rsidRPr="000C1808">
        <w:rPr>
          <w:rFonts w:ascii="Times" w:hAnsi="Times"/>
          <w:b/>
          <w:bCs/>
          <w:smallCaps/>
        </w:rPr>
        <w:t>Evangelism: Doing Justice and Preaching Grace</w:t>
      </w:r>
      <w:r w:rsidRPr="000C1808">
        <w:rPr>
          <w:rFonts w:ascii="Times" w:hAnsi="Times"/>
        </w:rPr>
        <w:t xml:space="preserve">   p.56</w:t>
      </w:r>
    </w:p>
  </w:endnote>
  <w:endnote w:id="33">
    <w:p w14:paraId="728DFEB6"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Ibid p.46</w:t>
      </w:r>
    </w:p>
  </w:endnote>
  <w:endnote w:id="34">
    <w:p w14:paraId="4C7190F7" w14:textId="77777777" w:rsidR="00543719" w:rsidRPr="000C1808" w:rsidRDefault="00543719" w:rsidP="006D2582">
      <w:pPr>
        <w:ind w:left="0"/>
        <w:rPr>
          <w:rFonts w:ascii="Times" w:hAnsi="Times"/>
        </w:rPr>
      </w:pPr>
      <w:r w:rsidRPr="000C1808">
        <w:rPr>
          <w:rFonts w:ascii="Times" w:hAnsi="Times"/>
        </w:rPr>
        <w:endnoteRef/>
      </w:r>
      <w:r w:rsidRPr="000C1808">
        <w:rPr>
          <w:rFonts w:ascii="Times" w:hAnsi="Times"/>
        </w:rPr>
        <w:t xml:space="preserve"> Keller</w:t>
      </w:r>
      <w:r w:rsidRPr="000C1808">
        <w:rPr>
          <w:rFonts w:ascii="Times" w:hAnsi="Times"/>
        </w:rPr>
        <w:fldChar w:fldCharType="begin"/>
      </w:r>
      <w:r w:rsidRPr="000C1808">
        <w:rPr>
          <w:rFonts w:ascii="Times" w:hAnsi="Times"/>
        </w:rPr>
        <w:instrText xml:space="preserve"> XE "Keller" </w:instrText>
      </w:r>
      <w:r w:rsidRPr="000C1808">
        <w:rPr>
          <w:rFonts w:ascii="Times" w:hAnsi="Times"/>
        </w:rPr>
        <w:fldChar w:fldCharType="end"/>
      </w:r>
      <w:r w:rsidRPr="000C1808">
        <w:rPr>
          <w:rFonts w:ascii="Times" w:hAnsi="Times"/>
        </w:rPr>
        <w:t xml:space="preserve">, Timothy. </w:t>
      </w:r>
      <w:r w:rsidRPr="000C1808">
        <w:rPr>
          <w:rFonts w:ascii="Times" w:hAnsi="Times"/>
          <w:b/>
          <w:bCs/>
          <w:smallCaps/>
        </w:rPr>
        <w:t>Ministries of Mercy: The call of the Jericho Road</w:t>
      </w:r>
      <w:r w:rsidRPr="000C1808">
        <w:rPr>
          <w:rFonts w:ascii="Times" w:hAnsi="Times"/>
        </w:rPr>
        <w:t>, 2nd ed. Phillipsburg, N.J., Presbyterian and Reformed, 1997, p.52-53</w:t>
      </w:r>
    </w:p>
  </w:endnote>
  <w:endnote w:id="35">
    <w:p w14:paraId="3BD32F85"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Buckley &amp; Dobson</w:t>
      </w:r>
      <w:r w:rsidRPr="000C1808">
        <w:rPr>
          <w:rFonts w:ascii="Times" w:hAnsi="Times"/>
        </w:rPr>
        <w:fldChar w:fldCharType="begin"/>
      </w:r>
      <w:r w:rsidRPr="000C1808">
        <w:rPr>
          <w:rFonts w:ascii="Times" w:hAnsi="Times"/>
        </w:rPr>
        <w:instrText xml:space="preserve"> XE "Buckley&amp;Dobson" </w:instrText>
      </w:r>
      <w:r w:rsidRPr="000C1808">
        <w:rPr>
          <w:rFonts w:ascii="Times" w:hAnsi="Times"/>
        </w:rPr>
        <w:fldChar w:fldCharType="end"/>
      </w:r>
      <w:r w:rsidRPr="000C1808">
        <w:rPr>
          <w:rFonts w:ascii="Times" w:hAnsi="Times"/>
        </w:rPr>
        <w:t xml:space="preserve">. </w:t>
      </w:r>
      <w:r w:rsidRPr="000C1808">
        <w:rPr>
          <w:rFonts w:ascii="Times" w:hAnsi="Times"/>
          <w:b/>
          <w:bCs/>
          <w:smallCaps/>
        </w:rPr>
        <w:t>Humanitarian Jesus</w:t>
      </w:r>
      <w:r w:rsidRPr="000C1808">
        <w:rPr>
          <w:rFonts w:ascii="Times" w:hAnsi="Times"/>
        </w:rPr>
        <w:t>. p.14</w:t>
      </w:r>
    </w:p>
  </w:endnote>
  <w:endnote w:id="36">
    <w:p w14:paraId="39FD54B9"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Texts like 1Thess.4:15-17 and Mt.24:30-31 make this emphatically clear.</w:t>
      </w:r>
    </w:p>
  </w:endnote>
  <w:endnote w:id="37">
    <w:p w14:paraId="46A8207D" w14:textId="77777777" w:rsidR="00543719" w:rsidRPr="000C1808" w:rsidRDefault="00543719" w:rsidP="006D2582">
      <w:pPr>
        <w:ind w:left="0"/>
        <w:rPr>
          <w:rFonts w:ascii="Times" w:hAnsi="Times"/>
        </w:rPr>
      </w:pPr>
      <w:r w:rsidRPr="000C1808">
        <w:rPr>
          <w:rFonts w:ascii="Times" w:hAnsi="Times"/>
        </w:rPr>
        <w:endnoteRef/>
      </w:r>
      <w:r w:rsidRPr="000C1808">
        <w:rPr>
          <w:rFonts w:ascii="Times" w:hAnsi="Times"/>
        </w:rPr>
        <w:t xml:space="preserve"> A motto of the humanist movement, from Protagoras, Greek philosopher, 420 B.C.</w:t>
      </w:r>
    </w:p>
  </w:endnote>
  <w:endnote w:id="38">
    <w:p w14:paraId="3AF328BD"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Conn, p.56</w:t>
      </w:r>
    </w:p>
  </w:endnote>
  <w:endnote w:id="39">
    <w:p w14:paraId="1D6E9F86"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Titus 2:13</w:t>
      </w:r>
    </w:p>
  </w:endnote>
  <w:endnote w:id="40">
    <w:p w14:paraId="37EA8862"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Stearns, p.201</w:t>
      </w:r>
    </w:p>
  </w:endnote>
  <w:endnote w:id="41">
    <w:p w14:paraId="3B7EF3FD" w14:textId="314586FD"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Keller</w:t>
      </w:r>
      <w:r w:rsidRPr="000C1808">
        <w:rPr>
          <w:rFonts w:ascii="Times" w:hAnsi="Times"/>
        </w:rPr>
        <w:fldChar w:fldCharType="begin"/>
      </w:r>
      <w:r w:rsidRPr="000C1808">
        <w:rPr>
          <w:rFonts w:ascii="Times" w:hAnsi="Times"/>
        </w:rPr>
        <w:instrText xml:space="preserve"> XE "Keller" </w:instrText>
      </w:r>
      <w:r w:rsidRPr="000C1808">
        <w:rPr>
          <w:rFonts w:ascii="Times" w:hAnsi="Times"/>
        </w:rPr>
        <w:fldChar w:fldCharType="end"/>
      </w:r>
      <w:r w:rsidRPr="000C1808">
        <w:rPr>
          <w:rFonts w:ascii="Times" w:hAnsi="Times"/>
        </w:rPr>
        <w:t>, Jeric</w:t>
      </w:r>
      <w:r>
        <w:rPr>
          <w:rFonts w:ascii="Times" w:hAnsi="Times"/>
        </w:rPr>
        <w:t>h</w:t>
      </w:r>
      <w:r w:rsidRPr="000C1808">
        <w:rPr>
          <w:rFonts w:ascii="Times" w:hAnsi="Times"/>
        </w:rPr>
        <w:t>o Road, p.52-53</w:t>
      </w:r>
    </w:p>
  </w:endnote>
  <w:endnote w:id="42">
    <w:p w14:paraId="10630954" w14:textId="77777777" w:rsidR="00543719" w:rsidRPr="00F65756" w:rsidRDefault="00543719" w:rsidP="006468F4">
      <w:r>
        <w:rPr>
          <w:rStyle w:val="EndnoteReference"/>
        </w:rPr>
        <w:endnoteRef/>
      </w:r>
      <w:r>
        <w:t xml:space="preserve"> DeYoung, Kevin and Kluck, Ted </w:t>
      </w:r>
      <w:r>
        <w:rPr>
          <w:i/>
        </w:rPr>
        <w:t xml:space="preserve">Why We Love the Church </w:t>
      </w:r>
      <w:r w:rsidRPr="00F65756">
        <w:rPr>
          <w:i/>
        </w:rPr>
        <w:t xml:space="preserve"> </w:t>
      </w:r>
      <w:r w:rsidRPr="00F65756">
        <w:t xml:space="preserve">Moody Publishers, Chicago, 2009. </w:t>
      </w:r>
      <w:r>
        <w:t>DeYoung is senior pastor of University Reformed Church, East Lansing, MI</w:t>
      </w:r>
    </w:p>
    <w:p w14:paraId="42699BE1" w14:textId="77777777" w:rsidR="00543719" w:rsidRDefault="00543719" w:rsidP="006468F4">
      <w:pPr>
        <w:pStyle w:val="EndnoteText"/>
      </w:pPr>
    </w:p>
  </w:endnote>
  <w:endnote w:id="43">
    <w:p w14:paraId="688DE1B3"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Buckley &amp; Dobson, </w:t>
      </w:r>
      <w:r w:rsidRPr="000C1808">
        <w:rPr>
          <w:rFonts w:ascii="Times" w:hAnsi="Times"/>
          <w:b/>
          <w:bCs/>
          <w:smallCaps/>
        </w:rPr>
        <w:t>Humanitarian Jesus</w:t>
      </w:r>
      <w:r w:rsidRPr="000C1808">
        <w:rPr>
          <w:rFonts w:ascii="Times" w:hAnsi="Times"/>
        </w:rPr>
        <w:t>, p.14</w:t>
      </w:r>
    </w:p>
  </w:endnote>
  <w:endnote w:id="44">
    <w:p w14:paraId="26187D80"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The book </w:t>
      </w:r>
      <w:r w:rsidRPr="000C1808">
        <w:rPr>
          <w:rFonts w:ascii="Times" w:hAnsi="Times"/>
          <w:b/>
          <w:bCs/>
          <w:smallCaps/>
        </w:rPr>
        <w:t>When Helping Hurts</w:t>
      </w:r>
      <w:r w:rsidRPr="000C1808">
        <w:rPr>
          <w:rFonts w:ascii="Times" w:hAnsi="Times"/>
        </w:rPr>
        <w:t xml:space="preserve"> uses this line of reasoning as a given. </w:t>
      </w:r>
    </w:p>
  </w:endnote>
  <w:endnote w:id="45">
    <w:p w14:paraId="14935971"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Chalmers Institute is an organization associated with Covenant College in Lookout Mountain, GA, dedicated to teaching people how to conduct mercy ministry wisely. </w:t>
      </w:r>
    </w:p>
  </w:endnote>
  <w:endnote w:id="46">
    <w:p w14:paraId="73DAF188"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Corbett &amp; Fikkert, </w:t>
      </w:r>
      <w:r w:rsidRPr="000C1808">
        <w:rPr>
          <w:rFonts w:ascii="Times" w:hAnsi="Times"/>
          <w:b/>
          <w:bCs/>
          <w:smallCaps/>
        </w:rPr>
        <w:t>When Helping Hurts</w:t>
      </w:r>
      <w:r w:rsidRPr="000C1808">
        <w:rPr>
          <w:rFonts w:ascii="Times" w:hAnsi="Times"/>
        </w:rPr>
        <w:t>, Chapters One and Two</w:t>
      </w:r>
    </w:p>
  </w:endnote>
  <w:endnote w:id="47">
    <w:p w14:paraId="3170D210"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Mt.14:15</w:t>
      </w:r>
    </w:p>
  </w:endnote>
  <w:endnote w:id="48">
    <w:p w14:paraId="503779C4"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Matthew Chapter Eight</w:t>
      </w:r>
    </w:p>
  </w:endnote>
  <w:endnote w:id="49">
    <w:p w14:paraId="7B4738C1"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Mark Chapter Five</w:t>
      </w:r>
    </w:p>
  </w:endnote>
  <w:endnote w:id="50">
    <w:p w14:paraId="76593B2C"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Deut.15:10-12</w:t>
      </w:r>
    </w:p>
  </w:endnote>
  <w:endnote w:id="51">
    <w:p w14:paraId="583FF8F3" w14:textId="77777777" w:rsidR="00543719" w:rsidRPr="000C1808" w:rsidRDefault="00543719" w:rsidP="006D2582">
      <w:pPr>
        <w:ind w:left="0"/>
        <w:rPr>
          <w:rFonts w:ascii="Times" w:hAnsi="Times"/>
        </w:rPr>
      </w:pPr>
      <w:r w:rsidRPr="000C1808">
        <w:rPr>
          <w:rFonts w:ascii="Times" w:hAnsi="Times"/>
        </w:rPr>
        <w:endnoteRef/>
      </w:r>
      <w:r w:rsidRPr="000C1808">
        <w:rPr>
          <w:rFonts w:ascii="Times" w:hAnsi="Times"/>
        </w:rPr>
        <w:t xml:space="preserve"> Jared Wilson on web site, Gospel Driven Church. March, 2011 http://gospeldrivenchurch.blogspot.com/2010/10/why-social-justice-is-necessary.html</w:t>
      </w:r>
    </w:p>
  </w:endnote>
  <w:endnote w:id="52">
    <w:p w14:paraId="293E66C2" w14:textId="2611B835"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James K.A. Smith. Contributor to the Cardus institute, a self-styled </w:t>
      </w:r>
      <w:r>
        <w:rPr>
          <w:rFonts w:ascii="Times" w:hAnsi="Times"/>
        </w:rPr>
        <w:t>Christian</w:t>
      </w:r>
      <w:r w:rsidRPr="000C1808">
        <w:rPr>
          <w:rFonts w:ascii="Times" w:hAnsi="Times"/>
        </w:rPr>
        <w:t xml:space="preserve">  “think tank” with the supposed goal of “equipping and connecting the next generation of </w:t>
      </w:r>
      <w:r>
        <w:rPr>
          <w:rFonts w:ascii="Times" w:hAnsi="Times"/>
        </w:rPr>
        <w:t>Christian</w:t>
      </w:r>
      <w:r w:rsidRPr="000C1808">
        <w:rPr>
          <w:rFonts w:ascii="Times" w:hAnsi="Times"/>
        </w:rPr>
        <w:t xml:space="preserve"> leaders.</w:t>
      </w:r>
      <w:r>
        <w:rPr>
          <w:rFonts w:ascii="Times" w:hAnsi="Times"/>
        </w:rPr>
        <w:t>”</w:t>
      </w:r>
      <w:r w:rsidRPr="000C1808">
        <w:rPr>
          <w:rFonts w:ascii="Times" w:hAnsi="Times"/>
        </w:rPr>
        <w:t xml:space="preserve"> http://www.cardus.ca/comment/article/2024/</w:t>
      </w:r>
    </w:p>
  </w:endnote>
  <w:endnote w:id="53">
    <w:p w14:paraId="59F8EA34"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An Evangelical Call to Civic Responsibility, Feb. 2006 </w:t>
      </w:r>
      <w:hyperlink r:id="rId2" w:history="1">
        <w:r w:rsidRPr="000C1808">
          <w:rPr>
            <w:rFonts w:ascii="Times" w:hAnsi="Times"/>
          </w:rPr>
          <w:t>http://www.npr.org/documents/2006/feb/evangelical/calltoaction.pdf</w:t>
        </w:r>
      </w:hyperlink>
    </w:p>
  </w:endnote>
  <w:endnote w:id="54">
    <w:p w14:paraId="3D3DC2E7"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Corbett &amp; Fikkert</w:t>
      </w:r>
      <w:r w:rsidRPr="000C1808">
        <w:rPr>
          <w:rFonts w:ascii="Times" w:hAnsi="Times"/>
        </w:rPr>
        <w:fldChar w:fldCharType="begin"/>
      </w:r>
      <w:r w:rsidRPr="000C1808">
        <w:rPr>
          <w:rFonts w:ascii="Times" w:hAnsi="Times"/>
        </w:rPr>
        <w:instrText xml:space="preserve"> XE "Corbett &amp; Fikkert" </w:instrText>
      </w:r>
      <w:r w:rsidRPr="000C1808">
        <w:rPr>
          <w:rFonts w:ascii="Times" w:hAnsi="Times"/>
        </w:rPr>
        <w:fldChar w:fldCharType="end"/>
      </w:r>
      <w:r w:rsidRPr="000C1808">
        <w:rPr>
          <w:rFonts w:ascii="Times" w:hAnsi="Times"/>
        </w:rPr>
        <w:t xml:space="preserve">, </w:t>
      </w:r>
      <w:r w:rsidRPr="000C1808">
        <w:rPr>
          <w:rFonts w:ascii="Times" w:hAnsi="Times"/>
          <w:b/>
          <w:bCs/>
          <w:smallCaps/>
        </w:rPr>
        <w:t>When Helping Hurts</w:t>
      </w:r>
      <w:r w:rsidRPr="000C1808">
        <w:rPr>
          <w:rFonts w:ascii="Times" w:hAnsi="Times"/>
        </w:rPr>
        <w:t>, p.33</w:t>
      </w:r>
    </w:p>
  </w:endnote>
  <w:endnote w:id="55">
    <w:p w14:paraId="056AF4FC" w14:textId="4867C28E"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Interview cited in </w:t>
      </w:r>
      <w:r w:rsidRPr="000C1808">
        <w:rPr>
          <w:rFonts w:ascii="Times" w:hAnsi="Times"/>
          <w:b/>
          <w:bCs/>
          <w:smallCaps/>
        </w:rPr>
        <w:t>Humanitarian Jesus</w:t>
      </w:r>
      <w:r w:rsidRPr="000C1808">
        <w:rPr>
          <w:rFonts w:ascii="Times" w:hAnsi="Times"/>
        </w:rPr>
        <w:t xml:space="preserve">, p.169, with Rusty Pritchard, founder of Flourish, a </w:t>
      </w:r>
      <w:r>
        <w:rPr>
          <w:rFonts w:ascii="Times" w:hAnsi="Times"/>
        </w:rPr>
        <w:t>Christian</w:t>
      </w:r>
      <w:r w:rsidRPr="000C1808">
        <w:rPr>
          <w:rFonts w:ascii="Times" w:hAnsi="Times"/>
        </w:rPr>
        <w:t xml:space="preserve"> organization devoted to environmental concerns. </w:t>
      </w:r>
    </w:p>
  </w:endnote>
  <w:endnote w:id="56">
    <w:p w14:paraId="73450B96"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Ibid, p.170</w:t>
      </w:r>
    </w:p>
  </w:endnote>
  <w:endnote w:id="57">
    <w:p w14:paraId="3ADA617E"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Corbett &amp; Fikkert</w:t>
      </w:r>
      <w:r w:rsidRPr="000C1808">
        <w:rPr>
          <w:rFonts w:ascii="Times" w:hAnsi="Times"/>
        </w:rPr>
        <w:fldChar w:fldCharType="begin"/>
      </w:r>
      <w:r w:rsidRPr="000C1808">
        <w:rPr>
          <w:rFonts w:ascii="Times" w:hAnsi="Times"/>
        </w:rPr>
        <w:instrText xml:space="preserve"> XE "Corbett &amp; Fikkert" </w:instrText>
      </w:r>
      <w:r w:rsidRPr="000C1808">
        <w:rPr>
          <w:rFonts w:ascii="Times" w:hAnsi="Times"/>
        </w:rPr>
        <w:fldChar w:fldCharType="end"/>
      </w:r>
      <w:r w:rsidRPr="000C1808">
        <w:rPr>
          <w:rFonts w:ascii="Times" w:hAnsi="Times"/>
        </w:rPr>
        <w:t xml:space="preserve">, </w:t>
      </w:r>
      <w:r w:rsidRPr="000C1808">
        <w:rPr>
          <w:rFonts w:ascii="Times" w:hAnsi="Times"/>
          <w:b/>
          <w:bCs/>
          <w:smallCaps/>
        </w:rPr>
        <w:t>When Helping Hurts</w:t>
      </w:r>
      <w:r w:rsidRPr="000C1808">
        <w:rPr>
          <w:rFonts w:ascii="Times" w:hAnsi="Times"/>
        </w:rPr>
        <w:t>, p.33</w:t>
      </w:r>
    </w:p>
  </w:endnote>
  <w:endnote w:id="58">
    <w:p w14:paraId="66DAFD1B"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Ibid</w:t>
      </w:r>
    </w:p>
  </w:endnote>
  <w:endnote w:id="59">
    <w:p w14:paraId="7A2CE8F2"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Ibid p.60</w:t>
      </w:r>
    </w:p>
  </w:endnote>
  <w:endnote w:id="60">
    <w:p w14:paraId="27F17A96"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Ibid, p.59</w:t>
      </w:r>
    </w:p>
  </w:endnote>
  <w:endnote w:id="61">
    <w:p w14:paraId="75F88AE8" w14:textId="38D8593F"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Rauschenbusch</w:t>
      </w:r>
      <w:r w:rsidRPr="000C1808">
        <w:rPr>
          <w:rFonts w:ascii="Times" w:hAnsi="Times"/>
        </w:rPr>
        <w:fldChar w:fldCharType="begin"/>
      </w:r>
      <w:r w:rsidRPr="000C1808">
        <w:rPr>
          <w:rFonts w:ascii="Times" w:hAnsi="Times"/>
        </w:rPr>
        <w:instrText xml:space="preserve"> XE "Rauschenbusch" </w:instrText>
      </w:r>
      <w:r w:rsidRPr="000C1808">
        <w:rPr>
          <w:rFonts w:ascii="Times" w:hAnsi="Times"/>
        </w:rPr>
        <w:fldChar w:fldCharType="end"/>
      </w:r>
      <w:r w:rsidRPr="000C1808">
        <w:rPr>
          <w:rFonts w:ascii="Times" w:hAnsi="Times"/>
        </w:rPr>
        <w:t xml:space="preserve"> and Niebuhr were into this. See Rauschenbusch p.226,237,246 Richard Neibuhr’s book </w:t>
      </w:r>
      <w:r w:rsidRPr="000C1808">
        <w:rPr>
          <w:rFonts w:ascii="Times" w:hAnsi="Times"/>
          <w:b/>
          <w:bCs/>
          <w:smallCaps/>
        </w:rPr>
        <w:t>Christ and Culture</w:t>
      </w:r>
      <w:r w:rsidRPr="000C1808">
        <w:rPr>
          <w:rFonts w:ascii="Times" w:hAnsi="Times"/>
        </w:rPr>
        <w:t xml:space="preserve"> has been influential in focusing attenti</w:t>
      </w:r>
      <w:r>
        <w:rPr>
          <w:rFonts w:ascii="Times" w:hAnsi="Times"/>
        </w:rPr>
        <w:t>on on the way Christians relate</w:t>
      </w:r>
      <w:r w:rsidRPr="000C1808">
        <w:rPr>
          <w:rFonts w:ascii="Times" w:hAnsi="Times"/>
        </w:rPr>
        <w:t xml:space="preserve"> to culture. Neibuhr was neo-orthodox in his theology, a form of liberalism</w:t>
      </w:r>
      <w:r w:rsidRPr="000C1808">
        <w:rPr>
          <w:rFonts w:ascii="Times" w:hAnsi="Times"/>
        </w:rPr>
        <w:fldChar w:fldCharType="begin"/>
      </w:r>
      <w:r w:rsidRPr="000C1808">
        <w:rPr>
          <w:rFonts w:ascii="Times" w:hAnsi="Times"/>
        </w:rPr>
        <w:instrText xml:space="preserve"> XE "</w:instrText>
      </w:r>
      <w:r w:rsidRPr="000C1808">
        <w:rPr>
          <w:rFonts w:ascii="Times" w:hAnsi="Times"/>
          <w:i/>
          <w:iCs/>
        </w:rPr>
        <w:instrText>liberalism</w:instrText>
      </w:r>
      <w:r w:rsidRPr="000C1808">
        <w:rPr>
          <w:rFonts w:ascii="Times" w:hAnsi="Times"/>
        </w:rPr>
        <w:instrText xml:space="preserve">" </w:instrText>
      </w:r>
      <w:r w:rsidRPr="000C1808">
        <w:rPr>
          <w:rFonts w:ascii="Times" w:hAnsi="Times"/>
        </w:rPr>
        <w:fldChar w:fldCharType="end"/>
      </w:r>
      <w:r w:rsidRPr="000C1808">
        <w:rPr>
          <w:rFonts w:ascii="Times" w:hAnsi="Times"/>
        </w:rPr>
        <w:t xml:space="preserve"> </w:t>
      </w:r>
      <w:r>
        <w:rPr>
          <w:rFonts w:ascii="Times" w:hAnsi="Times"/>
        </w:rPr>
        <w:t>that is neither new nor orthodox</w:t>
      </w:r>
      <w:r w:rsidRPr="000C1808">
        <w:rPr>
          <w:rFonts w:ascii="Times" w:hAnsi="Times"/>
        </w:rPr>
        <w:t xml:space="preserve">. </w:t>
      </w:r>
    </w:p>
  </w:endnote>
  <w:endnote w:id="62">
    <w:p w14:paraId="5AF5CBE2"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A Canadian group headquartered in Ontario Canada. Home web site: </w:t>
      </w:r>
      <w:hyperlink r:id="rId3" w:history="1">
        <w:r w:rsidRPr="000C1808">
          <w:rPr>
            <w:rFonts w:ascii="Times" w:hAnsi="Times"/>
          </w:rPr>
          <w:t>http://www.cardus.ca/</w:t>
        </w:r>
      </w:hyperlink>
      <w:r w:rsidRPr="000C1808">
        <w:rPr>
          <w:rFonts w:ascii="Times" w:hAnsi="Times"/>
        </w:rPr>
        <w:t xml:space="preserve"> </w:t>
      </w:r>
    </w:p>
  </w:endnote>
  <w:endnote w:id="63">
    <w:p w14:paraId="229B82A2" w14:textId="77777777" w:rsidR="00543719" w:rsidRPr="000C1808" w:rsidRDefault="00543719" w:rsidP="006D2582">
      <w:pPr>
        <w:ind w:left="0"/>
        <w:rPr>
          <w:rFonts w:ascii="Times" w:hAnsi="Times"/>
        </w:rPr>
      </w:pPr>
      <w:r w:rsidRPr="000C1808">
        <w:rPr>
          <w:rFonts w:ascii="Times" w:hAnsi="Times"/>
        </w:rPr>
        <w:endnoteRef/>
      </w:r>
      <w:r w:rsidRPr="000C1808">
        <w:rPr>
          <w:rFonts w:ascii="Times" w:hAnsi="Times"/>
        </w:rPr>
        <w:t xml:space="preserve"> </w:t>
      </w:r>
      <w:hyperlink r:id="rId4" w:history="1">
        <w:r w:rsidRPr="000C1808">
          <w:rPr>
            <w:rFonts w:ascii="Times" w:hAnsi="Times"/>
          </w:rPr>
          <w:t>http://www.cardus.ca/comment/article/2024/</w:t>
        </w:r>
      </w:hyperlink>
    </w:p>
  </w:endnote>
  <w:endnote w:id="64">
    <w:p w14:paraId="42EF390C" w14:textId="77777777" w:rsidR="00543719" w:rsidRPr="005F11AC" w:rsidRDefault="00543719" w:rsidP="005F11AC">
      <w:pPr>
        <w:ind w:left="0"/>
        <w:rPr>
          <w:rFonts w:ascii="Times" w:hAnsi="Times"/>
        </w:rPr>
      </w:pPr>
      <w:r w:rsidRPr="005F11AC">
        <w:rPr>
          <w:rFonts w:ascii="Times" w:hAnsi="Times"/>
        </w:rPr>
        <w:endnoteRef/>
      </w:r>
      <w:r w:rsidRPr="005F11AC">
        <w:rPr>
          <w:rFonts w:ascii="Times" w:hAnsi="Times"/>
        </w:rPr>
        <w:t xml:space="preserve"> DeYoung, Kevin and Kluck, Ted: Why We Love the Church Moody Publishers, Chicago, 2009. DeYoung is senior pastor of University Reformed Church, East Lansing, MI</w:t>
      </w:r>
    </w:p>
    <w:p w14:paraId="6E6C640A" w14:textId="77777777" w:rsidR="00543719" w:rsidRDefault="00543719">
      <w:pPr>
        <w:pStyle w:val="EndnoteText"/>
      </w:pPr>
    </w:p>
  </w:endnote>
  <w:endnote w:id="65">
    <w:p w14:paraId="4F46B5F0"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w:t>
      </w:r>
      <w:r w:rsidRPr="000C1808">
        <w:rPr>
          <w:rFonts w:ascii="Times" w:hAnsi="Times"/>
          <w:b/>
          <w:bCs/>
          <w:smallCaps/>
        </w:rPr>
        <w:t>Evangelical Dictionary of Theology</w:t>
      </w:r>
      <w:r w:rsidRPr="000C1808">
        <w:rPr>
          <w:rFonts w:ascii="Times" w:hAnsi="Times"/>
        </w:rPr>
        <w:t>, p.715</w:t>
      </w:r>
    </w:p>
  </w:endnote>
  <w:endnote w:id="66">
    <w:p w14:paraId="66BE9E03"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Quoted in </w:t>
      </w:r>
      <w:r w:rsidRPr="000C1808">
        <w:rPr>
          <w:rFonts w:ascii="Times" w:hAnsi="Times"/>
          <w:b/>
          <w:bCs/>
          <w:smallCaps/>
        </w:rPr>
        <w:t>Humanitarian Jesus</w:t>
      </w:r>
      <w:r w:rsidRPr="000C1808">
        <w:rPr>
          <w:rFonts w:ascii="Times" w:hAnsi="Times"/>
        </w:rPr>
        <w:t>, p.35, from a Chicago forum of 50 evangelical leaders in 1973. This was a declaration of Ron Siders, Evangelicals for Social Action.</w:t>
      </w:r>
    </w:p>
  </w:endnote>
  <w:endnote w:id="67">
    <w:p w14:paraId="39C0D386" w14:textId="2BB7583D"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w:t>
      </w:r>
      <w:r w:rsidRPr="000C1808">
        <w:rPr>
          <w:rFonts w:ascii="Times" w:hAnsi="Times"/>
          <w:b/>
          <w:bCs/>
          <w:smallCaps/>
        </w:rPr>
        <w:t>The Westminster Confession</w:t>
      </w:r>
      <w:r w:rsidRPr="000C1808">
        <w:rPr>
          <w:rFonts w:ascii="Times" w:hAnsi="Times"/>
        </w:rPr>
        <w:t xml:space="preserve"> is the doctrinal standard of Presbyterian churches</w:t>
      </w:r>
      <w:r>
        <w:rPr>
          <w:rFonts w:ascii="Times" w:hAnsi="Times"/>
        </w:rPr>
        <w:t>,</w:t>
      </w:r>
      <w:r w:rsidRPr="000C1808">
        <w:rPr>
          <w:rFonts w:ascii="Times" w:hAnsi="Times"/>
        </w:rPr>
        <w:t xml:space="preserve"> and with some revisions, of many Baptist churches as well. It is the most influential statement of faith in </w:t>
      </w:r>
      <w:r>
        <w:rPr>
          <w:rFonts w:ascii="Times" w:hAnsi="Times"/>
        </w:rPr>
        <w:t>Protestant</w:t>
      </w:r>
      <w:r w:rsidRPr="000C1808">
        <w:rPr>
          <w:rFonts w:ascii="Times" w:hAnsi="Times"/>
        </w:rPr>
        <w:t xml:space="preserve"> history. It took five years for the 151 theologians to write it. Its content shows insight into the thinking of the reformation period.  </w:t>
      </w:r>
    </w:p>
  </w:endnote>
  <w:endnote w:id="68">
    <w:p w14:paraId="357F8DE1"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By Faith Magazine, Fall 2010, Issue 29 is largely dedicated to the social justice theme. </w:t>
      </w:r>
    </w:p>
  </w:endnote>
  <w:endnote w:id="69">
    <w:p w14:paraId="7972AE2D"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Cox, Stan. The Social Gospel Posted July 1, 2000: </w:t>
      </w:r>
      <w:hyperlink r:id="rId5" w:anchor="more-401" w:history="1">
        <w:r w:rsidRPr="000C1808">
          <w:rPr>
            <w:rFonts w:ascii="Times" w:hAnsi="Times"/>
          </w:rPr>
          <w:t>http://watchmanmag.com/2000/07/01/the-social-gospel/#more-401</w:t>
        </w:r>
      </w:hyperlink>
    </w:p>
  </w:endnote>
  <w:endnote w:id="70">
    <w:p w14:paraId="3F90F274" w14:textId="00B43812" w:rsidR="00543719" w:rsidRPr="000C1808" w:rsidRDefault="00543719" w:rsidP="006D2582">
      <w:pPr>
        <w:ind w:left="0"/>
        <w:rPr>
          <w:rFonts w:ascii="Times" w:hAnsi="Times"/>
        </w:rPr>
      </w:pPr>
      <w:r w:rsidRPr="000C1808">
        <w:rPr>
          <w:rFonts w:ascii="Times" w:hAnsi="Times"/>
        </w:rPr>
        <w:endnoteRef/>
      </w:r>
      <w:r>
        <w:rPr>
          <w:rFonts w:ascii="Times" w:hAnsi="Times"/>
        </w:rPr>
        <w:t xml:space="preserve"> </w:t>
      </w:r>
      <w:hyperlink r:id="rId6" w:history="1">
        <w:r w:rsidRPr="000C1808">
          <w:rPr>
            <w:rFonts w:ascii="Times" w:hAnsi="Times"/>
          </w:rPr>
          <w:t>http://www.</w:t>
        </w:r>
        <w:r>
          <w:rPr>
            <w:rFonts w:ascii="Times" w:hAnsi="Times"/>
          </w:rPr>
          <w:t>Christian</w:t>
        </w:r>
        <w:r w:rsidRPr="000C1808">
          <w:rPr>
            <w:rFonts w:ascii="Times" w:hAnsi="Times"/>
          </w:rPr>
          <w:t>itytoday.com/ct/2011/february/follyansweringfools.html?start=2</w:t>
        </w:r>
      </w:hyperlink>
    </w:p>
  </w:endnote>
  <w:endnote w:id="71">
    <w:p w14:paraId="36B21A97"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Rauschenbusch</w:t>
      </w:r>
      <w:r w:rsidRPr="000C1808">
        <w:rPr>
          <w:rFonts w:ascii="Times" w:hAnsi="Times"/>
        </w:rPr>
        <w:fldChar w:fldCharType="begin"/>
      </w:r>
      <w:r w:rsidRPr="000C1808">
        <w:rPr>
          <w:rFonts w:ascii="Times" w:hAnsi="Times"/>
        </w:rPr>
        <w:instrText xml:space="preserve"> XE "Rauschenbusch" </w:instrText>
      </w:r>
      <w:r w:rsidRPr="000C1808">
        <w:rPr>
          <w:rFonts w:ascii="Times" w:hAnsi="Times"/>
        </w:rPr>
        <w:fldChar w:fldCharType="end"/>
      </w:r>
      <w:r w:rsidRPr="000C1808">
        <w:rPr>
          <w:rFonts w:ascii="Times" w:hAnsi="Times"/>
        </w:rPr>
        <w:t>, p.145</w:t>
      </w:r>
    </w:p>
  </w:endnote>
  <w:endnote w:id="72">
    <w:p w14:paraId="69B2F383" w14:textId="5010AAB5"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w:t>
      </w:r>
      <w:r>
        <w:rPr>
          <w:rFonts w:ascii="Times" w:hAnsi="Times"/>
        </w:rPr>
        <w:t>MacArthur, John</w:t>
      </w:r>
      <w:r w:rsidR="00D2146D">
        <w:rPr>
          <w:rFonts w:ascii="Times" w:hAnsi="Times"/>
        </w:rPr>
        <w:fldChar w:fldCharType="begin"/>
      </w:r>
      <w:r w:rsidR="00D2146D">
        <w:instrText xml:space="preserve"> XE "</w:instrText>
      </w:r>
      <w:r w:rsidR="00D2146D" w:rsidRPr="00257658">
        <w:rPr>
          <w:rFonts w:ascii="Times" w:hAnsi="Times"/>
          <w:noProof/>
        </w:rPr>
        <w:instrText>MacArthur, John</w:instrText>
      </w:r>
      <w:r w:rsidR="00D2146D">
        <w:instrText xml:space="preserve">" </w:instrText>
      </w:r>
      <w:r w:rsidR="00D2146D">
        <w:rPr>
          <w:rFonts w:ascii="Times" w:hAnsi="Times"/>
        </w:rPr>
        <w:fldChar w:fldCharType="end"/>
      </w:r>
      <w:r>
        <w:rPr>
          <w:rFonts w:ascii="Times" w:hAnsi="Times"/>
        </w:rPr>
        <w:t xml:space="preserve"> </w:t>
      </w:r>
      <w:r w:rsidRPr="000C1808">
        <w:rPr>
          <w:rFonts w:ascii="Times" w:hAnsi="Times"/>
        </w:rPr>
        <w:t xml:space="preserve"> </w:t>
      </w:r>
      <w:r w:rsidRPr="000C1808">
        <w:rPr>
          <w:rFonts w:ascii="Times" w:hAnsi="Times"/>
          <w:b/>
          <w:bCs/>
          <w:smallCaps/>
        </w:rPr>
        <w:t>Standing Strong</w:t>
      </w:r>
      <w:r w:rsidRPr="000C1808">
        <w:rPr>
          <w:rFonts w:ascii="Times" w:hAnsi="Times"/>
        </w:rPr>
        <w:t xml:space="preserve">, </w:t>
      </w:r>
      <w:r>
        <w:rPr>
          <w:rFonts w:ascii="Times" w:hAnsi="Times"/>
        </w:rPr>
        <w:t xml:space="preserve">2006 </w:t>
      </w:r>
      <w:r w:rsidRPr="000C1808">
        <w:rPr>
          <w:rFonts w:ascii="Times" w:hAnsi="Times"/>
        </w:rPr>
        <w:t>p.53</w:t>
      </w:r>
    </w:p>
  </w:endnote>
  <w:endnote w:id="73">
    <w:p w14:paraId="1134CE92"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Stearns, p.279</w:t>
      </w:r>
    </w:p>
  </w:endnote>
  <w:endnote w:id="74">
    <w:p w14:paraId="31E572AF"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Ibid, p.202</w:t>
      </w:r>
    </w:p>
  </w:endnote>
  <w:endnote w:id="75">
    <w:p w14:paraId="4A6D6D87"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Taken from Luther’s commentary on Gal.1:6. See any edition for this. </w:t>
      </w:r>
    </w:p>
  </w:endnote>
  <w:endnote w:id="76">
    <w:p w14:paraId="630FB898"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w:t>
      </w:r>
      <w:r w:rsidRPr="000C1808">
        <w:rPr>
          <w:rFonts w:ascii="Times" w:hAnsi="Times"/>
          <w:b/>
          <w:bCs/>
          <w:smallCaps/>
        </w:rPr>
        <w:t>Generous Justice</w:t>
      </w:r>
      <w:r w:rsidRPr="000C1808">
        <w:rPr>
          <w:rFonts w:ascii="Times" w:hAnsi="Times"/>
        </w:rPr>
        <w:t>, p.99</w:t>
      </w:r>
    </w:p>
  </w:endnote>
  <w:endnote w:id="77">
    <w:p w14:paraId="6D299647"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Schweitzer, William, Ph.D.  A church planter in England with the Presbyterian Church in America. From an article, on </w:t>
      </w:r>
      <w:hyperlink r:id="rId7" w:history="1">
        <w:r w:rsidRPr="000C1808">
          <w:rPr>
            <w:rFonts w:ascii="Times" w:hAnsi="Times"/>
          </w:rPr>
          <w:t>The Aquila Report</w:t>
        </w:r>
      </w:hyperlink>
      <w:r w:rsidRPr="000C1808">
        <w:rPr>
          <w:rFonts w:ascii="Times" w:hAnsi="Times"/>
        </w:rPr>
        <w:t xml:space="preserve">, June, 2010  </w:t>
      </w:r>
    </w:p>
  </w:endnote>
  <w:endnote w:id="78">
    <w:p w14:paraId="6F7713AE"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Humanitarian Jesus, p.56</w:t>
      </w:r>
    </w:p>
  </w:endnote>
  <w:endnote w:id="79">
    <w:p w14:paraId="463AFE02"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Ibid, p.36</w:t>
      </w:r>
    </w:p>
  </w:endnote>
  <w:endnote w:id="80">
    <w:p w14:paraId="602F800C"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Ibid, p.32</w:t>
      </w:r>
    </w:p>
  </w:endnote>
  <w:endnote w:id="81">
    <w:p w14:paraId="195026BA"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Ibid, p.87</w:t>
      </w:r>
    </w:p>
  </w:endnote>
  <w:endnote w:id="82">
    <w:p w14:paraId="32EA634C"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Ibid, p.91</w:t>
      </w:r>
    </w:p>
  </w:endnote>
  <w:endnote w:id="83">
    <w:p w14:paraId="64F01726"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Keller</w:t>
      </w:r>
      <w:r w:rsidRPr="000C1808">
        <w:rPr>
          <w:rFonts w:ascii="Times" w:hAnsi="Times"/>
        </w:rPr>
        <w:fldChar w:fldCharType="begin"/>
      </w:r>
      <w:r w:rsidRPr="000C1808">
        <w:rPr>
          <w:rFonts w:ascii="Times" w:hAnsi="Times"/>
        </w:rPr>
        <w:instrText xml:space="preserve"> XE "Keller" </w:instrText>
      </w:r>
      <w:r w:rsidRPr="000C1808">
        <w:rPr>
          <w:rFonts w:ascii="Times" w:hAnsi="Times"/>
        </w:rPr>
        <w:fldChar w:fldCharType="end"/>
      </w:r>
      <w:r w:rsidRPr="000C1808">
        <w:rPr>
          <w:rFonts w:ascii="Times" w:hAnsi="Times"/>
        </w:rPr>
        <w:t xml:space="preserve">, </w:t>
      </w:r>
      <w:r w:rsidRPr="000C1808">
        <w:rPr>
          <w:rFonts w:ascii="Times" w:hAnsi="Times"/>
          <w:b/>
          <w:bCs/>
          <w:smallCaps/>
        </w:rPr>
        <w:t>Generous Justice</w:t>
      </w:r>
      <w:r w:rsidRPr="000C1808">
        <w:rPr>
          <w:rFonts w:ascii="Times" w:hAnsi="Times"/>
        </w:rPr>
        <w:t>, p.139</w:t>
      </w:r>
    </w:p>
  </w:endnote>
  <w:endnote w:id="84">
    <w:p w14:paraId="69B50403"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w:t>
      </w:r>
      <w:r w:rsidRPr="000C1808">
        <w:rPr>
          <w:rFonts w:ascii="Times" w:hAnsi="Times"/>
          <w:b/>
          <w:bCs/>
          <w:smallCaps/>
        </w:rPr>
        <w:t>Evangelism: Doing Justice and Preaching Grace</w:t>
      </w:r>
      <w:r w:rsidRPr="000C1808">
        <w:rPr>
          <w:rFonts w:ascii="Times" w:hAnsi="Times"/>
        </w:rPr>
        <w:t>, p.67</w:t>
      </w:r>
    </w:p>
  </w:endnote>
  <w:endnote w:id="85">
    <w:p w14:paraId="6067E6EA"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Quoted as part of an interview in </w:t>
      </w:r>
      <w:r w:rsidRPr="000C1808">
        <w:rPr>
          <w:rFonts w:ascii="Times" w:hAnsi="Times"/>
          <w:b/>
          <w:bCs/>
          <w:smallCaps/>
        </w:rPr>
        <w:t>Humanitarian Jesus</w:t>
      </w:r>
      <w:r w:rsidRPr="000C1808">
        <w:rPr>
          <w:rFonts w:ascii="Times" w:hAnsi="Times"/>
        </w:rPr>
        <w:t>, p.115</w:t>
      </w:r>
    </w:p>
  </w:endnote>
  <w:endnote w:id="86">
    <w:p w14:paraId="0D129A91" w14:textId="77777777" w:rsidR="00543719" w:rsidRPr="000C1808" w:rsidRDefault="00543719" w:rsidP="006D2582">
      <w:pPr>
        <w:ind w:left="0"/>
        <w:rPr>
          <w:rFonts w:ascii="Times" w:hAnsi="Times"/>
        </w:rPr>
      </w:pPr>
      <w:r w:rsidRPr="000C1808">
        <w:rPr>
          <w:rFonts w:ascii="Times" w:hAnsi="Times"/>
        </w:rPr>
        <w:endnoteRef/>
      </w:r>
      <w:r w:rsidRPr="000C1808">
        <w:rPr>
          <w:rFonts w:ascii="Times" w:hAnsi="Times"/>
        </w:rPr>
        <w:t xml:space="preserve"> Al Mohler on the Social Gospel— September 17, 2010</w:t>
      </w:r>
    </w:p>
    <w:p w14:paraId="1DC0744F" w14:textId="77777777" w:rsidR="00543719" w:rsidRPr="000C1808" w:rsidRDefault="00543719" w:rsidP="006D2582">
      <w:pPr>
        <w:ind w:left="0"/>
        <w:rPr>
          <w:rFonts w:ascii="Times" w:hAnsi="Times"/>
        </w:rPr>
      </w:pPr>
      <w:hyperlink r:id="rId8" w:history="1">
        <w:r w:rsidRPr="000C1808">
          <w:rPr>
            <w:rFonts w:ascii="Times" w:hAnsi="Times"/>
          </w:rPr>
          <w:t>http://www.albertmohler.com/2010/03/15/glenn-beck-social-justice-and-the-limits-of-public-discourse/</w:t>
        </w:r>
      </w:hyperlink>
    </w:p>
    <w:p w14:paraId="7B3AC70C" w14:textId="77777777" w:rsidR="00543719" w:rsidRPr="000C1808" w:rsidRDefault="00543719" w:rsidP="000C1808">
      <w:pPr>
        <w:ind w:left="0"/>
        <w:rPr>
          <w:rFonts w:ascii="Times" w:hAnsi="Times"/>
        </w:rPr>
      </w:pPr>
      <w:r w:rsidRPr="000C1808">
        <w:rPr>
          <w:rFonts w:ascii="Times" w:hAnsi="Times"/>
        </w:rPr>
        <w:t xml:space="preserve">  For more on Mohler, </w:t>
      </w:r>
      <w:hyperlink r:id="rId9" w:history="1">
        <w:r w:rsidRPr="000C1808">
          <w:rPr>
            <w:rFonts w:ascii="Times" w:hAnsi="Times"/>
          </w:rPr>
          <w:t>http://en.wikipedia.org/wiki/Albert_Mohler</w:t>
        </w:r>
      </w:hyperlink>
      <w:r w:rsidRPr="000C1808">
        <w:rPr>
          <w:rFonts w:ascii="Times" w:hAnsi="Times"/>
        </w:rPr>
        <w:t xml:space="preserve"> </w:t>
      </w:r>
    </w:p>
  </w:endnote>
  <w:endnote w:id="87">
    <w:p w14:paraId="18F31B16" w14:textId="1A28E212"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Proctor, Paul. Social Justice is Not </w:t>
      </w:r>
      <w:r>
        <w:rPr>
          <w:rFonts w:ascii="Times" w:hAnsi="Times"/>
        </w:rPr>
        <w:t>Christian</w:t>
      </w:r>
      <w:r w:rsidRPr="000C1808">
        <w:rPr>
          <w:rFonts w:ascii="Times" w:hAnsi="Times"/>
        </w:rPr>
        <w:t xml:space="preserve"> Charity, April, 2011</w:t>
      </w:r>
    </w:p>
    <w:p w14:paraId="4162DB0E" w14:textId="77777777" w:rsidR="00543719" w:rsidRPr="000C1808" w:rsidRDefault="00543719" w:rsidP="000C1808">
      <w:pPr>
        <w:ind w:left="0"/>
        <w:rPr>
          <w:rFonts w:ascii="Times" w:hAnsi="Times"/>
        </w:rPr>
      </w:pPr>
      <w:hyperlink r:id="rId10" w:history="1">
        <w:r w:rsidRPr="000C1808">
          <w:rPr>
            <w:rFonts w:ascii="Times" w:hAnsi="Times"/>
          </w:rPr>
          <w:t>http://www.newswithviews.com/PaulProctor/proctor204.htm</w:t>
        </w:r>
      </w:hyperlink>
    </w:p>
  </w:endnote>
  <w:endnote w:id="88">
    <w:p w14:paraId="087A8D8B" w14:textId="1D1BCE3F"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With reluctance, we must say that Keller</w:t>
      </w:r>
      <w:r w:rsidRPr="000C1808">
        <w:rPr>
          <w:rFonts w:ascii="Times" w:hAnsi="Times"/>
        </w:rPr>
        <w:fldChar w:fldCharType="begin"/>
      </w:r>
      <w:r w:rsidRPr="000C1808">
        <w:rPr>
          <w:rFonts w:ascii="Times" w:hAnsi="Times"/>
        </w:rPr>
        <w:instrText xml:space="preserve"> XE "Keller" </w:instrText>
      </w:r>
      <w:r w:rsidRPr="000C1808">
        <w:rPr>
          <w:rFonts w:ascii="Times" w:hAnsi="Times"/>
        </w:rPr>
        <w:fldChar w:fldCharType="end"/>
      </w:r>
      <w:r w:rsidRPr="000C1808">
        <w:rPr>
          <w:rFonts w:ascii="Times" w:hAnsi="Times"/>
        </w:rPr>
        <w:t xml:space="preserve">’s book </w:t>
      </w:r>
      <w:r w:rsidRPr="000C1808">
        <w:rPr>
          <w:rFonts w:ascii="Times" w:hAnsi="Times"/>
          <w:b/>
          <w:bCs/>
          <w:smallCaps/>
        </w:rPr>
        <w:t>Generous Justice</w:t>
      </w:r>
      <w:r w:rsidRPr="000C1808">
        <w:rPr>
          <w:rFonts w:ascii="Times" w:hAnsi="Times"/>
        </w:rPr>
        <w:t xml:space="preserve"> is predicated largely on this semantic error. He links the words “justice” with “justification” and attempts to show that service to the poor is owed them as a justice issue, based on Old Testament law and </w:t>
      </w:r>
      <w:r>
        <w:rPr>
          <w:rFonts w:ascii="Times" w:hAnsi="Times"/>
        </w:rPr>
        <w:t>Christian</w:t>
      </w:r>
      <w:r w:rsidRPr="000C1808">
        <w:rPr>
          <w:rFonts w:ascii="Times" w:hAnsi="Times"/>
        </w:rPr>
        <w:t xml:space="preserve">s “justified” by faith will do them “justice” by providing for them. </w:t>
      </w:r>
      <w:r>
        <w:rPr>
          <w:rFonts w:ascii="Times" w:hAnsi="Times"/>
        </w:rPr>
        <w:t xml:space="preserve">However, the </w:t>
      </w:r>
      <w:r w:rsidRPr="000C1808">
        <w:rPr>
          <w:rFonts w:ascii="Times" w:hAnsi="Times"/>
        </w:rPr>
        <w:t xml:space="preserve">New Testament teaches </w:t>
      </w:r>
      <w:r>
        <w:rPr>
          <w:rFonts w:ascii="Times" w:hAnsi="Times"/>
        </w:rPr>
        <w:t>Christian</w:t>
      </w:r>
      <w:r w:rsidRPr="000C1808">
        <w:rPr>
          <w:rFonts w:ascii="Times" w:hAnsi="Times"/>
        </w:rPr>
        <w:t xml:space="preserve"> charity not social justice. We say this “with reluctance” because Keller is otherwise an outstanding writer and teacher whom we would recommend in other contexts. </w:t>
      </w:r>
    </w:p>
  </w:endnote>
  <w:endnote w:id="89">
    <w:p w14:paraId="6094BEB9"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w:t>
      </w:r>
      <w:r w:rsidRPr="000C1808">
        <w:rPr>
          <w:rFonts w:ascii="Times" w:hAnsi="Times"/>
          <w:b/>
          <w:bCs/>
          <w:smallCaps/>
        </w:rPr>
        <w:t>Humanitarian Jesus</w:t>
      </w:r>
      <w:r w:rsidRPr="000C1808">
        <w:rPr>
          <w:rFonts w:ascii="Times" w:hAnsi="Times"/>
        </w:rPr>
        <w:t>, p.52</w:t>
      </w:r>
    </w:p>
  </w:endnote>
  <w:endnote w:id="90">
    <w:p w14:paraId="4565A602"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Stearns book, </w:t>
      </w:r>
      <w:r w:rsidRPr="000C1808">
        <w:rPr>
          <w:rFonts w:ascii="Times" w:hAnsi="Times"/>
          <w:b/>
          <w:bCs/>
          <w:smallCaps/>
        </w:rPr>
        <w:t>The Hole in Our Gospel</w:t>
      </w:r>
      <w:r w:rsidRPr="000C1808">
        <w:rPr>
          <w:rFonts w:ascii="Times" w:hAnsi="Times"/>
        </w:rPr>
        <w:t xml:space="preserve"> is based entirely on this premise. Though it is a good read, full of great t</w:t>
      </w:r>
      <w:r>
        <w:rPr>
          <w:rFonts w:ascii="Times" w:hAnsi="Times"/>
        </w:rPr>
        <w:t xml:space="preserve">estimonies, the point it makes </w:t>
      </w:r>
      <w:r w:rsidRPr="000C1808">
        <w:rPr>
          <w:rFonts w:ascii="Times" w:hAnsi="Times"/>
        </w:rPr>
        <w:t xml:space="preserve">is unscriptural. </w:t>
      </w:r>
    </w:p>
  </w:endnote>
  <w:endnote w:id="91">
    <w:p w14:paraId="679E7CA8"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Stearns, p.59</w:t>
      </w:r>
    </w:p>
  </w:endnote>
  <w:endnote w:id="92">
    <w:p w14:paraId="46212261"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Ibid</w:t>
      </w:r>
    </w:p>
  </w:endnote>
  <w:endnote w:id="93">
    <w:p w14:paraId="0030CBEB"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John 9:34</w:t>
      </w:r>
    </w:p>
  </w:endnote>
  <w:endnote w:id="94">
    <w:p w14:paraId="6B0BA054"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Keller</w:t>
      </w:r>
      <w:r w:rsidRPr="000C1808">
        <w:rPr>
          <w:rFonts w:ascii="Times" w:hAnsi="Times"/>
        </w:rPr>
        <w:fldChar w:fldCharType="begin"/>
      </w:r>
      <w:r w:rsidRPr="000C1808">
        <w:rPr>
          <w:rFonts w:ascii="Times" w:hAnsi="Times"/>
        </w:rPr>
        <w:instrText xml:space="preserve"> XE "Keller" </w:instrText>
      </w:r>
      <w:r w:rsidRPr="000C1808">
        <w:rPr>
          <w:rFonts w:ascii="Times" w:hAnsi="Times"/>
        </w:rPr>
        <w:fldChar w:fldCharType="end"/>
      </w:r>
      <w:r w:rsidRPr="000C1808">
        <w:rPr>
          <w:rFonts w:ascii="Times" w:hAnsi="Times"/>
        </w:rPr>
        <w:t xml:space="preserve">, </w:t>
      </w:r>
      <w:r w:rsidRPr="000C1808">
        <w:rPr>
          <w:rFonts w:ascii="Times" w:hAnsi="Times"/>
          <w:b/>
          <w:bCs/>
          <w:smallCaps/>
        </w:rPr>
        <w:t>Prodigal God</w:t>
      </w:r>
      <w:r w:rsidRPr="000C1808">
        <w:rPr>
          <w:rFonts w:ascii="Times" w:hAnsi="Times"/>
        </w:rPr>
        <w:t>, p.112</w:t>
      </w:r>
    </w:p>
  </w:endnote>
  <w:endnote w:id="95">
    <w:p w14:paraId="3812ABEE"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Ibid</w:t>
      </w:r>
    </w:p>
  </w:endnote>
  <w:endnote w:id="96">
    <w:p w14:paraId="3F5AA39A"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Galatians 5:22</w:t>
      </w:r>
    </w:p>
  </w:endnote>
  <w:endnote w:id="97">
    <w:p w14:paraId="13431221"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Isaiah 40:1</w:t>
      </w:r>
    </w:p>
  </w:endnote>
  <w:endnote w:id="98">
    <w:p w14:paraId="0F1B44E6"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Henry, Matthew, p.383</w:t>
      </w:r>
    </w:p>
  </w:endnote>
  <w:endnote w:id="99">
    <w:p w14:paraId="242ED4EB"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w:t>
      </w:r>
      <w:hyperlink r:id="rId11" w:history="1">
        <w:r w:rsidRPr="000C1808">
          <w:rPr>
            <w:rFonts w:ascii="Times" w:hAnsi="Times"/>
          </w:rPr>
          <w:t>http://www.thegospelcoalition.org/publications/33-3/the-gospel-and-the-poor</w:t>
        </w:r>
      </w:hyperlink>
    </w:p>
  </w:endnote>
  <w:endnote w:id="100">
    <w:p w14:paraId="33AAF90A"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w:t>
      </w:r>
      <w:r w:rsidRPr="000C1808">
        <w:rPr>
          <w:rFonts w:ascii="Times" w:hAnsi="Times"/>
          <w:b/>
          <w:bCs/>
          <w:smallCaps/>
        </w:rPr>
        <w:t>Humanitarian Jesus</w:t>
      </w:r>
      <w:r w:rsidRPr="000C1808">
        <w:rPr>
          <w:rFonts w:ascii="Times" w:hAnsi="Times"/>
        </w:rPr>
        <w:t>, p.71</w:t>
      </w:r>
    </w:p>
  </w:endnote>
  <w:endnote w:id="101">
    <w:p w14:paraId="4120BAEA"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Social Gospel BlogSpot, April 7, 2011</w:t>
      </w:r>
    </w:p>
    <w:p w14:paraId="1FAF8B63" w14:textId="77777777" w:rsidR="00543719" w:rsidRPr="000C1808" w:rsidRDefault="00543719" w:rsidP="000C1808">
      <w:pPr>
        <w:ind w:left="0"/>
        <w:rPr>
          <w:rFonts w:ascii="Times" w:hAnsi="Times"/>
        </w:rPr>
      </w:pPr>
      <w:hyperlink r:id="rId12" w:history="1">
        <w:r w:rsidRPr="000C1808">
          <w:rPr>
            <w:rFonts w:ascii="Times" w:hAnsi="Times"/>
          </w:rPr>
          <w:t>http://socialgospel.blogspot.com/2005/03/surprising-significance-of-galatians.html</w:t>
        </w:r>
      </w:hyperlink>
      <w:r w:rsidRPr="000C1808">
        <w:rPr>
          <w:rFonts w:ascii="Times" w:hAnsi="Times"/>
        </w:rPr>
        <w:t xml:space="preserve"> </w:t>
      </w:r>
    </w:p>
  </w:endnote>
  <w:endnote w:id="102">
    <w:p w14:paraId="2C83096B" w14:textId="77777777" w:rsidR="00543719" w:rsidRPr="000C1808" w:rsidRDefault="00543719" w:rsidP="00D669FF">
      <w:pPr>
        <w:ind w:left="0"/>
        <w:jc w:val="left"/>
        <w:rPr>
          <w:rFonts w:ascii="Times" w:hAnsi="Times"/>
        </w:rPr>
      </w:pPr>
      <w:r w:rsidRPr="000C1808">
        <w:rPr>
          <w:rFonts w:ascii="Times" w:hAnsi="Times"/>
        </w:rPr>
        <w:endnoteRef/>
      </w:r>
      <w:r w:rsidRPr="000C1808">
        <w:rPr>
          <w:rFonts w:ascii="Times" w:hAnsi="Times"/>
        </w:rPr>
        <w:t xml:space="preserve"> Keller</w:t>
      </w:r>
      <w:r w:rsidRPr="000C1808">
        <w:rPr>
          <w:rFonts w:ascii="Times" w:hAnsi="Times"/>
        </w:rPr>
        <w:fldChar w:fldCharType="begin"/>
      </w:r>
      <w:r w:rsidRPr="000C1808">
        <w:rPr>
          <w:rFonts w:ascii="Times" w:hAnsi="Times"/>
        </w:rPr>
        <w:instrText xml:space="preserve"> XE "Keller" </w:instrText>
      </w:r>
      <w:r w:rsidRPr="000C1808">
        <w:rPr>
          <w:rFonts w:ascii="Times" w:hAnsi="Times"/>
        </w:rPr>
        <w:fldChar w:fldCharType="end"/>
      </w:r>
      <w:r w:rsidRPr="000C1808">
        <w:rPr>
          <w:rFonts w:ascii="Times" w:hAnsi="Times"/>
        </w:rPr>
        <w:t xml:space="preserve">, Tim. </w:t>
      </w:r>
      <w:r w:rsidRPr="000C1808">
        <w:rPr>
          <w:rFonts w:ascii="Times" w:hAnsi="Times"/>
          <w:b/>
          <w:bCs/>
          <w:smallCaps/>
        </w:rPr>
        <w:t>The Gospel and the Poor</w:t>
      </w:r>
      <w:r w:rsidRPr="000C1808">
        <w:rPr>
          <w:rFonts w:ascii="Times" w:hAnsi="Times"/>
        </w:rPr>
        <w:t xml:space="preserve"> </w:t>
      </w:r>
      <w:hyperlink r:id="rId13" w:history="1">
        <w:r w:rsidRPr="000C1808">
          <w:rPr>
            <w:rFonts w:ascii="Times" w:hAnsi="Times"/>
          </w:rPr>
          <w:t>http://www.thegospelcoalition.org/publications/33-3/the-gospel-and-the-poor</w:t>
        </w:r>
      </w:hyperlink>
    </w:p>
  </w:endnote>
  <w:endnote w:id="103">
    <w:p w14:paraId="3A0D070B"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Rom.15:26</w:t>
      </w:r>
    </w:p>
  </w:endnote>
  <w:endnote w:id="104">
    <w:p w14:paraId="20D3FB2D"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w:t>
      </w:r>
      <w:r w:rsidRPr="000C1808">
        <w:rPr>
          <w:rFonts w:ascii="Times" w:hAnsi="Times"/>
          <w:b/>
          <w:bCs/>
          <w:smallCaps/>
        </w:rPr>
        <w:t>Humanitarian Jesus</w:t>
      </w:r>
      <w:r w:rsidRPr="000C1808">
        <w:rPr>
          <w:rFonts w:ascii="Times" w:hAnsi="Times"/>
        </w:rPr>
        <w:t xml:space="preserve"> is based on this premise. </w:t>
      </w:r>
    </w:p>
  </w:endnote>
  <w:endnote w:id="105">
    <w:p w14:paraId="7F57C071"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Keller, By Faith magazine, p.30, Fall 2010 and in Generous Justice; Also Stearns, </w:t>
      </w:r>
      <w:r w:rsidRPr="000C1808">
        <w:rPr>
          <w:rFonts w:ascii="Times" w:hAnsi="Times"/>
          <w:b/>
          <w:bCs/>
          <w:smallCaps/>
        </w:rPr>
        <w:t>Hole in the Gospel</w:t>
      </w:r>
      <w:r w:rsidRPr="000C1808">
        <w:rPr>
          <w:rFonts w:ascii="Times" w:hAnsi="Times"/>
        </w:rPr>
        <w:t xml:space="preserve"> p.184; Conn, p.49,76; Corbett &amp; Fikkert</w:t>
      </w:r>
      <w:r w:rsidRPr="000C1808">
        <w:rPr>
          <w:rFonts w:ascii="Times" w:hAnsi="Times"/>
        </w:rPr>
        <w:fldChar w:fldCharType="begin"/>
      </w:r>
      <w:r w:rsidRPr="000C1808">
        <w:rPr>
          <w:rFonts w:ascii="Times" w:hAnsi="Times"/>
        </w:rPr>
        <w:instrText xml:space="preserve"> XE "Corbett &amp; Fikkert" </w:instrText>
      </w:r>
      <w:r w:rsidRPr="000C1808">
        <w:rPr>
          <w:rFonts w:ascii="Times" w:hAnsi="Times"/>
        </w:rPr>
        <w:fldChar w:fldCharType="end"/>
      </w:r>
      <w:r w:rsidRPr="000C1808">
        <w:rPr>
          <w:rFonts w:ascii="Times" w:hAnsi="Times"/>
        </w:rPr>
        <w:t xml:space="preserve">, </w:t>
      </w:r>
      <w:r w:rsidRPr="000C1808">
        <w:rPr>
          <w:rFonts w:ascii="Times" w:hAnsi="Times"/>
          <w:b/>
          <w:bCs/>
          <w:smallCaps/>
        </w:rPr>
        <w:t>When Helping Hurts</w:t>
      </w:r>
      <w:r w:rsidRPr="000C1808">
        <w:rPr>
          <w:rFonts w:ascii="Times" w:hAnsi="Times"/>
        </w:rPr>
        <w:t xml:space="preserve"> p.40,56; </w:t>
      </w:r>
    </w:p>
  </w:endnote>
  <w:endnote w:id="106">
    <w:p w14:paraId="647E99BF" w14:textId="77777777" w:rsidR="00543719" w:rsidRPr="000C1808" w:rsidRDefault="00543719" w:rsidP="006D2582">
      <w:pPr>
        <w:ind w:left="0"/>
        <w:rPr>
          <w:rFonts w:ascii="Times" w:hAnsi="Times"/>
        </w:rPr>
      </w:pPr>
      <w:r w:rsidRPr="000C1808">
        <w:rPr>
          <w:rFonts w:ascii="Times" w:hAnsi="Times"/>
        </w:rPr>
        <w:endnoteRef/>
      </w:r>
      <w:r w:rsidRPr="000C1808">
        <w:rPr>
          <w:rFonts w:ascii="Times" w:hAnsi="Times"/>
        </w:rPr>
        <w:t xml:space="preserve"> </w:t>
      </w:r>
      <w:r w:rsidRPr="007F0484">
        <w:rPr>
          <w:rFonts w:ascii="Times" w:hAnsi="Times"/>
          <w:i/>
        </w:rPr>
        <w:t>To the law and to the testimony! If they do not speak according to this word, they have no light of dawn.</w:t>
      </w:r>
      <w:r w:rsidRPr="000C1808">
        <w:rPr>
          <w:rFonts w:ascii="Times" w:hAnsi="Times"/>
        </w:rPr>
        <w:t xml:space="preserve">  Is. 8:20</w:t>
      </w:r>
    </w:p>
  </w:endnote>
  <w:endnote w:id="107">
    <w:p w14:paraId="67DD2766"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Gal.6:16</w:t>
      </w:r>
    </w:p>
  </w:endnote>
  <w:endnote w:id="108">
    <w:p w14:paraId="2A3D6D4A" w14:textId="77777777" w:rsidR="00543719" w:rsidRPr="00D51AD2" w:rsidRDefault="00543719" w:rsidP="00D51AD2">
      <w:pPr>
        <w:pStyle w:val="EndnoteText"/>
        <w:ind w:left="0"/>
        <w:rPr>
          <w:rFonts w:ascii="Times" w:eastAsia="MS Mincho" w:hAnsi="Times"/>
          <w:szCs w:val="20"/>
          <w:lang w:bidi="ar-SA"/>
        </w:rPr>
      </w:pPr>
      <w:r w:rsidRPr="00D51AD2">
        <w:rPr>
          <w:rFonts w:ascii="Times" w:eastAsia="MS Mincho" w:hAnsi="Times"/>
          <w:szCs w:val="20"/>
          <w:lang w:bidi="ar-SA"/>
        </w:rPr>
        <w:endnoteRef/>
      </w:r>
      <w:r w:rsidRPr="00D51AD2">
        <w:rPr>
          <w:rFonts w:ascii="Times" w:eastAsia="MS Mincho" w:hAnsi="Times"/>
          <w:szCs w:val="20"/>
          <w:lang w:bidi="ar-SA"/>
        </w:rPr>
        <w:t xml:space="preserve"> For a history of the word, see</w:t>
      </w:r>
      <w:r>
        <w:t xml:space="preserve"> </w:t>
      </w:r>
      <w:hyperlink r:id="rId14" w:history="1">
        <w:r w:rsidRPr="00D51AD2">
          <w:rPr>
            <w:rFonts w:ascii="Times" w:eastAsia="MS Mincho" w:hAnsi="Times"/>
            <w:szCs w:val="20"/>
            <w:lang w:bidi="ar-SA"/>
          </w:rPr>
          <w:t>http://9marks.org/article/what-world-missional-church/</w:t>
        </w:r>
      </w:hyperlink>
    </w:p>
  </w:endnote>
  <w:endnote w:id="109">
    <w:p w14:paraId="119685AE"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Rom.16:17-18</w:t>
      </w:r>
    </w:p>
  </w:endnote>
  <w:endnote w:id="110">
    <w:p w14:paraId="569316DD" w14:textId="77777777" w:rsidR="00543719" w:rsidRPr="000C1808" w:rsidRDefault="00543719" w:rsidP="000C1808">
      <w:pPr>
        <w:ind w:left="0"/>
        <w:rPr>
          <w:rFonts w:ascii="Times" w:hAnsi="Times"/>
        </w:rPr>
      </w:pPr>
      <w:r w:rsidRPr="000C1808">
        <w:rPr>
          <w:rFonts w:ascii="Times" w:hAnsi="Times"/>
        </w:rPr>
        <w:endnoteRef/>
      </w:r>
      <w:r w:rsidRPr="000C1808">
        <w:rPr>
          <w:rFonts w:ascii="Times" w:hAnsi="Times"/>
        </w:rPr>
        <w:t xml:space="preserve"> Rom.1:16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MT">
    <w:altName w:val="Arial"/>
    <w:panose1 w:val="020B0604020202020204"/>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Grande-Bold">
    <w:altName w:val="Lucida Grande"/>
    <w:panose1 w:val="020B0700040502020204"/>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2D7AB" w14:textId="77777777" w:rsidR="00934D3C" w:rsidRDefault="00934D3C" w:rsidP="00640B12">
      <w:r>
        <w:separator/>
      </w:r>
    </w:p>
  </w:footnote>
  <w:footnote w:type="continuationSeparator" w:id="0">
    <w:p w14:paraId="49027625" w14:textId="77777777" w:rsidR="00934D3C" w:rsidRDefault="00934D3C" w:rsidP="00640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1C8A"/>
    <w:multiLevelType w:val="hybridMultilevel"/>
    <w:tmpl w:val="22B00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6F3427"/>
    <w:multiLevelType w:val="hybridMultilevel"/>
    <w:tmpl w:val="F9225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93143E"/>
    <w:multiLevelType w:val="hybridMultilevel"/>
    <w:tmpl w:val="93A0C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501CCB"/>
    <w:multiLevelType w:val="hybridMultilevel"/>
    <w:tmpl w:val="BED44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927F55"/>
    <w:multiLevelType w:val="hybridMultilevel"/>
    <w:tmpl w:val="8CA62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934247"/>
    <w:multiLevelType w:val="hybridMultilevel"/>
    <w:tmpl w:val="66C89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320612"/>
    <w:multiLevelType w:val="hybridMultilevel"/>
    <w:tmpl w:val="072A2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0A7357"/>
    <w:multiLevelType w:val="hybridMultilevel"/>
    <w:tmpl w:val="5B0E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37F5A"/>
    <w:multiLevelType w:val="hybridMultilevel"/>
    <w:tmpl w:val="C37CE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CB3D4A"/>
    <w:multiLevelType w:val="hybridMultilevel"/>
    <w:tmpl w:val="DDB65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472D9D"/>
    <w:multiLevelType w:val="hybridMultilevel"/>
    <w:tmpl w:val="355A2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274850"/>
    <w:multiLevelType w:val="hybridMultilevel"/>
    <w:tmpl w:val="E7DC9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9C54FF"/>
    <w:multiLevelType w:val="hybridMultilevel"/>
    <w:tmpl w:val="247AD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4" w15:restartNumberingAfterBreak="0">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8E70C2"/>
    <w:multiLevelType w:val="hybridMultilevel"/>
    <w:tmpl w:val="43FEE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D34B30"/>
    <w:multiLevelType w:val="hybridMultilevel"/>
    <w:tmpl w:val="8B02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471A05"/>
    <w:multiLevelType w:val="hybridMultilevel"/>
    <w:tmpl w:val="D06416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2C0846"/>
    <w:multiLevelType w:val="hybridMultilevel"/>
    <w:tmpl w:val="2DA8F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FC1715"/>
    <w:multiLevelType w:val="hybridMultilevel"/>
    <w:tmpl w:val="67A4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FF3BC2"/>
    <w:multiLevelType w:val="hybridMultilevel"/>
    <w:tmpl w:val="A40E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3802DA"/>
    <w:multiLevelType w:val="hybridMultilevel"/>
    <w:tmpl w:val="3C141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8D7CDE"/>
    <w:multiLevelType w:val="hybridMultilevel"/>
    <w:tmpl w:val="3F0AD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231709B"/>
    <w:multiLevelType w:val="hybridMultilevel"/>
    <w:tmpl w:val="97C25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F37867"/>
    <w:multiLevelType w:val="hybridMultilevel"/>
    <w:tmpl w:val="D33C5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62344D"/>
    <w:multiLevelType w:val="hybridMultilevel"/>
    <w:tmpl w:val="4D32E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0B0110C"/>
    <w:multiLevelType w:val="hybridMultilevel"/>
    <w:tmpl w:val="6E9E3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CA18C5"/>
    <w:multiLevelType w:val="hybridMultilevel"/>
    <w:tmpl w:val="E5E87E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3768B2"/>
    <w:multiLevelType w:val="hybridMultilevel"/>
    <w:tmpl w:val="7292C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C247BF1"/>
    <w:multiLevelType w:val="hybridMultilevel"/>
    <w:tmpl w:val="267A6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5A21E4"/>
    <w:multiLevelType w:val="hybridMultilevel"/>
    <w:tmpl w:val="A0321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8E6710A"/>
    <w:multiLevelType w:val="hybridMultilevel"/>
    <w:tmpl w:val="C61A9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DC2D68"/>
    <w:multiLevelType w:val="hybridMultilevel"/>
    <w:tmpl w:val="2F60F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9346153">
    <w:abstractNumId w:val="14"/>
  </w:num>
  <w:num w:numId="2" w16cid:durableId="1210147034">
    <w:abstractNumId w:val="7"/>
  </w:num>
  <w:num w:numId="3" w16cid:durableId="288972166">
    <w:abstractNumId w:val="12"/>
  </w:num>
  <w:num w:numId="4" w16cid:durableId="213078769">
    <w:abstractNumId w:val="9"/>
  </w:num>
  <w:num w:numId="5" w16cid:durableId="1658723779">
    <w:abstractNumId w:val="22"/>
  </w:num>
  <w:num w:numId="6" w16cid:durableId="307639251">
    <w:abstractNumId w:val="28"/>
  </w:num>
  <w:num w:numId="7" w16cid:durableId="880635250">
    <w:abstractNumId w:val="21"/>
  </w:num>
  <w:num w:numId="8" w16cid:durableId="1274020740">
    <w:abstractNumId w:val="5"/>
  </w:num>
  <w:num w:numId="9" w16cid:durableId="781802056">
    <w:abstractNumId w:val="25"/>
  </w:num>
  <w:num w:numId="10" w16cid:durableId="16584588">
    <w:abstractNumId w:val="29"/>
  </w:num>
  <w:num w:numId="11" w16cid:durableId="550308213">
    <w:abstractNumId w:val="31"/>
  </w:num>
  <w:num w:numId="12" w16cid:durableId="1122381116">
    <w:abstractNumId w:val="2"/>
  </w:num>
  <w:num w:numId="13" w16cid:durableId="1821146376">
    <w:abstractNumId w:val="3"/>
  </w:num>
  <w:num w:numId="14" w16cid:durableId="1926301232">
    <w:abstractNumId w:val="32"/>
  </w:num>
  <w:num w:numId="15" w16cid:durableId="1372345900">
    <w:abstractNumId w:val="24"/>
  </w:num>
  <w:num w:numId="16" w16cid:durableId="39400334">
    <w:abstractNumId w:val="30"/>
  </w:num>
  <w:num w:numId="17" w16cid:durableId="489831138">
    <w:abstractNumId w:val="15"/>
  </w:num>
  <w:num w:numId="18" w16cid:durableId="84882016">
    <w:abstractNumId w:val="26"/>
  </w:num>
  <w:num w:numId="19" w16cid:durableId="306512439">
    <w:abstractNumId w:val="4"/>
  </w:num>
  <w:num w:numId="20" w16cid:durableId="1315600540">
    <w:abstractNumId w:val="20"/>
  </w:num>
  <w:num w:numId="21" w16cid:durableId="1040516574">
    <w:abstractNumId w:val="17"/>
  </w:num>
  <w:num w:numId="22" w16cid:durableId="1131092761">
    <w:abstractNumId w:val="6"/>
  </w:num>
  <w:num w:numId="23" w16cid:durableId="322634517">
    <w:abstractNumId w:val="1"/>
  </w:num>
  <w:num w:numId="24" w16cid:durableId="1707367584">
    <w:abstractNumId w:val="10"/>
  </w:num>
  <w:num w:numId="25" w16cid:durableId="1280838487">
    <w:abstractNumId w:val="11"/>
  </w:num>
  <w:num w:numId="26" w16cid:durableId="804349070">
    <w:abstractNumId w:val="18"/>
  </w:num>
  <w:num w:numId="27" w16cid:durableId="345333498">
    <w:abstractNumId w:val="23"/>
  </w:num>
  <w:num w:numId="28" w16cid:durableId="147134138">
    <w:abstractNumId w:val="27"/>
  </w:num>
  <w:num w:numId="29" w16cid:durableId="1518349548">
    <w:abstractNumId w:val="13"/>
  </w:num>
  <w:num w:numId="30" w16cid:durableId="380640759">
    <w:abstractNumId w:val="0"/>
  </w:num>
  <w:num w:numId="31" w16cid:durableId="65033140">
    <w:abstractNumId w:val="16"/>
  </w:num>
  <w:num w:numId="32" w16cid:durableId="726606905">
    <w:abstractNumId w:val="19"/>
  </w:num>
  <w:num w:numId="33" w16cid:durableId="2009483431">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proofState w:spelling="clean" w:grammar="clean"/>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12"/>
    <w:rsid w:val="000006FC"/>
    <w:rsid w:val="000010A7"/>
    <w:rsid w:val="00001771"/>
    <w:rsid w:val="000017B9"/>
    <w:rsid w:val="000024D5"/>
    <w:rsid w:val="00005687"/>
    <w:rsid w:val="0000644A"/>
    <w:rsid w:val="00014FD5"/>
    <w:rsid w:val="000162E3"/>
    <w:rsid w:val="000171ED"/>
    <w:rsid w:val="00020C11"/>
    <w:rsid w:val="00023F23"/>
    <w:rsid w:val="000240EE"/>
    <w:rsid w:val="00024D54"/>
    <w:rsid w:val="0002543F"/>
    <w:rsid w:val="00025C5D"/>
    <w:rsid w:val="000315C4"/>
    <w:rsid w:val="00032708"/>
    <w:rsid w:val="000328FD"/>
    <w:rsid w:val="00033A29"/>
    <w:rsid w:val="00035F61"/>
    <w:rsid w:val="00037032"/>
    <w:rsid w:val="000379B5"/>
    <w:rsid w:val="000417B6"/>
    <w:rsid w:val="00042D54"/>
    <w:rsid w:val="00044963"/>
    <w:rsid w:val="0004567B"/>
    <w:rsid w:val="000467DB"/>
    <w:rsid w:val="00047488"/>
    <w:rsid w:val="00047B1E"/>
    <w:rsid w:val="00051C03"/>
    <w:rsid w:val="00053591"/>
    <w:rsid w:val="0005406A"/>
    <w:rsid w:val="000541FA"/>
    <w:rsid w:val="00061725"/>
    <w:rsid w:val="00064680"/>
    <w:rsid w:val="0006688C"/>
    <w:rsid w:val="000677E4"/>
    <w:rsid w:val="00067D94"/>
    <w:rsid w:val="00070DD9"/>
    <w:rsid w:val="00070E3C"/>
    <w:rsid w:val="00071197"/>
    <w:rsid w:val="00072437"/>
    <w:rsid w:val="00074D44"/>
    <w:rsid w:val="00074D96"/>
    <w:rsid w:val="000771ED"/>
    <w:rsid w:val="0008628A"/>
    <w:rsid w:val="0008633A"/>
    <w:rsid w:val="000867EB"/>
    <w:rsid w:val="000869D7"/>
    <w:rsid w:val="00090331"/>
    <w:rsid w:val="000904ED"/>
    <w:rsid w:val="00090AA2"/>
    <w:rsid w:val="00090BE7"/>
    <w:rsid w:val="000944EE"/>
    <w:rsid w:val="00095BF5"/>
    <w:rsid w:val="00095F26"/>
    <w:rsid w:val="000966DD"/>
    <w:rsid w:val="0009680F"/>
    <w:rsid w:val="000977A8"/>
    <w:rsid w:val="000A10A7"/>
    <w:rsid w:val="000A1A91"/>
    <w:rsid w:val="000A1FE1"/>
    <w:rsid w:val="000A376B"/>
    <w:rsid w:val="000B1BFD"/>
    <w:rsid w:val="000B5F64"/>
    <w:rsid w:val="000B65F5"/>
    <w:rsid w:val="000C1808"/>
    <w:rsid w:val="000C326C"/>
    <w:rsid w:val="000C3BA5"/>
    <w:rsid w:val="000C3D09"/>
    <w:rsid w:val="000C53DF"/>
    <w:rsid w:val="000C5740"/>
    <w:rsid w:val="000C7266"/>
    <w:rsid w:val="000D39E6"/>
    <w:rsid w:val="000D48E1"/>
    <w:rsid w:val="000D5738"/>
    <w:rsid w:val="000D6054"/>
    <w:rsid w:val="000E5669"/>
    <w:rsid w:val="000E70FA"/>
    <w:rsid w:val="000F0C2E"/>
    <w:rsid w:val="000F0EF1"/>
    <w:rsid w:val="000F1371"/>
    <w:rsid w:val="000F1719"/>
    <w:rsid w:val="000F2D75"/>
    <w:rsid w:val="000F3FB7"/>
    <w:rsid w:val="000F6187"/>
    <w:rsid w:val="000F650E"/>
    <w:rsid w:val="000F66E7"/>
    <w:rsid w:val="000F72DF"/>
    <w:rsid w:val="000F7969"/>
    <w:rsid w:val="000F7DA5"/>
    <w:rsid w:val="00101379"/>
    <w:rsid w:val="00102DA6"/>
    <w:rsid w:val="0010380C"/>
    <w:rsid w:val="0010408D"/>
    <w:rsid w:val="00104168"/>
    <w:rsid w:val="00104C7F"/>
    <w:rsid w:val="00107AD5"/>
    <w:rsid w:val="00110425"/>
    <w:rsid w:val="00110EAB"/>
    <w:rsid w:val="00111020"/>
    <w:rsid w:val="00111EC3"/>
    <w:rsid w:val="00113AB6"/>
    <w:rsid w:val="0011436F"/>
    <w:rsid w:val="00114F72"/>
    <w:rsid w:val="001170CE"/>
    <w:rsid w:val="001222BD"/>
    <w:rsid w:val="001222E2"/>
    <w:rsid w:val="00122E61"/>
    <w:rsid w:val="001235E7"/>
    <w:rsid w:val="00125026"/>
    <w:rsid w:val="0012647E"/>
    <w:rsid w:val="0012656C"/>
    <w:rsid w:val="001307EE"/>
    <w:rsid w:val="00133948"/>
    <w:rsid w:val="00135BFE"/>
    <w:rsid w:val="001467EE"/>
    <w:rsid w:val="0014759A"/>
    <w:rsid w:val="001514D1"/>
    <w:rsid w:val="00151A6E"/>
    <w:rsid w:val="0015465E"/>
    <w:rsid w:val="00155448"/>
    <w:rsid w:val="00155EA9"/>
    <w:rsid w:val="0015639E"/>
    <w:rsid w:val="0016071E"/>
    <w:rsid w:val="0016171E"/>
    <w:rsid w:val="0016692E"/>
    <w:rsid w:val="00166E78"/>
    <w:rsid w:val="001722E7"/>
    <w:rsid w:val="00174353"/>
    <w:rsid w:val="0017490D"/>
    <w:rsid w:val="001769B7"/>
    <w:rsid w:val="00176F97"/>
    <w:rsid w:val="00181A27"/>
    <w:rsid w:val="00182992"/>
    <w:rsid w:val="001834F0"/>
    <w:rsid w:val="00186ADC"/>
    <w:rsid w:val="00186F10"/>
    <w:rsid w:val="001901A4"/>
    <w:rsid w:val="001937FF"/>
    <w:rsid w:val="00193928"/>
    <w:rsid w:val="00195369"/>
    <w:rsid w:val="0019579D"/>
    <w:rsid w:val="00195CC8"/>
    <w:rsid w:val="001A2730"/>
    <w:rsid w:val="001A3202"/>
    <w:rsid w:val="001A5828"/>
    <w:rsid w:val="001B042D"/>
    <w:rsid w:val="001B1DB6"/>
    <w:rsid w:val="001B1EB5"/>
    <w:rsid w:val="001B4B0B"/>
    <w:rsid w:val="001B4C6D"/>
    <w:rsid w:val="001B51A7"/>
    <w:rsid w:val="001B5212"/>
    <w:rsid w:val="001B5AF0"/>
    <w:rsid w:val="001B6692"/>
    <w:rsid w:val="001B7CDD"/>
    <w:rsid w:val="001C03D9"/>
    <w:rsid w:val="001C3773"/>
    <w:rsid w:val="001C3C31"/>
    <w:rsid w:val="001C3E84"/>
    <w:rsid w:val="001C7B2C"/>
    <w:rsid w:val="001D033E"/>
    <w:rsid w:val="001D1BF0"/>
    <w:rsid w:val="001D4051"/>
    <w:rsid w:val="001D649F"/>
    <w:rsid w:val="001D64F3"/>
    <w:rsid w:val="001D7DA3"/>
    <w:rsid w:val="001E1EE3"/>
    <w:rsid w:val="001E1FDE"/>
    <w:rsid w:val="001E224D"/>
    <w:rsid w:val="001F34AD"/>
    <w:rsid w:val="001F4339"/>
    <w:rsid w:val="001F63BD"/>
    <w:rsid w:val="00204103"/>
    <w:rsid w:val="00204DA3"/>
    <w:rsid w:val="002051F4"/>
    <w:rsid w:val="00205696"/>
    <w:rsid w:val="00207FA0"/>
    <w:rsid w:val="002149FD"/>
    <w:rsid w:val="0021518E"/>
    <w:rsid w:val="00216DB9"/>
    <w:rsid w:val="0022288B"/>
    <w:rsid w:val="002235D3"/>
    <w:rsid w:val="00224CE8"/>
    <w:rsid w:val="002261E4"/>
    <w:rsid w:val="00232669"/>
    <w:rsid w:val="002340BE"/>
    <w:rsid w:val="00234316"/>
    <w:rsid w:val="00234BA4"/>
    <w:rsid w:val="00234BEA"/>
    <w:rsid w:val="00237D3F"/>
    <w:rsid w:val="0024014B"/>
    <w:rsid w:val="00240376"/>
    <w:rsid w:val="00240733"/>
    <w:rsid w:val="0024221B"/>
    <w:rsid w:val="0024277A"/>
    <w:rsid w:val="0024284A"/>
    <w:rsid w:val="0024514B"/>
    <w:rsid w:val="00245A8B"/>
    <w:rsid w:val="00251B86"/>
    <w:rsid w:val="002527D7"/>
    <w:rsid w:val="0025281B"/>
    <w:rsid w:val="00254064"/>
    <w:rsid w:val="00257658"/>
    <w:rsid w:val="002606A3"/>
    <w:rsid w:val="00261787"/>
    <w:rsid w:val="00264132"/>
    <w:rsid w:val="00265DE0"/>
    <w:rsid w:val="00267570"/>
    <w:rsid w:val="00270886"/>
    <w:rsid w:val="00277454"/>
    <w:rsid w:val="00280C39"/>
    <w:rsid w:val="00281C25"/>
    <w:rsid w:val="00283178"/>
    <w:rsid w:val="00285D17"/>
    <w:rsid w:val="002862AA"/>
    <w:rsid w:val="00291CAB"/>
    <w:rsid w:val="002941C1"/>
    <w:rsid w:val="00296007"/>
    <w:rsid w:val="002966AD"/>
    <w:rsid w:val="002A068A"/>
    <w:rsid w:val="002A2C55"/>
    <w:rsid w:val="002A7EAF"/>
    <w:rsid w:val="002B172F"/>
    <w:rsid w:val="002B1F46"/>
    <w:rsid w:val="002B28DB"/>
    <w:rsid w:val="002B61C3"/>
    <w:rsid w:val="002B7148"/>
    <w:rsid w:val="002C2424"/>
    <w:rsid w:val="002C2C65"/>
    <w:rsid w:val="002C3303"/>
    <w:rsid w:val="002C4CA5"/>
    <w:rsid w:val="002C77F2"/>
    <w:rsid w:val="002C7DAF"/>
    <w:rsid w:val="002D0714"/>
    <w:rsid w:val="002D0E90"/>
    <w:rsid w:val="002D4CAD"/>
    <w:rsid w:val="002E2D3F"/>
    <w:rsid w:val="002E3F9C"/>
    <w:rsid w:val="002E493B"/>
    <w:rsid w:val="002E4D42"/>
    <w:rsid w:val="002F1107"/>
    <w:rsid w:val="002F330A"/>
    <w:rsid w:val="002F5FF3"/>
    <w:rsid w:val="002F6FA9"/>
    <w:rsid w:val="00304A25"/>
    <w:rsid w:val="00306CCF"/>
    <w:rsid w:val="00307EC4"/>
    <w:rsid w:val="00316837"/>
    <w:rsid w:val="00317CD2"/>
    <w:rsid w:val="0032128F"/>
    <w:rsid w:val="00322077"/>
    <w:rsid w:val="00323434"/>
    <w:rsid w:val="003252EC"/>
    <w:rsid w:val="003265AB"/>
    <w:rsid w:val="00326D05"/>
    <w:rsid w:val="00327092"/>
    <w:rsid w:val="00330FCD"/>
    <w:rsid w:val="003331F7"/>
    <w:rsid w:val="00334D94"/>
    <w:rsid w:val="00340135"/>
    <w:rsid w:val="00342EF9"/>
    <w:rsid w:val="00347B25"/>
    <w:rsid w:val="00352C29"/>
    <w:rsid w:val="00356010"/>
    <w:rsid w:val="00357EC4"/>
    <w:rsid w:val="003617BD"/>
    <w:rsid w:val="0036523F"/>
    <w:rsid w:val="003658CC"/>
    <w:rsid w:val="00366194"/>
    <w:rsid w:val="00366588"/>
    <w:rsid w:val="00371BC4"/>
    <w:rsid w:val="00371CF7"/>
    <w:rsid w:val="00371D99"/>
    <w:rsid w:val="00373E0C"/>
    <w:rsid w:val="0037538D"/>
    <w:rsid w:val="003764E1"/>
    <w:rsid w:val="0037657F"/>
    <w:rsid w:val="003769B3"/>
    <w:rsid w:val="00377658"/>
    <w:rsid w:val="00377984"/>
    <w:rsid w:val="003809A9"/>
    <w:rsid w:val="00385040"/>
    <w:rsid w:val="00385E59"/>
    <w:rsid w:val="00387D0C"/>
    <w:rsid w:val="00391194"/>
    <w:rsid w:val="0039158E"/>
    <w:rsid w:val="003A1C43"/>
    <w:rsid w:val="003A223C"/>
    <w:rsid w:val="003A2863"/>
    <w:rsid w:val="003A5F15"/>
    <w:rsid w:val="003A686E"/>
    <w:rsid w:val="003B0B57"/>
    <w:rsid w:val="003B22E3"/>
    <w:rsid w:val="003B2AE1"/>
    <w:rsid w:val="003B2F5C"/>
    <w:rsid w:val="003B64E9"/>
    <w:rsid w:val="003C2443"/>
    <w:rsid w:val="003C4507"/>
    <w:rsid w:val="003C5472"/>
    <w:rsid w:val="003C57B4"/>
    <w:rsid w:val="003C67A6"/>
    <w:rsid w:val="003C709A"/>
    <w:rsid w:val="003C735D"/>
    <w:rsid w:val="003D0C85"/>
    <w:rsid w:val="003D0E22"/>
    <w:rsid w:val="003D2E03"/>
    <w:rsid w:val="003D4196"/>
    <w:rsid w:val="003D500E"/>
    <w:rsid w:val="003E29AF"/>
    <w:rsid w:val="003E37F1"/>
    <w:rsid w:val="003E3DF2"/>
    <w:rsid w:val="003E56FC"/>
    <w:rsid w:val="003E7859"/>
    <w:rsid w:val="003E78E2"/>
    <w:rsid w:val="003F4CCF"/>
    <w:rsid w:val="003F6EFB"/>
    <w:rsid w:val="004008C4"/>
    <w:rsid w:val="00401CD8"/>
    <w:rsid w:val="00403A60"/>
    <w:rsid w:val="004048C9"/>
    <w:rsid w:val="004067A5"/>
    <w:rsid w:val="00410301"/>
    <w:rsid w:val="004114A8"/>
    <w:rsid w:val="00415817"/>
    <w:rsid w:val="004170B4"/>
    <w:rsid w:val="004221C1"/>
    <w:rsid w:val="00424263"/>
    <w:rsid w:val="004250F7"/>
    <w:rsid w:val="004255FD"/>
    <w:rsid w:val="004308CA"/>
    <w:rsid w:val="00430D8D"/>
    <w:rsid w:val="004314B3"/>
    <w:rsid w:val="00431845"/>
    <w:rsid w:val="00432020"/>
    <w:rsid w:val="004370C5"/>
    <w:rsid w:val="004505D3"/>
    <w:rsid w:val="00450671"/>
    <w:rsid w:val="00451FDE"/>
    <w:rsid w:val="00452365"/>
    <w:rsid w:val="004530EA"/>
    <w:rsid w:val="00455789"/>
    <w:rsid w:val="00456F8C"/>
    <w:rsid w:val="0046317A"/>
    <w:rsid w:val="004650F9"/>
    <w:rsid w:val="00465DBE"/>
    <w:rsid w:val="00471258"/>
    <w:rsid w:val="004747F8"/>
    <w:rsid w:val="00477357"/>
    <w:rsid w:val="004773A1"/>
    <w:rsid w:val="00477BBA"/>
    <w:rsid w:val="00481C64"/>
    <w:rsid w:val="00484719"/>
    <w:rsid w:val="004849A5"/>
    <w:rsid w:val="00484BFE"/>
    <w:rsid w:val="00486006"/>
    <w:rsid w:val="00486C62"/>
    <w:rsid w:val="00486F73"/>
    <w:rsid w:val="00490C31"/>
    <w:rsid w:val="0049341C"/>
    <w:rsid w:val="00496809"/>
    <w:rsid w:val="004A0DEF"/>
    <w:rsid w:val="004A2FC3"/>
    <w:rsid w:val="004A4846"/>
    <w:rsid w:val="004A4AA5"/>
    <w:rsid w:val="004A7287"/>
    <w:rsid w:val="004A7F54"/>
    <w:rsid w:val="004B05BD"/>
    <w:rsid w:val="004B0C18"/>
    <w:rsid w:val="004B3E69"/>
    <w:rsid w:val="004B6E50"/>
    <w:rsid w:val="004B7470"/>
    <w:rsid w:val="004C227F"/>
    <w:rsid w:val="004C26BE"/>
    <w:rsid w:val="004C4655"/>
    <w:rsid w:val="004C6428"/>
    <w:rsid w:val="004D6D0D"/>
    <w:rsid w:val="004D75CE"/>
    <w:rsid w:val="004E005C"/>
    <w:rsid w:val="004E4118"/>
    <w:rsid w:val="004E6B1E"/>
    <w:rsid w:val="004F12B7"/>
    <w:rsid w:val="004F1746"/>
    <w:rsid w:val="004F2B67"/>
    <w:rsid w:val="004F43FE"/>
    <w:rsid w:val="004F576E"/>
    <w:rsid w:val="004F5A99"/>
    <w:rsid w:val="004F734F"/>
    <w:rsid w:val="004F75B1"/>
    <w:rsid w:val="00501E21"/>
    <w:rsid w:val="005030CE"/>
    <w:rsid w:val="00503AC0"/>
    <w:rsid w:val="00507E32"/>
    <w:rsid w:val="00512771"/>
    <w:rsid w:val="00513CAA"/>
    <w:rsid w:val="00517249"/>
    <w:rsid w:val="00520ECF"/>
    <w:rsid w:val="00523362"/>
    <w:rsid w:val="005264BA"/>
    <w:rsid w:val="005269EA"/>
    <w:rsid w:val="00526BD8"/>
    <w:rsid w:val="005328F8"/>
    <w:rsid w:val="005352AF"/>
    <w:rsid w:val="00536FF2"/>
    <w:rsid w:val="005424E1"/>
    <w:rsid w:val="0054256A"/>
    <w:rsid w:val="00543719"/>
    <w:rsid w:val="00543EE8"/>
    <w:rsid w:val="00544042"/>
    <w:rsid w:val="00544F99"/>
    <w:rsid w:val="00545AC6"/>
    <w:rsid w:val="00551B4A"/>
    <w:rsid w:val="00551D1F"/>
    <w:rsid w:val="0055338E"/>
    <w:rsid w:val="005542D7"/>
    <w:rsid w:val="00554443"/>
    <w:rsid w:val="005551E4"/>
    <w:rsid w:val="00562A26"/>
    <w:rsid w:val="005666F7"/>
    <w:rsid w:val="00567B9F"/>
    <w:rsid w:val="0057174F"/>
    <w:rsid w:val="00572C7C"/>
    <w:rsid w:val="005735B8"/>
    <w:rsid w:val="005766BB"/>
    <w:rsid w:val="00576A85"/>
    <w:rsid w:val="00580542"/>
    <w:rsid w:val="00580AF2"/>
    <w:rsid w:val="00580BDA"/>
    <w:rsid w:val="00584618"/>
    <w:rsid w:val="00586FAD"/>
    <w:rsid w:val="00587F04"/>
    <w:rsid w:val="00590AF2"/>
    <w:rsid w:val="005918F7"/>
    <w:rsid w:val="00591E51"/>
    <w:rsid w:val="00595298"/>
    <w:rsid w:val="005A0A97"/>
    <w:rsid w:val="005A35A8"/>
    <w:rsid w:val="005A402D"/>
    <w:rsid w:val="005A56AA"/>
    <w:rsid w:val="005A62FC"/>
    <w:rsid w:val="005B0376"/>
    <w:rsid w:val="005B3D03"/>
    <w:rsid w:val="005B46A1"/>
    <w:rsid w:val="005B7534"/>
    <w:rsid w:val="005C1671"/>
    <w:rsid w:val="005C5013"/>
    <w:rsid w:val="005C6BCE"/>
    <w:rsid w:val="005C7298"/>
    <w:rsid w:val="005D1748"/>
    <w:rsid w:val="005D18C3"/>
    <w:rsid w:val="005D2CCC"/>
    <w:rsid w:val="005D36EA"/>
    <w:rsid w:val="005D373E"/>
    <w:rsid w:val="005D4771"/>
    <w:rsid w:val="005D63C3"/>
    <w:rsid w:val="005D784D"/>
    <w:rsid w:val="005E0C8F"/>
    <w:rsid w:val="005E12BB"/>
    <w:rsid w:val="005E190C"/>
    <w:rsid w:val="005E6991"/>
    <w:rsid w:val="005F0593"/>
    <w:rsid w:val="005F09B3"/>
    <w:rsid w:val="005F11AC"/>
    <w:rsid w:val="005F47F8"/>
    <w:rsid w:val="005F5D49"/>
    <w:rsid w:val="00600231"/>
    <w:rsid w:val="00600F1B"/>
    <w:rsid w:val="00602A64"/>
    <w:rsid w:val="00604212"/>
    <w:rsid w:val="00604AF6"/>
    <w:rsid w:val="00605ABF"/>
    <w:rsid w:val="00605C32"/>
    <w:rsid w:val="00606AAD"/>
    <w:rsid w:val="00611BA4"/>
    <w:rsid w:val="00612B91"/>
    <w:rsid w:val="00613F2B"/>
    <w:rsid w:val="00614DCD"/>
    <w:rsid w:val="006164A3"/>
    <w:rsid w:val="0062008B"/>
    <w:rsid w:val="00620F57"/>
    <w:rsid w:val="006229B5"/>
    <w:rsid w:val="0062308D"/>
    <w:rsid w:val="00623293"/>
    <w:rsid w:val="006248DE"/>
    <w:rsid w:val="006268D6"/>
    <w:rsid w:val="006310A2"/>
    <w:rsid w:val="00631D48"/>
    <w:rsid w:val="00633CB4"/>
    <w:rsid w:val="00633DB5"/>
    <w:rsid w:val="00634F67"/>
    <w:rsid w:val="006363C1"/>
    <w:rsid w:val="00636CB9"/>
    <w:rsid w:val="00637A8A"/>
    <w:rsid w:val="00640B12"/>
    <w:rsid w:val="0064135F"/>
    <w:rsid w:val="0064226A"/>
    <w:rsid w:val="00644033"/>
    <w:rsid w:val="006452C5"/>
    <w:rsid w:val="006457AD"/>
    <w:rsid w:val="00645D21"/>
    <w:rsid w:val="00645FC1"/>
    <w:rsid w:val="006468F4"/>
    <w:rsid w:val="00651B2D"/>
    <w:rsid w:val="006525D8"/>
    <w:rsid w:val="00654146"/>
    <w:rsid w:val="00654693"/>
    <w:rsid w:val="00654BA5"/>
    <w:rsid w:val="00655310"/>
    <w:rsid w:val="00655676"/>
    <w:rsid w:val="00656122"/>
    <w:rsid w:val="0065624E"/>
    <w:rsid w:val="0065785F"/>
    <w:rsid w:val="00657B1B"/>
    <w:rsid w:val="00660ED9"/>
    <w:rsid w:val="00662AF5"/>
    <w:rsid w:val="00665C41"/>
    <w:rsid w:val="0066647D"/>
    <w:rsid w:val="00674E19"/>
    <w:rsid w:val="00675273"/>
    <w:rsid w:val="006804CD"/>
    <w:rsid w:val="0068271F"/>
    <w:rsid w:val="0068455C"/>
    <w:rsid w:val="00685106"/>
    <w:rsid w:val="00686842"/>
    <w:rsid w:val="00692302"/>
    <w:rsid w:val="0069242E"/>
    <w:rsid w:val="006961F4"/>
    <w:rsid w:val="00696723"/>
    <w:rsid w:val="00696850"/>
    <w:rsid w:val="006A273B"/>
    <w:rsid w:val="006A2E97"/>
    <w:rsid w:val="006A328B"/>
    <w:rsid w:val="006A354E"/>
    <w:rsid w:val="006A37EC"/>
    <w:rsid w:val="006A443C"/>
    <w:rsid w:val="006A4727"/>
    <w:rsid w:val="006A4CAD"/>
    <w:rsid w:val="006A4E34"/>
    <w:rsid w:val="006A5118"/>
    <w:rsid w:val="006A576C"/>
    <w:rsid w:val="006A57BC"/>
    <w:rsid w:val="006A5DC9"/>
    <w:rsid w:val="006A75E7"/>
    <w:rsid w:val="006A7CC1"/>
    <w:rsid w:val="006B46FB"/>
    <w:rsid w:val="006B7220"/>
    <w:rsid w:val="006B72B1"/>
    <w:rsid w:val="006B7ACE"/>
    <w:rsid w:val="006C3801"/>
    <w:rsid w:val="006C3A02"/>
    <w:rsid w:val="006C416C"/>
    <w:rsid w:val="006C67D4"/>
    <w:rsid w:val="006C6877"/>
    <w:rsid w:val="006D03DB"/>
    <w:rsid w:val="006D23AD"/>
    <w:rsid w:val="006D2582"/>
    <w:rsid w:val="006D6726"/>
    <w:rsid w:val="006D67C6"/>
    <w:rsid w:val="006E101B"/>
    <w:rsid w:val="006E1435"/>
    <w:rsid w:val="006E1C64"/>
    <w:rsid w:val="006E2AE3"/>
    <w:rsid w:val="006E38D4"/>
    <w:rsid w:val="006E3D35"/>
    <w:rsid w:val="006E42DA"/>
    <w:rsid w:val="006E5686"/>
    <w:rsid w:val="006E63CF"/>
    <w:rsid w:val="006E6BB6"/>
    <w:rsid w:val="006E6BE7"/>
    <w:rsid w:val="006F2DED"/>
    <w:rsid w:val="006F2F4D"/>
    <w:rsid w:val="006F6D5A"/>
    <w:rsid w:val="006F7227"/>
    <w:rsid w:val="0070058F"/>
    <w:rsid w:val="00701931"/>
    <w:rsid w:val="007110CB"/>
    <w:rsid w:val="00715C21"/>
    <w:rsid w:val="00716167"/>
    <w:rsid w:val="00717A2B"/>
    <w:rsid w:val="00722D5B"/>
    <w:rsid w:val="0072381F"/>
    <w:rsid w:val="00724397"/>
    <w:rsid w:val="00727213"/>
    <w:rsid w:val="00732789"/>
    <w:rsid w:val="00733A90"/>
    <w:rsid w:val="00735B4F"/>
    <w:rsid w:val="00736C34"/>
    <w:rsid w:val="007379DE"/>
    <w:rsid w:val="00740F8E"/>
    <w:rsid w:val="00745FD6"/>
    <w:rsid w:val="007461EC"/>
    <w:rsid w:val="00746406"/>
    <w:rsid w:val="00747F42"/>
    <w:rsid w:val="007527D3"/>
    <w:rsid w:val="00752CB7"/>
    <w:rsid w:val="00753438"/>
    <w:rsid w:val="00753813"/>
    <w:rsid w:val="007633CC"/>
    <w:rsid w:val="00765954"/>
    <w:rsid w:val="0076710D"/>
    <w:rsid w:val="007707FA"/>
    <w:rsid w:val="00770975"/>
    <w:rsid w:val="007711E2"/>
    <w:rsid w:val="007740B0"/>
    <w:rsid w:val="00775CF7"/>
    <w:rsid w:val="00775D59"/>
    <w:rsid w:val="007765F4"/>
    <w:rsid w:val="0078081E"/>
    <w:rsid w:val="00782E10"/>
    <w:rsid w:val="00786A53"/>
    <w:rsid w:val="00790166"/>
    <w:rsid w:val="00790739"/>
    <w:rsid w:val="00793394"/>
    <w:rsid w:val="00794D7B"/>
    <w:rsid w:val="00797713"/>
    <w:rsid w:val="00797B0B"/>
    <w:rsid w:val="007A009C"/>
    <w:rsid w:val="007A0B91"/>
    <w:rsid w:val="007A275F"/>
    <w:rsid w:val="007A5881"/>
    <w:rsid w:val="007B0636"/>
    <w:rsid w:val="007B071F"/>
    <w:rsid w:val="007B0FA3"/>
    <w:rsid w:val="007B5386"/>
    <w:rsid w:val="007B6579"/>
    <w:rsid w:val="007B683E"/>
    <w:rsid w:val="007C238C"/>
    <w:rsid w:val="007C3311"/>
    <w:rsid w:val="007C47C5"/>
    <w:rsid w:val="007C4D92"/>
    <w:rsid w:val="007C60B3"/>
    <w:rsid w:val="007C6E4B"/>
    <w:rsid w:val="007D0D0B"/>
    <w:rsid w:val="007D4F14"/>
    <w:rsid w:val="007D583F"/>
    <w:rsid w:val="007D5C4A"/>
    <w:rsid w:val="007D60E8"/>
    <w:rsid w:val="007D6AD8"/>
    <w:rsid w:val="007E1147"/>
    <w:rsid w:val="007E1B1D"/>
    <w:rsid w:val="007E280C"/>
    <w:rsid w:val="007E53DE"/>
    <w:rsid w:val="007F0484"/>
    <w:rsid w:val="007F1D68"/>
    <w:rsid w:val="007F231B"/>
    <w:rsid w:val="007F2415"/>
    <w:rsid w:val="007F301A"/>
    <w:rsid w:val="007F32BE"/>
    <w:rsid w:val="007F61E4"/>
    <w:rsid w:val="007F6E39"/>
    <w:rsid w:val="007F75AE"/>
    <w:rsid w:val="007F78D7"/>
    <w:rsid w:val="00800E41"/>
    <w:rsid w:val="00802DF4"/>
    <w:rsid w:val="0080362F"/>
    <w:rsid w:val="008045E7"/>
    <w:rsid w:val="00805064"/>
    <w:rsid w:val="008065EC"/>
    <w:rsid w:val="008107D0"/>
    <w:rsid w:val="00811F4C"/>
    <w:rsid w:val="0081291A"/>
    <w:rsid w:val="00813A86"/>
    <w:rsid w:val="0081556F"/>
    <w:rsid w:val="00816F97"/>
    <w:rsid w:val="008200B1"/>
    <w:rsid w:val="00821440"/>
    <w:rsid w:val="00822E7D"/>
    <w:rsid w:val="00826388"/>
    <w:rsid w:val="008268C3"/>
    <w:rsid w:val="008275F3"/>
    <w:rsid w:val="00834CA5"/>
    <w:rsid w:val="00834E68"/>
    <w:rsid w:val="00840D1F"/>
    <w:rsid w:val="00841B78"/>
    <w:rsid w:val="008424F9"/>
    <w:rsid w:val="0085025A"/>
    <w:rsid w:val="00851224"/>
    <w:rsid w:val="00852536"/>
    <w:rsid w:val="00853351"/>
    <w:rsid w:val="00853860"/>
    <w:rsid w:val="00856ED8"/>
    <w:rsid w:val="00857B58"/>
    <w:rsid w:val="008600E6"/>
    <w:rsid w:val="00867027"/>
    <w:rsid w:val="00872728"/>
    <w:rsid w:val="0087367C"/>
    <w:rsid w:val="0087425A"/>
    <w:rsid w:val="00877988"/>
    <w:rsid w:val="00880DF3"/>
    <w:rsid w:val="00882D02"/>
    <w:rsid w:val="008838B8"/>
    <w:rsid w:val="00883F45"/>
    <w:rsid w:val="00884210"/>
    <w:rsid w:val="00884888"/>
    <w:rsid w:val="00884EBC"/>
    <w:rsid w:val="00886926"/>
    <w:rsid w:val="00894A6B"/>
    <w:rsid w:val="00895D0A"/>
    <w:rsid w:val="008963D2"/>
    <w:rsid w:val="0089735F"/>
    <w:rsid w:val="00897AFE"/>
    <w:rsid w:val="008A22A4"/>
    <w:rsid w:val="008A699C"/>
    <w:rsid w:val="008A774B"/>
    <w:rsid w:val="008A7CE3"/>
    <w:rsid w:val="008B0BD8"/>
    <w:rsid w:val="008B6953"/>
    <w:rsid w:val="008B7935"/>
    <w:rsid w:val="008C0580"/>
    <w:rsid w:val="008C327A"/>
    <w:rsid w:val="008C36B1"/>
    <w:rsid w:val="008C4C04"/>
    <w:rsid w:val="008C772E"/>
    <w:rsid w:val="008D0945"/>
    <w:rsid w:val="008D18DF"/>
    <w:rsid w:val="008D260C"/>
    <w:rsid w:val="008D2A68"/>
    <w:rsid w:val="008D546E"/>
    <w:rsid w:val="008D5B32"/>
    <w:rsid w:val="008E1039"/>
    <w:rsid w:val="008E1842"/>
    <w:rsid w:val="008E542A"/>
    <w:rsid w:val="008E59F6"/>
    <w:rsid w:val="008E65C4"/>
    <w:rsid w:val="008E6812"/>
    <w:rsid w:val="008E762B"/>
    <w:rsid w:val="008F1ADB"/>
    <w:rsid w:val="008F2C0B"/>
    <w:rsid w:val="008F6568"/>
    <w:rsid w:val="008F79ED"/>
    <w:rsid w:val="008F7A0F"/>
    <w:rsid w:val="00901D57"/>
    <w:rsid w:val="0090399A"/>
    <w:rsid w:val="0090424D"/>
    <w:rsid w:val="009046B2"/>
    <w:rsid w:val="00905B68"/>
    <w:rsid w:val="0090639D"/>
    <w:rsid w:val="00906CEE"/>
    <w:rsid w:val="00913219"/>
    <w:rsid w:val="009205E9"/>
    <w:rsid w:val="0092196A"/>
    <w:rsid w:val="00923003"/>
    <w:rsid w:val="00923048"/>
    <w:rsid w:val="00927A4F"/>
    <w:rsid w:val="009319A9"/>
    <w:rsid w:val="00931BED"/>
    <w:rsid w:val="00933EC9"/>
    <w:rsid w:val="00934D3C"/>
    <w:rsid w:val="00935519"/>
    <w:rsid w:val="009359D6"/>
    <w:rsid w:val="00935FF2"/>
    <w:rsid w:val="009418B8"/>
    <w:rsid w:val="009511BF"/>
    <w:rsid w:val="00952868"/>
    <w:rsid w:val="00952AFB"/>
    <w:rsid w:val="0095315B"/>
    <w:rsid w:val="00957454"/>
    <w:rsid w:val="00957D3E"/>
    <w:rsid w:val="00962B8E"/>
    <w:rsid w:val="00962F64"/>
    <w:rsid w:val="00965143"/>
    <w:rsid w:val="00965A4C"/>
    <w:rsid w:val="0097134E"/>
    <w:rsid w:val="00971742"/>
    <w:rsid w:val="00972222"/>
    <w:rsid w:val="009723B2"/>
    <w:rsid w:val="009725C0"/>
    <w:rsid w:val="00974B9E"/>
    <w:rsid w:val="00974E9F"/>
    <w:rsid w:val="00977236"/>
    <w:rsid w:val="009779A5"/>
    <w:rsid w:val="009844EB"/>
    <w:rsid w:val="00984B7B"/>
    <w:rsid w:val="00987679"/>
    <w:rsid w:val="00990546"/>
    <w:rsid w:val="00990B03"/>
    <w:rsid w:val="00990D3B"/>
    <w:rsid w:val="00991836"/>
    <w:rsid w:val="00993046"/>
    <w:rsid w:val="00995A19"/>
    <w:rsid w:val="009973A1"/>
    <w:rsid w:val="00997C90"/>
    <w:rsid w:val="009A0F3F"/>
    <w:rsid w:val="009A1819"/>
    <w:rsid w:val="009A2ABC"/>
    <w:rsid w:val="009B0B33"/>
    <w:rsid w:val="009B4378"/>
    <w:rsid w:val="009B6222"/>
    <w:rsid w:val="009C05FC"/>
    <w:rsid w:val="009C486C"/>
    <w:rsid w:val="009C4E52"/>
    <w:rsid w:val="009C7584"/>
    <w:rsid w:val="009C768A"/>
    <w:rsid w:val="009D44B8"/>
    <w:rsid w:val="009D509C"/>
    <w:rsid w:val="009D59D9"/>
    <w:rsid w:val="009E02C2"/>
    <w:rsid w:val="009E1431"/>
    <w:rsid w:val="009E24D1"/>
    <w:rsid w:val="009E4C2F"/>
    <w:rsid w:val="009E4D39"/>
    <w:rsid w:val="009E5034"/>
    <w:rsid w:val="009E55D5"/>
    <w:rsid w:val="009E5C2F"/>
    <w:rsid w:val="009E73B2"/>
    <w:rsid w:val="009E7789"/>
    <w:rsid w:val="009E7BF3"/>
    <w:rsid w:val="009F096E"/>
    <w:rsid w:val="009F6384"/>
    <w:rsid w:val="009F6535"/>
    <w:rsid w:val="009F788E"/>
    <w:rsid w:val="009F7B28"/>
    <w:rsid w:val="009F7B93"/>
    <w:rsid w:val="009F7BB7"/>
    <w:rsid w:val="00A041F8"/>
    <w:rsid w:val="00A04CF6"/>
    <w:rsid w:val="00A0669F"/>
    <w:rsid w:val="00A06AB4"/>
    <w:rsid w:val="00A070D3"/>
    <w:rsid w:val="00A10DF9"/>
    <w:rsid w:val="00A11216"/>
    <w:rsid w:val="00A126A3"/>
    <w:rsid w:val="00A12931"/>
    <w:rsid w:val="00A12EF3"/>
    <w:rsid w:val="00A12F44"/>
    <w:rsid w:val="00A13DA3"/>
    <w:rsid w:val="00A1719A"/>
    <w:rsid w:val="00A26CFD"/>
    <w:rsid w:val="00A31908"/>
    <w:rsid w:val="00A326D8"/>
    <w:rsid w:val="00A36F91"/>
    <w:rsid w:val="00A3764A"/>
    <w:rsid w:val="00A37E6D"/>
    <w:rsid w:val="00A42211"/>
    <w:rsid w:val="00A43985"/>
    <w:rsid w:val="00A463E5"/>
    <w:rsid w:val="00A471C5"/>
    <w:rsid w:val="00A50450"/>
    <w:rsid w:val="00A54EBC"/>
    <w:rsid w:val="00A5743D"/>
    <w:rsid w:val="00A57DEE"/>
    <w:rsid w:val="00A57F20"/>
    <w:rsid w:val="00A607FA"/>
    <w:rsid w:val="00A631B2"/>
    <w:rsid w:val="00A639F8"/>
    <w:rsid w:val="00A63B86"/>
    <w:rsid w:val="00A63E96"/>
    <w:rsid w:val="00A64B0E"/>
    <w:rsid w:val="00A65A3C"/>
    <w:rsid w:val="00A66362"/>
    <w:rsid w:val="00A67995"/>
    <w:rsid w:val="00A76A78"/>
    <w:rsid w:val="00A77870"/>
    <w:rsid w:val="00A77A15"/>
    <w:rsid w:val="00A81083"/>
    <w:rsid w:val="00A8247C"/>
    <w:rsid w:val="00A82A8D"/>
    <w:rsid w:val="00A848D5"/>
    <w:rsid w:val="00A84962"/>
    <w:rsid w:val="00A85060"/>
    <w:rsid w:val="00A853A9"/>
    <w:rsid w:val="00A85A08"/>
    <w:rsid w:val="00A86A09"/>
    <w:rsid w:val="00A9003C"/>
    <w:rsid w:val="00A907B8"/>
    <w:rsid w:val="00A933DB"/>
    <w:rsid w:val="00AA24FC"/>
    <w:rsid w:val="00AA328B"/>
    <w:rsid w:val="00AA3FF2"/>
    <w:rsid w:val="00AA55AA"/>
    <w:rsid w:val="00AB0FA4"/>
    <w:rsid w:val="00AB19A4"/>
    <w:rsid w:val="00AB2151"/>
    <w:rsid w:val="00AB37B3"/>
    <w:rsid w:val="00AB3B8A"/>
    <w:rsid w:val="00AB3C6D"/>
    <w:rsid w:val="00AB6826"/>
    <w:rsid w:val="00AC61E0"/>
    <w:rsid w:val="00AC7F7C"/>
    <w:rsid w:val="00AD1F96"/>
    <w:rsid w:val="00AD2560"/>
    <w:rsid w:val="00AD560A"/>
    <w:rsid w:val="00AD7197"/>
    <w:rsid w:val="00AE160D"/>
    <w:rsid w:val="00AE39B5"/>
    <w:rsid w:val="00AE5412"/>
    <w:rsid w:val="00AF19C4"/>
    <w:rsid w:val="00AF1AB1"/>
    <w:rsid w:val="00AF5030"/>
    <w:rsid w:val="00AF7EFF"/>
    <w:rsid w:val="00B02BF8"/>
    <w:rsid w:val="00B03B0D"/>
    <w:rsid w:val="00B04A6F"/>
    <w:rsid w:val="00B05E0D"/>
    <w:rsid w:val="00B07159"/>
    <w:rsid w:val="00B11F06"/>
    <w:rsid w:val="00B1412A"/>
    <w:rsid w:val="00B169EE"/>
    <w:rsid w:val="00B16D53"/>
    <w:rsid w:val="00B177A3"/>
    <w:rsid w:val="00B21158"/>
    <w:rsid w:val="00B22516"/>
    <w:rsid w:val="00B23A45"/>
    <w:rsid w:val="00B274DE"/>
    <w:rsid w:val="00B34E36"/>
    <w:rsid w:val="00B364E3"/>
    <w:rsid w:val="00B36F89"/>
    <w:rsid w:val="00B41422"/>
    <w:rsid w:val="00B417C0"/>
    <w:rsid w:val="00B41CA5"/>
    <w:rsid w:val="00B4270C"/>
    <w:rsid w:val="00B44A13"/>
    <w:rsid w:val="00B452AE"/>
    <w:rsid w:val="00B4699E"/>
    <w:rsid w:val="00B500B7"/>
    <w:rsid w:val="00B50605"/>
    <w:rsid w:val="00B507A8"/>
    <w:rsid w:val="00B50EEB"/>
    <w:rsid w:val="00B510CF"/>
    <w:rsid w:val="00B565BF"/>
    <w:rsid w:val="00B64739"/>
    <w:rsid w:val="00B64B56"/>
    <w:rsid w:val="00B666BF"/>
    <w:rsid w:val="00B66A62"/>
    <w:rsid w:val="00B70400"/>
    <w:rsid w:val="00B704AF"/>
    <w:rsid w:val="00B72A53"/>
    <w:rsid w:val="00B73073"/>
    <w:rsid w:val="00B73DEB"/>
    <w:rsid w:val="00B753E0"/>
    <w:rsid w:val="00B76937"/>
    <w:rsid w:val="00B8039F"/>
    <w:rsid w:val="00B84D7C"/>
    <w:rsid w:val="00B858E1"/>
    <w:rsid w:val="00B864C1"/>
    <w:rsid w:val="00B9061F"/>
    <w:rsid w:val="00B90D41"/>
    <w:rsid w:val="00B933D9"/>
    <w:rsid w:val="00B93583"/>
    <w:rsid w:val="00B94AE4"/>
    <w:rsid w:val="00B977C8"/>
    <w:rsid w:val="00BA0091"/>
    <w:rsid w:val="00BA6276"/>
    <w:rsid w:val="00BA71AB"/>
    <w:rsid w:val="00BA73FA"/>
    <w:rsid w:val="00BA749A"/>
    <w:rsid w:val="00BB134F"/>
    <w:rsid w:val="00BB37A7"/>
    <w:rsid w:val="00BB6510"/>
    <w:rsid w:val="00BB679A"/>
    <w:rsid w:val="00BC1CCF"/>
    <w:rsid w:val="00BD0D57"/>
    <w:rsid w:val="00BD38F5"/>
    <w:rsid w:val="00BD7AA1"/>
    <w:rsid w:val="00BE1479"/>
    <w:rsid w:val="00BE2948"/>
    <w:rsid w:val="00BE4456"/>
    <w:rsid w:val="00BE47A6"/>
    <w:rsid w:val="00BE6F57"/>
    <w:rsid w:val="00BF0356"/>
    <w:rsid w:val="00BF056B"/>
    <w:rsid w:val="00BF1BC0"/>
    <w:rsid w:val="00BF31C9"/>
    <w:rsid w:val="00BF56F0"/>
    <w:rsid w:val="00BF5D2E"/>
    <w:rsid w:val="00C00142"/>
    <w:rsid w:val="00C00227"/>
    <w:rsid w:val="00C00AB7"/>
    <w:rsid w:val="00C00D6B"/>
    <w:rsid w:val="00C017B5"/>
    <w:rsid w:val="00C01DFC"/>
    <w:rsid w:val="00C01F20"/>
    <w:rsid w:val="00C03909"/>
    <w:rsid w:val="00C042D5"/>
    <w:rsid w:val="00C048C3"/>
    <w:rsid w:val="00C076A3"/>
    <w:rsid w:val="00C11575"/>
    <w:rsid w:val="00C12558"/>
    <w:rsid w:val="00C15CF4"/>
    <w:rsid w:val="00C17F86"/>
    <w:rsid w:val="00C20D00"/>
    <w:rsid w:val="00C2664A"/>
    <w:rsid w:val="00C31728"/>
    <w:rsid w:val="00C31DC3"/>
    <w:rsid w:val="00C34F3B"/>
    <w:rsid w:val="00C365AA"/>
    <w:rsid w:val="00C36C33"/>
    <w:rsid w:val="00C406F6"/>
    <w:rsid w:val="00C411E2"/>
    <w:rsid w:val="00C43690"/>
    <w:rsid w:val="00C506A7"/>
    <w:rsid w:val="00C51825"/>
    <w:rsid w:val="00C53B1C"/>
    <w:rsid w:val="00C5706E"/>
    <w:rsid w:val="00C576BF"/>
    <w:rsid w:val="00C61DC2"/>
    <w:rsid w:val="00C65C16"/>
    <w:rsid w:val="00C708CB"/>
    <w:rsid w:val="00C71993"/>
    <w:rsid w:val="00C72259"/>
    <w:rsid w:val="00C7564B"/>
    <w:rsid w:val="00C77217"/>
    <w:rsid w:val="00C80480"/>
    <w:rsid w:val="00C818A4"/>
    <w:rsid w:val="00C82075"/>
    <w:rsid w:val="00C83BE4"/>
    <w:rsid w:val="00C842BD"/>
    <w:rsid w:val="00C8481A"/>
    <w:rsid w:val="00C85F4F"/>
    <w:rsid w:val="00C871A7"/>
    <w:rsid w:val="00C8739A"/>
    <w:rsid w:val="00C87596"/>
    <w:rsid w:val="00C90C47"/>
    <w:rsid w:val="00C90F7C"/>
    <w:rsid w:val="00C91B28"/>
    <w:rsid w:val="00C93D3E"/>
    <w:rsid w:val="00C95948"/>
    <w:rsid w:val="00C95D7D"/>
    <w:rsid w:val="00C964EB"/>
    <w:rsid w:val="00CA0561"/>
    <w:rsid w:val="00CA06AA"/>
    <w:rsid w:val="00CA3808"/>
    <w:rsid w:val="00CA4429"/>
    <w:rsid w:val="00CA4BC6"/>
    <w:rsid w:val="00CA5732"/>
    <w:rsid w:val="00CA6E02"/>
    <w:rsid w:val="00CA72EF"/>
    <w:rsid w:val="00CA79B8"/>
    <w:rsid w:val="00CB0E88"/>
    <w:rsid w:val="00CB14A7"/>
    <w:rsid w:val="00CB3B6B"/>
    <w:rsid w:val="00CB3BDB"/>
    <w:rsid w:val="00CB46D4"/>
    <w:rsid w:val="00CB72B6"/>
    <w:rsid w:val="00CB74A8"/>
    <w:rsid w:val="00CB7554"/>
    <w:rsid w:val="00CC3B3B"/>
    <w:rsid w:val="00CC5FB6"/>
    <w:rsid w:val="00CC6559"/>
    <w:rsid w:val="00CC720E"/>
    <w:rsid w:val="00CC7995"/>
    <w:rsid w:val="00CD05E9"/>
    <w:rsid w:val="00CD2C74"/>
    <w:rsid w:val="00CD7410"/>
    <w:rsid w:val="00CE1B80"/>
    <w:rsid w:val="00CE367A"/>
    <w:rsid w:val="00CE5B7C"/>
    <w:rsid w:val="00CF2BF6"/>
    <w:rsid w:val="00CF2CD0"/>
    <w:rsid w:val="00CF35C2"/>
    <w:rsid w:val="00CF3B05"/>
    <w:rsid w:val="00D001F9"/>
    <w:rsid w:val="00D01844"/>
    <w:rsid w:val="00D07A3B"/>
    <w:rsid w:val="00D07A3F"/>
    <w:rsid w:val="00D11E99"/>
    <w:rsid w:val="00D12A97"/>
    <w:rsid w:val="00D13C69"/>
    <w:rsid w:val="00D14030"/>
    <w:rsid w:val="00D1429B"/>
    <w:rsid w:val="00D14A72"/>
    <w:rsid w:val="00D150E6"/>
    <w:rsid w:val="00D15E3A"/>
    <w:rsid w:val="00D1612B"/>
    <w:rsid w:val="00D2058D"/>
    <w:rsid w:val="00D2146D"/>
    <w:rsid w:val="00D21ED7"/>
    <w:rsid w:val="00D26F64"/>
    <w:rsid w:val="00D305CB"/>
    <w:rsid w:val="00D310E3"/>
    <w:rsid w:val="00D317A3"/>
    <w:rsid w:val="00D32B50"/>
    <w:rsid w:val="00D32F72"/>
    <w:rsid w:val="00D44364"/>
    <w:rsid w:val="00D44EF9"/>
    <w:rsid w:val="00D4629F"/>
    <w:rsid w:val="00D46F90"/>
    <w:rsid w:val="00D47089"/>
    <w:rsid w:val="00D47649"/>
    <w:rsid w:val="00D50DF4"/>
    <w:rsid w:val="00D516ED"/>
    <w:rsid w:val="00D51AD2"/>
    <w:rsid w:val="00D5404D"/>
    <w:rsid w:val="00D54446"/>
    <w:rsid w:val="00D578F1"/>
    <w:rsid w:val="00D61E0C"/>
    <w:rsid w:val="00D62713"/>
    <w:rsid w:val="00D63388"/>
    <w:rsid w:val="00D65CF5"/>
    <w:rsid w:val="00D669FF"/>
    <w:rsid w:val="00D66C93"/>
    <w:rsid w:val="00D71000"/>
    <w:rsid w:val="00D73AAB"/>
    <w:rsid w:val="00D7421A"/>
    <w:rsid w:val="00D74602"/>
    <w:rsid w:val="00D761A1"/>
    <w:rsid w:val="00D812CD"/>
    <w:rsid w:val="00D8226A"/>
    <w:rsid w:val="00D83423"/>
    <w:rsid w:val="00D865F1"/>
    <w:rsid w:val="00D90BE7"/>
    <w:rsid w:val="00D93C33"/>
    <w:rsid w:val="00D94548"/>
    <w:rsid w:val="00D946C3"/>
    <w:rsid w:val="00D9677C"/>
    <w:rsid w:val="00D96825"/>
    <w:rsid w:val="00D97A50"/>
    <w:rsid w:val="00D97E78"/>
    <w:rsid w:val="00DA3A9B"/>
    <w:rsid w:val="00DA50D5"/>
    <w:rsid w:val="00DA73D8"/>
    <w:rsid w:val="00DA7A40"/>
    <w:rsid w:val="00DA7DA5"/>
    <w:rsid w:val="00DB10AB"/>
    <w:rsid w:val="00DB1982"/>
    <w:rsid w:val="00DB237D"/>
    <w:rsid w:val="00DB3C1D"/>
    <w:rsid w:val="00DB4672"/>
    <w:rsid w:val="00DB6221"/>
    <w:rsid w:val="00DC55A1"/>
    <w:rsid w:val="00DD1F8B"/>
    <w:rsid w:val="00DD33EE"/>
    <w:rsid w:val="00DD4788"/>
    <w:rsid w:val="00DD48AB"/>
    <w:rsid w:val="00DD55C0"/>
    <w:rsid w:val="00DD6FA2"/>
    <w:rsid w:val="00DE285C"/>
    <w:rsid w:val="00DE2FD7"/>
    <w:rsid w:val="00DE4F68"/>
    <w:rsid w:val="00DE63DE"/>
    <w:rsid w:val="00DE765A"/>
    <w:rsid w:val="00DF0037"/>
    <w:rsid w:val="00DF132B"/>
    <w:rsid w:val="00DF1782"/>
    <w:rsid w:val="00DF5341"/>
    <w:rsid w:val="00DF6B28"/>
    <w:rsid w:val="00DF7E5E"/>
    <w:rsid w:val="00E0010A"/>
    <w:rsid w:val="00E0268A"/>
    <w:rsid w:val="00E0331D"/>
    <w:rsid w:val="00E06D85"/>
    <w:rsid w:val="00E070CC"/>
    <w:rsid w:val="00E11151"/>
    <w:rsid w:val="00E12CCD"/>
    <w:rsid w:val="00E140C9"/>
    <w:rsid w:val="00E16180"/>
    <w:rsid w:val="00E2067A"/>
    <w:rsid w:val="00E20FDD"/>
    <w:rsid w:val="00E216AB"/>
    <w:rsid w:val="00E21CC6"/>
    <w:rsid w:val="00E257C8"/>
    <w:rsid w:val="00E27271"/>
    <w:rsid w:val="00E27F16"/>
    <w:rsid w:val="00E31E30"/>
    <w:rsid w:val="00E35FB5"/>
    <w:rsid w:val="00E3681F"/>
    <w:rsid w:val="00E37A7F"/>
    <w:rsid w:val="00E37E14"/>
    <w:rsid w:val="00E37EEA"/>
    <w:rsid w:val="00E4022B"/>
    <w:rsid w:val="00E41D2C"/>
    <w:rsid w:val="00E428B1"/>
    <w:rsid w:val="00E465CB"/>
    <w:rsid w:val="00E52562"/>
    <w:rsid w:val="00E53AE3"/>
    <w:rsid w:val="00E55255"/>
    <w:rsid w:val="00E55C4C"/>
    <w:rsid w:val="00E5639B"/>
    <w:rsid w:val="00E57BD1"/>
    <w:rsid w:val="00E6006D"/>
    <w:rsid w:val="00E63793"/>
    <w:rsid w:val="00E648EC"/>
    <w:rsid w:val="00E70C26"/>
    <w:rsid w:val="00E70DBD"/>
    <w:rsid w:val="00E73D58"/>
    <w:rsid w:val="00E779B7"/>
    <w:rsid w:val="00E80F74"/>
    <w:rsid w:val="00E83515"/>
    <w:rsid w:val="00E9373A"/>
    <w:rsid w:val="00E97CDC"/>
    <w:rsid w:val="00EA066D"/>
    <w:rsid w:val="00EA430D"/>
    <w:rsid w:val="00EA44CE"/>
    <w:rsid w:val="00EA4817"/>
    <w:rsid w:val="00EA4DE7"/>
    <w:rsid w:val="00EA52F8"/>
    <w:rsid w:val="00EA5353"/>
    <w:rsid w:val="00EA5A35"/>
    <w:rsid w:val="00EA6550"/>
    <w:rsid w:val="00EB0765"/>
    <w:rsid w:val="00EB0A84"/>
    <w:rsid w:val="00EB0B0C"/>
    <w:rsid w:val="00EB2848"/>
    <w:rsid w:val="00EB3E87"/>
    <w:rsid w:val="00EB6E5A"/>
    <w:rsid w:val="00EB736D"/>
    <w:rsid w:val="00EC1A7E"/>
    <w:rsid w:val="00EC3572"/>
    <w:rsid w:val="00ED101A"/>
    <w:rsid w:val="00ED16A8"/>
    <w:rsid w:val="00ED22A3"/>
    <w:rsid w:val="00ED311F"/>
    <w:rsid w:val="00ED3707"/>
    <w:rsid w:val="00ED787B"/>
    <w:rsid w:val="00ED7967"/>
    <w:rsid w:val="00EE088C"/>
    <w:rsid w:val="00EE144A"/>
    <w:rsid w:val="00EE16DA"/>
    <w:rsid w:val="00EE19C5"/>
    <w:rsid w:val="00EE27E4"/>
    <w:rsid w:val="00EE5057"/>
    <w:rsid w:val="00EF52D3"/>
    <w:rsid w:val="00EF5CE5"/>
    <w:rsid w:val="00EF5D18"/>
    <w:rsid w:val="00EF73C8"/>
    <w:rsid w:val="00EF775F"/>
    <w:rsid w:val="00EF77EC"/>
    <w:rsid w:val="00F00DB5"/>
    <w:rsid w:val="00F044DC"/>
    <w:rsid w:val="00F05829"/>
    <w:rsid w:val="00F063F6"/>
    <w:rsid w:val="00F10B75"/>
    <w:rsid w:val="00F15B7C"/>
    <w:rsid w:val="00F207A2"/>
    <w:rsid w:val="00F23382"/>
    <w:rsid w:val="00F244B5"/>
    <w:rsid w:val="00F2691F"/>
    <w:rsid w:val="00F26A0E"/>
    <w:rsid w:val="00F27406"/>
    <w:rsid w:val="00F2769B"/>
    <w:rsid w:val="00F2786A"/>
    <w:rsid w:val="00F30242"/>
    <w:rsid w:val="00F30A5D"/>
    <w:rsid w:val="00F311E9"/>
    <w:rsid w:val="00F36F09"/>
    <w:rsid w:val="00F375C5"/>
    <w:rsid w:val="00F40A82"/>
    <w:rsid w:val="00F40DE1"/>
    <w:rsid w:val="00F429BB"/>
    <w:rsid w:val="00F43E82"/>
    <w:rsid w:val="00F44152"/>
    <w:rsid w:val="00F443FF"/>
    <w:rsid w:val="00F45FDF"/>
    <w:rsid w:val="00F46166"/>
    <w:rsid w:val="00F54F58"/>
    <w:rsid w:val="00F55857"/>
    <w:rsid w:val="00F57229"/>
    <w:rsid w:val="00F6217C"/>
    <w:rsid w:val="00F626E0"/>
    <w:rsid w:val="00F62774"/>
    <w:rsid w:val="00F64B69"/>
    <w:rsid w:val="00F66188"/>
    <w:rsid w:val="00F667A3"/>
    <w:rsid w:val="00F67515"/>
    <w:rsid w:val="00F70231"/>
    <w:rsid w:val="00F70FCB"/>
    <w:rsid w:val="00F719E6"/>
    <w:rsid w:val="00F7296D"/>
    <w:rsid w:val="00F76F56"/>
    <w:rsid w:val="00F77DDC"/>
    <w:rsid w:val="00F8011F"/>
    <w:rsid w:val="00F8030F"/>
    <w:rsid w:val="00F804BE"/>
    <w:rsid w:val="00F81853"/>
    <w:rsid w:val="00F833AB"/>
    <w:rsid w:val="00F840B0"/>
    <w:rsid w:val="00F84D0D"/>
    <w:rsid w:val="00F878B9"/>
    <w:rsid w:val="00F94ADA"/>
    <w:rsid w:val="00F969CF"/>
    <w:rsid w:val="00F97205"/>
    <w:rsid w:val="00FA13EC"/>
    <w:rsid w:val="00FA2807"/>
    <w:rsid w:val="00FA2EA3"/>
    <w:rsid w:val="00FA5FDA"/>
    <w:rsid w:val="00FA6034"/>
    <w:rsid w:val="00FA635F"/>
    <w:rsid w:val="00FA67E7"/>
    <w:rsid w:val="00FB1C26"/>
    <w:rsid w:val="00FB254C"/>
    <w:rsid w:val="00FB33B2"/>
    <w:rsid w:val="00FB4866"/>
    <w:rsid w:val="00FB640F"/>
    <w:rsid w:val="00FC02E6"/>
    <w:rsid w:val="00FC1AF3"/>
    <w:rsid w:val="00FC509B"/>
    <w:rsid w:val="00FC6838"/>
    <w:rsid w:val="00FC7972"/>
    <w:rsid w:val="00FD0734"/>
    <w:rsid w:val="00FD46CE"/>
    <w:rsid w:val="00FD4B69"/>
    <w:rsid w:val="00FD6EBE"/>
    <w:rsid w:val="00FE19C9"/>
    <w:rsid w:val="00FE2D10"/>
    <w:rsid w:val="00FE6091"/>
    <w:rsid w:val="00FE6979"/>
    <w:rsid w:val="00FF12B4"/>
    <w:rsid w:val="00FF3078"/>
    <w:rsid w:val="00FF39CB"/>
    <w:rsid w:val="00FF3D45"/>
    <w:rsid w:val="00FF3DCD"/>
    <w:rsid w:val="00FF5017"/>
    <w:rsid w:val="00FF5298"/>
    <w:rsid w:val="00FF6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5FDB408"/>
  <w14:defaultImageDpi w14:val="300"/>
  <w15:docId w15:val="{3957B7AB-854A-894E-9A9C-573E9C5A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B12"/>
    <w:pPr>
      <w:ind w:left="360"/>
      <w:jc w:val="both"/>
    </w:pPr>
    <w:rPr>
      <w:rFonts w:ascii="Verdana" w:hAnsi="Verdana"/>
      <w:sz w:val="24"/>
    </w:rPr>
  </w:style>
  <w:style w:type="paragraph" w:styleId="Heading1">
    <w:name w:val="heading 1"/>
    <w:basedOn w:val="Normal"/>
    <w:next w:val="Normal"/>
    <w:link w:val="Heading1Char"/>
    <w:uiPriority w:val="9"/>
    <w:qFormat/>
    <w:rsid w:val="00640B12"/>
    <w:pPr>
      <w:keepNext/>
      <w:keepLines/>
      <w:spacing w:before="480"/>
      <w:outlineLvl w:val="0"/>
    </w:pPr>
    <w:rPr>
      <w:rFonts w:ascii="Calibri" w:eastAsia="MS Gothic" w:hAnsi="Calibri"/>
      <w:b/>
      <w:bCs/>
      <w:color w:val="345A8A"/>
      <w:sz w:val="48"/>
      <w:szCs w:val="32"/>
    </w:rPr>
  </w:style>
  <w:style w:type="paragraph" w:styleId="Heading2">
    <w:name w:val="heading 2"/>
    <w:basedOn w:val="Normal"/>
    <w:next w:val="Normal"/>
    <w:link w:val="Heading2Char"/>
    <w:uiPriority w:val="9"/>
    <w:unhideWhenUsed/>
    <w:qFormat/>
    <w:rsid w:val="00104168"/>
    <w:pPr>
      <w:keepNext/>
      <w:keepLines/>
      <w:spacing w:before="200"/>
      <w:ind w:left="0"/>
      <w:outlineLvl w:val="1"/>
    </w:pPr>
    <w:rPr>
      <w:rFonts w:ascii="Times" w:eastAsia="MS Gothic" w:hAnsi="Times"/>
      <w:b/>
      <w:bCs/>
      <w:color w:val="4F81BD"/>
      <w:szCs w:val="26"/>
    </w:rPr>
  </w:style>
  <w:style w:type="paragraph" w:styleId="Heading3">
    <w:name w:val="heading 3"/>
    <w:basedOn w:val="Normal"/>
    <w:next w:val="Normal"/>
    <w:link w:val="Heading3Char"/>
    <w:uiPriority w:val="9"/>
    <w:unhideWhenUsed/>
    <w:qFormat/>
    <w:rsid w:val="00D317A3"/>
    <w:pPr>
      <w:keepNext/>
      <w:keepLines/>
      <w:spacing w:before="200"/>
      <w:outlineLvl w:val="2"/>
    </w:pPr>
    <w:rPr>
      <w:rFonts w:ascii="Calibri" w:eastAsia="MS Gothic" w:hAnsi="Calibri"/>
      <w:b/>
      <w:bCs/>
      <w:i/>
      <w:color w:val="4F81BD"/>
    </w:rPr>
  </w:style>
  <w:style w:type="paragraph" w:styleId="Heading4">
    <w:name w:val="heading 4"/>
    <w:basedOn w:val="Normal"/>
    <w:next w:val="Normal"/>
    <w:link w:val="Heading4Char"/>
    <w:uiPriority w:val="9"/>
    <w:semiHidden/>
    <w:unhideWhenUsed/>
    <w:qFormat/>
    <w:rsid w:val="00640B12"/>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640B12"/>
    <w:pPr>
      <w:keepNext/>
      <w:keepLines/>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640B12"/>
    <w:pPr>
      <w:keepNext/>
      <w:keepLines/>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640B12"/>
    <w:pPr>
      <w:keepNext/>
      <w:keepLines/>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640B12"/>
    <w:pPr>
      <w:keepNext/>
      <w:keepLines/>
      <w:spacing w:before="200"/>
      <w:outlineLvl w:val="7"/>
    </w:pPr>
    <w:rPr>
      <w:rFonts w:ascii="Calibri" w:eastAsia="MS Gothic" w:hAnsi="Calibri"/>
      <w:color w:val="404040"/>
      <w:sz w:val="20"/>
    </w:rPr>
  </w:style>
  <w:style w:type="paragraph" w:styleId="Heading9">
    <w:name w:val="heading 9"/>
    <w:basedOn w:val="Normal"/>
    <w:next w:val="Normal"/>
    <w:link w:val="Heading9Char"/>
    <w:uiPriority w:val="9"/>
    <w:semiHidden/>
    <w:unhideWhenUsed/>
    <w:qFormat/>
    <w:rsid w:val="00640B12"/>
    <w:pPr>
      <w:keepNext/>
      <w:keepLines/>
      <w:spacing w:before="200"/>
      <w:outlineLvl w:val="8"/>
    </w:pPr>
    <w:rPr>
      <w:rFonts w:ascii="Calibri" w:eastAsia="MS Gothic" w:hAnsi="Calibri"/>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F94ADA"/>
    <w:pPr>
      <w:ind w:left="720" w:right="720"/>
    </w:pPr>
    <w:rPr>
      <w:i/>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5E6991"/>
    <w:pPr>
      <w:ind w:right="360"/>
    </w:pPr>
    <w:rPr>
      <w:i/>
      <w:iCs/>
      <w:color w:val="000000"/>
    </w:rPr>
  </w:style>
  <w:style w:type="character" w:customStyle="1" w:styleId="QuoteChar">
    <w:name w:val="Quote Char"/>
    <w:link w:val="Quote"/>
    <w:uiPriority w:val="29"/>
    <w:rsid w:val="005E6991"/>
    <w:rPr>
      <w:rFonts w:ascii="Verdana" w:hAnsi="Verdana"/>
      <w:i/>
      <w:iCs/>
      <w:color w:val="000000"/>
      <w:sz w:val="24"/>
    </w:rPr>
  </w:style>
  <w:style w:type="character" w:customStyle="1" w:styleId="Heading3Char">
    <w:name w:val="Heading 3 Char"/>
    <w:link w:val="Heading3"/>
    <w:uiPriority w:val="9"/>
    <w:rsid w:val="00D317A3"/>
    <w:rPr>
      <w:rFonts w:ascii="Calibri" w:eastAsia="MS Gothic" w:hAnsi="Calibri" w:cs="Times New Roman"/>
      <w:b/>
      <w:bCs/>
      <w:i/>
      <w:color w:val="4F81BD"/>
      <w:sz w:val="24"/>
    </w:rPr>
  </w:style>
  <w:style w:type="character" w:customStyle="1" w:styleId="Heading2Char">
    <w:name w:val="Heading 2 Char"/>
    <w:link w:val="Heading2"/>
    <w:uiPriority w:val="9"/>
    <w:rsid w:val="00104168"/>
    <w:rPr>
      <w:rFonts w:ascii="Times" w:eastAsia="MS Gothic" w:hAnsi="Times"/>
      <w:b/>
      <w:bCs/>
      <w:color w:val="4F81BD"/>
      <w:sz w:val="24"/>
      <w:szCs w:val="26"/>
    </w:rPr>
  </w:style>
  <w:style w:type="character" w:customStyle="1" w:styleId="Heading1Char">
    <w:name w:val="Heading 1 Char"/>
    <w:link w:val="Heading1"/>
    <w:uiPriority w:val="9"/>
    <w:rsid w:val="00640B12"/>
    <w:rPr>
      <w:rFonts w:ascii="Calibri" w:eastAsia="MS Gothic" w:hAnsi="Calibri" w:cs="Times New Roman"/>
      <w:b/>
      <w:bCs/>
      <w:color w:val="345A8A"/>
      <w:sz w:val="48"/>
      <w:szCs w:val="32"/>
    </w:rPr>
  </w:style>
  <w:style w:type="character" w:customStyle="1" w:styleId="Heading4Char">
    <w:name w:val="Heading 4 Char"/>
    <w:link w:val="Heading4"/>
    <w:uiPriority w:val="9"/>
    <w:semiHidden/>
    <w:rsid w:val="00640B12"/>
    <w:rPr>
      <w:rFonts w:ascii="Calibri" w:eastAsia="MS Gothic" w:hAnsi="Calibri" w:cs="Times New Roman"/>
      <w:b/>
      <w:bCs/>
      <w:i/>
      <w:iCs/>
      <w:color w:val="4F81BD"/>
      <w:sz w:val="24"/>
    </w:rPr>
  </w:style>
  <w:style w:type="character" w:customStyle="1" w:styleId="Heading5Char">
    <w:name w:val="Heading 5 Char"/>
    <w:link w:val="Heading5"/>
    <w:uiPriority w:val="9"/>
    <w:semiHidden/>
    <w:rsid w:val="00640B12"/>
    <w:rPr>
      <w:rFonts w:ascii="Calibri" w:eastAsia="MS Gothic" w:hAnsi="Calibri" w:cs="Times New Roman"/>
      <w:color w:val="243F60"/>
      <w:sz w:val="24"/>
    </w:rPr>
  </w:style>
  <w:style w:type="character" w:customStyle="1" w:styleId="Heading6Char">
    <w:name w:val="Heading 6 Char"/>
    <w:link w:val="Heading6"/>
    <w:uiPriority w:val="9"/>
    <w:semiHidden/>
    <w:rsid w:val="00640B12"/>
    <w:rPr>
      <w:rFonts w:ascii="Calibri" w:eastAsia="MS Gothic" w:hAnsi="Calibri" w:cs="Times New Roman"/>
      <w:i/>
      <w:iCs/>
      <w:color w:val="243F60"/>
      <w:sz w:val="24"/>
    </w:rPr>
  </w:style>
  <w:style w:type="character" w:customStyle="1" w:styleId="Heading7Char">
    <w:name w:val="Heading 7 Char"/>
    <w:link w:val="Heading7"/>
    <w:uiPriority w:val="9"/>
    <w:semiHidden/>
    <w:rsid w:val="00640B12"/>
    <w:rPr>
      <w:rFonts w:ascii="Calibri" w:eastAsia="MS Gothic" w:hAnsi="Calibri" w:cs="Times New Roman"/>
      <w:i/>
      <w:iCs/>
      <w:color w:val="404040"/>
      <w:sz w:val="24"/>
    </w:rPr>
  </w:style>
  <w:style w:type="character" w:customStyle="1" w:styleId="Heading8Char">
    <w:name w:val="Heading 8 Char"/>
    <w:link w:val="Heading8"/>
    <w:uiPriority w:val="9"/>
    <w:semiHidden/>
    <w:rsid w:val="00640B12"/>
    <w:rPr>
      <w:rFonts w:ascii="Calibri" w:eastAsia="MS Gothic" w:hAnsi="Calibri" w:cs="Times New Roman"/>
      <w:color w:val="404040"/>
    </w:rPr>
  </w:style>
  <w:style w:type="character" w:customStyle="1" w:styleId="Heading9Char">
    <w:name w:val="Heading 9 Char"/>
    <w:link w:val="Heading9"/>
    <w:uiPriority w:val="9"/>
    <w:semiHidden/>
    <w:rsid w:val="00640B12"/>
    <w:rPr>
      <w:rFonts w:ascii="Calibri" w:eastAsia="MS Gothic" w:hAnsi="Calibri" w:cs="Times New Roman"/>
      <w:i/>
      <w:iCs/>
      <w:color w:val="404040"/>
    </w:rPr>
  </w:style>
  <w:style w:type="paragraph" w:styleId="EndnoteText">
    <w:name w:val="endnote text"/>
    <w:basedOn w:val="Normal"/>
    <w:link w:val="EndnoteTextChar"/>
    <w:uiPriority w:val="99"/>
    <w:qFormat/>
    <w:rsid w:val="00640B12"/>
    <w:rPr>
      <w:rFonts w:eastAsia="Times New Roman"/>
      <w:szCs w:val="24"/>
      <w:lang w:bidi="en-US"/>
    </w:rPr>
  </w:style>
  <w:style w:type="character" w:customStyle="1" w:styleId="EndnoteTextChar">
    <w:name w:val="Endnote Text Char"/>
    <w:link w:val="EndnoteText"/>
    <w:uiPriority w:val="99"/>
    <w:rsid w:val="00640B12"/>
    <w:rPr>
      <w:rFonts w:ascii="Verdana" w:eastAsia="Times New Roman" w:hAnsi="Verdana"/>
      <w:sz w:val="24"/>
      <w:szCs w:val="24"/>
      <w:lang w:bidi="en-US"/>
    </w:rPr>
  </w:style>
  <w:style w:type="character" w:styleId="EndnoteReference">
    <w:name w:val="endnote reference"/>
    <w:qFormat/>
    <w:rsid w:val="00640B12"/>
    <w:rPr>
      <w:rFonts w:cs="Times New Roman"/>
      <w:vertAlign w:val="superscript"/>
    </w:rPr>
  </w:style>
  <w:style w:type="paragraph" w:styleId="Title">
    <w:name w:val="Title"/>
    <w:basedOn w:val="Normal"/>
    <w:next w:val="Normal"/>
    <w:link w:val="TitleChar"/>
    <w:uiPriority w:val="10"/>
    <w:qFormat/>
    <w:rsid w:val="00640B12"/>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640B12"/>
    <w:rPr>
      <w:rFonts w:ascii="Calibri" w:eastAsia="MS Gothic" w:hAnsi="Calibri" w:cs="Times New Roman"/>
      <w:color w:val="17365D"/>
      <w:spacing w:val="5"/>
      <w:kern w:val="28"/>
      <w:sz w:val="52"/>
      <w:szCs w:val="52"/>
    </w:rPr>
  </w:style>
  <w:style w:type="paragraph" w:styleId="FootnoteText">
    <w:name w:val="footnote text"/>
    <w:basedOn w:val="Normal"/>
    <w:link w:val="FootnoteTextChar"/>
    <w:uiPriority w:val="99"/>
    <w:rsid w:val="00640B12"/>
    <w:rPr>
      <w:rFonts w:eastAsia="Times New Roman"/>
      <w:szCs w:val="24"/>
    </w:rPr>
  </w:style>
  <w:style w:type="character" w:customStyle="1" w:styleId="FootnoteTextChar">
    <w:name w:val="Footnote Text Char"/>
    <w:link w:val="FootnoteText"/>
    <w:uiPriority w:val="99"/>
    <w:rsid w:val="00640B12"/>
    <w:rPr>
      <w:rFonts w:ascii="Verdana" w:eastAsia="Times New Roman" w:hAnsi="Verdana"/>
      <w:sz w:val="24"/>
      <w:szCs w:val="24"/>
    </w:rPr>
  </w:style>
  <w:style w:type="character" w:styleId="FootnoteReference">
    <w:name w:val="footnote reference"/>
    <w:uiPriority w:val="99"/>
    <w:rsid w:val="00640B12"/>
    <w:rPr>
      <w:vertAlign w:val="superscript"/>
    </w:rPr>
  </w:style>
  <w:style w:type="character" w:styleId="Emphasis">
    <w:name w:val="Emphasis"/>
    <w:uiPriority w:val="20"/>
    <w:qFormat/>
    <w:rsid w:val="00640B12"/>
    <w:rPr>
      <w:i/>
      <w:iCs/>
    </w:rPr>
  </w:style>
  <w:style w:type="paragraph" w:styleId="ListParagraph">
    <w:name w:val="List Paragraph"/>
    <w:basedOn w:val="Normal"/>
    <w:uiPriority w:val="34"/>
    <w:qFormat/>
    <w:rsid w:val="00640B12"/>
    <w:pPr>
      <w:ind w:left="720"/>
      <w:contextualSpacing/>
    </w:pPr>
  </w:style>
  <w:style w:type="paragraph" w:styleId="DocumentMap">
    <w:name w:val="Document Map"/>
    <w:basedOn w:val="Normal"/>
    <w:link w:val="DocumentMapChar"/>
    <w:uiPriority w:val="99"/>
    <w:semiHidden/>
    <w:unhideWhenUsed/>
    <w:rsid w:val="00640B12"/>
    <w:rPr>
      <w:rFonts w:ascii="Lucida Grande" w:hAnsi="Lucida Grande" w:cs="Lucida Grande"/>
      <w:szCs w:val="24"/>
    </w:rPr>
  </w:style>
  <w:style w:type="character" w:customStyle="1" w:styleId="DocumentMapChar">
    <w:name w:val="Document Map Char"/>
    <w:link w:val="DocumentMap"/>
    <w:uiPriority w:val="99"/>
    <w:semiHidden/>
    <w:rsid w:val="00640B12"/>
    <w:rPr>
      <w:rFonts w:ascii="Lucida Grande" w:hAnsi="Lucida Grande" w:cs="Lucida Grande"/>
      <w:sz w:val="24"/>
      <w:szCs w:val="24"/>
    </w:rPr>
  </w:style>
  <w:style w:type="paragraph" w:styleId="Caption">
    <w:name w:val="caption"/>
    <w:basedOn w:val="Normal"/>
    <w:next w:val="Normal"/>
    <w:uiPriority w:val="35"/>
    <w:semiHidden/>
    <w:unhideWhenUsed/>
    <w:qFormat/>
    <w:rsid w:val="00640B12"/>
    <w:pPr>
      <w:spacing w:after="200"/>
    </w:pPr>
    <w:rPr>
      <w:b/>
      <w:bCs/>
      <w:color w:val="4F81BD"/>
      <w:sz w:val="18"/>
      <w:szCs w:val="18"/>
    </w:rPr>
  </w:style>
  <w:style w:type="paragraph" w:styleId="Subtitle">
    <w:name w:val="Subtitle"/>
    <w:basedOn w:val="Normal"/>
    <w:next w:val="Normal"/>
    <w:link w:val="SubtitleChar"/>
    <w:uiPriority w:val="11"/>
    <w:qFormat/>
    <w:rsid w:val="00640B12"/>
    <w:pPr>
      <w:numPr>
        <w:ilvl w:val="1"/>
      </w:numPr>
      <w:ind w:left="360"/>
    </w:pPr>
    <w:rPr>
      <w:rFonts w:ascii="Calibri" w:eastAsia="MS Gothic" w:hAnsi="Calibri"/>
      <w:i/>
      <w:iCs/>
      <w:color w:val="4F81BD"/>
      <w:spacing w:val="15"/>
      <w:szCs w:val="24"/>
    </w:rPr>
  </w:style>
  <w:style w:type="character" w:customStyle="1" w:styleId="SubtitleChar">
    <w:name w:val="Subtitle Char"/>
    <w:link w:val="Subtitle"/>
    <w:uiPriority w:val="11"/>
    <w:rsid w:val="00640B12"/>
    <w:rPr>
      <w:rFonts w:ascii="Calibri" w:eastAsia="MS Gothic" w:hAnsi="Calibri" w:cs="Times New Roman"/>
      <w:i/>
      <w:iCs/>
      <w:color w:val="4F81BD"/>
      <w:spacing w:val="15"/>
      <w:sz w:val="24"/>
      <w:szCs w:val="24"/>
    </w:rPr>
  </w:style>
  <w:style w:type="character" w:styleId="Strong">
    <w:name w:val="Strong"/>
    <w:uiPriority w:val="22"/>
    <w:qFormat/>
    <w:rsid w:val="00640B12"/>
    <w:rPr>
      <w:b/>
      <w:bCs/>
    </w:rPr>
  </w:style>
  <w:style w:type="paragraph" w:styleId="NoSpacing">
    <w:name w:val="No Spacing"/>
    <w:basedOn w:val="Normal"/>
    <w:link w:val="NoSpacingChar"/>
    <w:qFormat/>
    <w:rsid w:val="00640B12"/>
  </w:style>
  <w:style w:type="character" w:customStyle="1" w:styleId="NoSpacingChar">
    <w:name w:val="No Spacing Char"/>
    <w:link w:val="NoSpacing"/>
    <w:rsid w:val="00640B12"/>
    <w:rPr>
      <w:rFonts w:ascii="Verdana" w:hAnsi="Verdana"/>
      <w:sz w:val="24"/>
    </w:rPr>
  </w:style>
  <w:style w:type="paragraph" w:styleId="IntenseQuote">
    <w:name w:val="Intense Quote"/>
    <w:basedOn w:val="Normal"/>
    <w:next w:val="Normal"/>
    <w:link w:val="IntenseQuoteChar"/>
    <w:uiPriority w:val="30"/>
    <w:qFormat/>
    <w:rsid w:val="00640B1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40B12"/>
    <w:rPr>
      <w:rFonts w:ascii="Verdana" w:hAnsi="Verdana"/>
      <w:b/>
      <w:bCs/>
      <w:i/>
      <w:iCs/>
      <w:color w:val="4F81BD"/>
      <w:sz w:val="24"/>
    </w:rPr>
  </w:style>
  <w:style w:type="character" w:styleId="SubtleEmphasis">
    <w:name w:val="Subtle Emphasis"/>
    <w:uiPriority w:val="19"/>
    <w:qFormat/>
    <w:rsid w:val="00640B12"/>
    <w:rPr>
      <w:i/>
      <w:iCs/>
      <w:color w:val="808080"/>
    </w:rPr>
  </w:style>
  <w:style w:type="character" w:styleId="IntenseEmphasis">
    <w:name w:val="Intense Emphasis"/>
    <w:uiPriority w:val="21"/>
    <w:qFormat/>
    <w:rsid w:val="00640B12"/>
    <w:rPr>
      <w:b/>
      <w:bCs/>
      <w:i/>
      <w:iCs/>
      <w:color w:val="4F81BD"/>
    </w:rPr>
  </w:style>
  <w:style w:type="character" w:styleId="SubtleReference">
    <w:name w:val="Subtle Reference"/>
    <w:uiPriority w:val="31"/>
    <w:qFormat/>
    <w:rsid w:val="00640B12"/>
    <w:rPr>
      <w:smallCaps/>
      <w:color w:val="C0504D"/>
      <w:u w:val="single"/>
    </w:rPr>
  </w:style>
  <w:style w:type="character" w:styleId="IntenseReference">
    <w:name w:val="Intense Reference"/>
    <w:uiPriority w:val="32"/>
    <w:qFormat/>
    <w:rsid w:val="00640B12"/>
    <w:rPr>
      <w:b/>
      <w:bCs/>
      <w:smallCaps/>
      <w:color w:val="C0504D"/>
      <w:spacing w:val="5"/>
      <w:u w:val="single"/>
    </w:rPr>
  </w:style>
  <w:style w:type="character" w:styleId="BookTitle">
    <w:name w:val="Book Title"/>
    <w:uiPriority w:val="33"/>
    <w:qFormat/>
    <w:rsid w:val="00DD55C0"/>
    <w:rPr>
      <w:rFonts w:ascii="Times" w:hAnsi="Times"/>
      <w:b/>
      <w:bCs/>
      <w:smallCaps/>
      <w:spacing w:val="5"/>
    </w:rPr>
  </w:style>
  <w:style w:type="paragraph" w:styleId="TOCHeading">
    <w:name w:val="TOC Heading"/>
    <w:basedOn w:val="Heading1"/>
    <w:next w:val="Normal"/>
    <w:uiPriority w:val="39"/>
    <w:semiHidden/>
    <w:unhideWhenUsed/>
    <w:qFormat/>
    <w:rsid w:val="00640B12"/>
    <w:pPr>
      <w:outlineLvl w:val="9"/>
    </w:pPr>
  </w:style>
  <w:style w:type="character" w:styleId="Hyperlink">
    <w:name w:val="Hyperlink"/>
    <w:uiPriority w:val="99"/>
    <w:unhideWhenUsed/>
    <w:rsid w:val="00640B12"/>
    <w:rPr>
      <w:color w:val="0000FF"/>
      <w:u w:val="single"/>
    </w:rPr>
  </w:style>
  <w:style w:type="paragraph" w:styleId="Revision">
    <w:name w:val="Revision"/>
    <w:hidden/>
    <w:uiPriority w:val="99"/>
    <w:semiHidden/>
    <w:rsid w:val="00640B12"/>
    <w:rPr>
      <w:rFonts w:ascii="Verdana" w:hAnsi="Verdana"/>
      <w:sz w:val="24"/>
    </w:rPr>
  </w:style>
  <w:style w:type="paragraph" w:styleId="BalloonText">
    <w:name w:val="Balloon Text"/>
    <w:basedOn w:val="Normal"/>
    <w:link w:val="BalloonTextChar"/>
    <w:uiPriority w:val="99"/>
    <w:semiHidden/>
    <w:unhideWhenUsed/>
    <w:rsid w:val="00640B12"/>
    <w:rPr>
      <w:rFonts w:ascii="Lucida Grande" w:hAnsi="Lucida Grande" w:cs="Lucida Grande"/>
      <w:sz w:val="18"/>
      <w:szCs w:val="18"/>
    </w:rPr>
  </w:style>
  <w:style w:type="character" w:customStyle="1" w:styleId="BalloonTextChar">
    <w:name w:val="Balloon Text Char"/>
    <w:link w:val="BalloonText"/>
    <w:uiPriority w:val="99"/>
    <w:semiHidden/>
    <w:rsid w:val="00640B12"/>
    <w:rPr>
      <w:rFonts w:ascii="Lucida Grande" w:hAnsi="Lucida Grande" w:cs="Lucida Grande"/>
      <w:sz w:val="18"/>
      <w:szCs w:val="18"/>
    </w:rPr>
  </w:style>
  <w:style w:type="paragraph" w:styleId="Header">
    <w:name w:val="header"/>
    <w:basedOn w:val="Normal"/>
    <w:link w:val="HeaderChar"/>
    <w:uiPriority w:val="99"/>
    <w:unhideWhenUsed/>
    <w:rsid w:val="00640B12"/>
    <w:pPr>
      <w:tabs>
        <w:tab w:val="center" w:pos="4320"/>
        <w:tab w:val="right" w:pos="8640"/>
      </w:tabs>
    </w:pPr>
  </w:style>
  <w:style w:type="character" w:customStyle="1" w:styleId="HeaderChar">
    <w:name w:val="Header Char"/>
    <w:link w:val="Header"/>
    <w:uiPriority w:val="99"/>
    <w:rsid w:val="00640B12"/>
    <w:rPr>
      <w:rFonts w:ascii="Verdana" w:hAnsi="Verdana"/>
      <w:sz w:val="24"/>
    </w:rPr>
  </w:style>
  <w:style w:type="paragraph" w:styleId="Footer">
    <w:name w:val="footer"/>
    <w:basedOn w:val="Normal"/>
    <w:link w:val="FooterChar"/>
    <w:uiPriority w:val="99"/>
    <w:unhideWhenUsed/>
    <w:rsid w:val="00640B12"/>
    <w:pPr>
      <w:tabs>
        <w:tab w:val="center" w:pos="4320"/>
        <w:tab w:val="right" w:pos="8640"/>
      </w:tabs>
    </w:pPr>
  </w:style>
  <w:style w:type="character" w:customStyle="1" w:styleId="FooterChar">
    <w:name w:val="Footer Char"/>
    <w:link w:val="Footer"/>
    <w:uiPriority w:val="99"/>
    <w:rsid w:val="00640B12"/>
    <w:rPr>
      <w:rFonts w:ascii="Verdana" w:hAnsi="Verdana"/>
      <w:sz w:val="24"/>
    </w:rPr>
  </w:style>
  <w:style w:type="character" w:styleId="PageNumber">
    <w:name w:val="page number"/>
    <w:basedOn w:val="DefaultParagraphFont"/>
    <w:uiPriority w:val="99"/>
    <w:semiHidden/>
    <w:unhideWhenUsed/>
    <w:rsid w:val="00640B12"/>
  </w:style>
  <w:style w:type="table" w:styleId="LightShading-Accent1">
    <w:name w:val="Light Shading Accent 1"/>
    <w:basedOn w:val="TableNormal"/>
    <w:uiPriority w:val="60"/>
    <w:rsid w:val="00640B12"/>
    <w:rPr>
      <w:rFonts w:ascii="Cambria"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Index1">
    <w:name w:val="index 1"/>
    <w:basedOn w:val="Normal"/>
    <w:next w:val="Normal"/>
    <w:autoRedefine/>
    <w:uiPriority w:val="99"/>
    <w:unhideWhenUsed/>
    <w:rsid w:val="00640B12"/>
    <w:pPr>
      <w:ind w:left="240" w:hanging="240"/>
      <w:jc w:val="left"/>
    </w:pPr>
    <w:rPr>
      <w:rFonts w:ascii="Cambria" w:hAnsi="Cambria"/>
      <w:sz w:val="20"/>
    </w:rPr>
  </w:style>
  <w:style w:type="paragraph" w:styleId="Index2">
    <w:name w:val="index 2"/>
    <w:basedOn w:val="Normal"/>
    <w:next w:val="Normal"/>
    <w:autoRedefine/>
    <w:uiPriority w:val="99"/>
    <w:unhideWhenUsed/>
    <w:rsid w:val="00640B12"/>
    <w:pPr>
      <w:ind w:left="480" w:hanging="240"/>
      <w:jc w:val="left"/>
    </w:pPr>
    <w:rPr>
      <w:rFonts w:ascii="Cambria" w:hAnsi="Cambria"/>
      <w:sz w:val="20"/>
    </w:rPr>
  </w:style>
  <w:style w:type="paragraph" w:styleId="Index3">
    <w:name w:val="index 3"/>
    <w:basedOn w:val="Normal"/>
    <w:next w:val="Normal"/>
    <w:autoRedefine/>
    <w:uiPriority w:val="99"/>
    <w:unhideWhenUsed/>
    <w:rsid w:val="00640B12"/>
    <w:pPr>
      <w:ind w:left="720" w:hanging="240"/>
      <w:jc w:val="left"/>
    </w:pPr>
    <w:rPr>
      <w:rFonts w:ascii="Cambria" w:hAnsi="Cambria"/>
      <w:sz w:val="20"/>
    </w:rPr>
  </w:style>
  <w:style w:type="paragraph" w:styleId="Index4">
    <w:name w:val="index 4"/>
    <w:basedOn w:val="Normal"/>
    <w:next w:val="Normal"/>
    <w:autoRedefine/>
    <w:uiPriority w:val="99"/>
    <w:unhideWhenUsed/>
    <w:rsid w:val="00640B12"/>
    <w:pPr>
      <w:ind w:left="960" w:hanging="240"/>
      <w:jc w:val="left"/>
    </w:pPr>
    <w:rPr>
      <w:rFonts w:ascii="Cambria" w:hAnsi="Cambria"/>
      <w:sz w:val="20"/>
    </w:rPr>
  </w:style>
  <w:style w:type="paragraph" w:styleId="Index5">
    <w:name w:val="index 5"/>
    <w:basedOn w:val="Normal"/>
    <w:next w:val="Normal"/>
    <w:autoRedefine/>
    <w:uiPriority w:val="99"/>
    <w:unhideWhenUsed/>
    <w:rsid w:val="00640B12"/>
    <w:pPr>
      <w:ind w:left="1200" w:hanging="240"/>
      <w:jc w:val="left"/>
    </w:pPr>
    <w:rPr>
      <w:rFonts w:ascii="Cambria" w:hAnsi="Cambria"/>
      <w:sz w:val="20"/>
    </w:rPr>
  </w:style>
  <w:style w:type="paragraph" w:styleId="Index6">
    <w:name w:val="index 6"/>
    <w:basedOn w:val="Normal"/>
    <w:next w:val="Normal"/>
    <w:autoRedefine/>
    <w:uiPriority w:val="99"/>
    <w:unhideWhenUsed/>
    <w:rsid w:val="00640B12"/>
    <w:pPr>
      <w:ind w:left="1440" w:hanging="240"/>
      <w:jc w:val="left"/>
    </w:pPr>
    <w:rPr>
      <w:rFonts w:ascii="Cambria" w:hAnsi="Cambria"/>
      <w:sz w:val="20"/>
    </w:rPr>
  </w:style>
  <w:style w:type="paragraph" w:styleId="Index7">
    <w:name w:val="index 7"/>
    <w:basedOn w:val="Normal"/>
    <w:next w:val="Normal"/>
    <w:autoRedefine/>
    <w:uiPriority w:val="99"/>
    <w:unhideWhenUsed/>
    <w:rsid w:val="00640B12"/>
    <w:pPr>
      <w:ind w:left="1680" w:hanging="240"/>
      <w:jc w:val="left"/>
    </w:pPr>
    <w:rPr>
      <w:rFonts w:ascii="Cambria" w:hAnsi="Cambria"/>
      <w:sz w:val="20"/>
    </w:rPr>
  </w:style>
  <w:style w:type="paragraph" w:styleId="Index8">
    <w:name w:val="index 8"/>
    <w:basedOn w:val="Normal"/>
    <w:next w:val="Normal"/>
    <w:autoRedefine/>
    <w:uiPriority w:val="99"/>
    <w:unhideWhenUsed/>
    <w:rsid w:val="00640B12"/>
    <w:pPr>
      <w:ind w:left="1920" w:hanging="240"/>
      <w:jc w:val="left"/>
    </w:pPr>
    <w:rPr>
      <w:rFonts w:ascii="Cambria" w:hAnsi="Cambria"/>
      <w:sz w:val="20"/>
    </w:rPr>
  </w:style>
  <w:style w:type="paragraph" w:styleId="Index9">
    <w:name w:val="index 9"/>
    <w:basedOn w:val="Normal"/>
    <w:next w:val="Normal"/>
    <w:autoRedefine/>
    <w:uiPriority w:val="99"/>
    <w:unhideWhenUsed/>
    <w:rsid w:val="00640B12"/>
    <w:pPr>
      <w:ind w:left="2160" w:hanging="240"/>
      <w:jc w:val="left"/>
    </w:pPr>
    <w:rPr>
      <w:rFonts w:ascii="Cambria" w:hAnsi="Cambria"/>
      <w:sz w:val="20"/>
    </w:rPr>
  </w:style>
  <w:style w:type="paragraph" w:styleId="IndexHeading">
    <w:name w:val="index heading"/>
    <w:basedOn w:val="Normal"/>
    <w:next w:val="Index1"/>
    <w:uiPriority w:val="99"/>
    <w:unhideWhenUsed/>
    <w:rsid w:val="00640B12"/>
    <w:pPr>
      <w:jc w:val="left"/>
    </w:pPr>
    <w:rPr>
      <w:rFonts w:ascii="Cambria" w:hAnsi="Cambria"/>
      <w:sz w:val="20"/>
    </w:rPr>
  </w:style>
  <w:style w:type="table" w:styleId="TableGrid">
    <w:name w:val="Table Grid"/>
    <w:basedOn w:val="TableNormal"/>
    <w:rsid w:val="00640B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40B12"/>
    <w:pPr>
      <w:spacing w:before="120"/>
      <w:ind w:left="0"/>
      <w:jc w:val="left"/>
    </w:pPr>
    <w:rPr>
      <w:rFonts w:ascii="Cambria" w:hAnsi="Cambria"/>
      <w:b/>
      <w:caps/>
      <w:sz w:val="22"/>
      <w:szCs w:val="22"/>
    </w:rPr>
  </w:style>
  <w:style w:type="paragraph" w:styleId="TOC2">
    <w:name w:val="toc 2"/>
    <w:basedOn w:val="Normal"/>
    <w:next w:val="Normal"/>
    <w:autoRedefine/>
    <w:uiPriority w:val="39"/>
    <w:unhideWhenUsed/>
    <w:rsid w:val="00640B12"/>
    <w:pPr>
      <w:ind w:left="240"/>
      <w:jc w:val="left"/>
    </w:pPr>
    <w:rPr>
      <w:rFonts w:ascii="Cambria" w:hAnsi="Cambria"/>
      <w:smallCaps/>
      <w:sz w:val="22"/>
      <w:szCs w:val="22"/>
    </w:rPr>
  </w:style>
  <w:style w:type="paragraph" w:styleId="TOC3">
    <w:name w:val="toc 3"/>
    <w:basedOn w:val="Normal"/>
    <w:next w:val="Normal"/>
    <w:autoRedefine/>
    <w:uiPriority w:val="39"/>
    <w:unhideWhenUsed/>
    <w:rsid w:val="00640B12"/>
    <w:pPr>
      <w:ind w:left="480"/>
      <w:jc w:val="left"/>
    </w:pPr>
    <w:rPr>
      <w:rFonts w:ascii="Cambria" w:hAnsi="Cambria"/>
      <w:i/>
      <w:sz w:val="22"/>
      <w:szCs w:val="22"/>
    </w:rPr>
  </w:style>
  <w:style w:type="paragraph" w:styleId="TOC4">
    <w:name w:val="toc 4"/>
    <w:basedOn w:val="Normal"/>
    <w:next w:val="Normal"/>
    <w:autoRedefine/>
    <w:uiPriority w:val="39"/>
    <w:unhideWhenUsed/>
    <w:rsid w:val="00640B12"/>
    <w:pPr>
      <w:ind w:left="720"/>
      <w:jc w:val="left"/>
    </w:pPr>
    <w:rPr>
      <w:rFonts w:ascii="Cambria" w:hAnsi="Cambria"/>
      <w:sz w:val="18"/>
      <w:szCs w:val="18"/>
    </w:rPr>
  </w:style>
  <w:style w:type="paragraph" w:styleId="TOC5">
    <w:name w:val="toc 5"/>
    <w:basedOn w:val="Normal"/>
    <w:next w:val="Normal"/>
    <w:autoRedefine/>
    <w:uiPriority w:val="39"/>
    <w:unhideWhenUsed/>
    <w:rsid w:val="00640B12"/>
    <w:pPr>
      <w:ind w:left="960"/>
      <w:jc w:val="left"/>
    </w:pPr>
    <w:rPr>
      <w:rFonts w:ascii="Cambria" w:hAnsi="Cambria"/>
      <w:sz w:val="18"/>
      <w:szCs w:val="18"/>
    </w:rPr>
  </w:style>
  <w:style w:type="paragraph" w:styleId="TOC6">
    <w:name w:val="toc 6"/>
    <w:basedOn w:val="Normal"/>
    <w:next w:val="Normal"/>
    <w:autoRedefine/>
    <w:uiPriority w:val="39"/>
    <w:unhideWhenUsed/>
    <w:rsid w:val="00640B12"/>
    <w:pPr>
      <w:ind w:left="1200"/>
      <w:jc w:val="left"/>
    </w:pPr>
    <w:rPr>
      <w:rFonts w:ascii="Cambria" w:hAnsi="Cambria"/>
      <w:sz w:val="18"/>
      <w:szCs w:val="18"/>
    </w:rPr>
  </w:style>
  <w:style w:type="paragraph" w:styleId="TOC7">
    <w:name w:val="toc 7"/>
    <w:basedOn w:val="Normal"/>
    <w:next w:val="Normal"/>
    <w:autoRedefine/>
    <w:uiPriority w:val="39"/>
    <w:unhideWhenUsed/>
    <w:rsid w:val="00640B12"/>
    <w:pPr>
      <w:ind w:left="1440"/>
      <w:jc w:val="left"/>
    </w:pPr>
    <w:rPr>
      <w:rFonts w:ascii="Cambria" w:hAnsi="Cambria"/>
      <w:sz w:val="18"/>
      <w:szCs w:val="18"/>
    </w:rPr>
  </w:style>
  <w:style w:type="paragraph" w:styleId="TOC8">
    <w:name w:val="toc 8"/>
    <w:basedOn w:val="Normal"/>
    <w:next w:val="Normal"/>
    <w:autoRedefine/>
    <w:uiPriority w:val="39"/>
    <w:unhideWhenUsed/>
    <w:rsid w:val="00640B12"/>
    <w:pPr>
      <w:ind w:left="1680"/>
      <w:jc w:val="left"/>
    </w:pPr>
    <w:rPr>
      <w:rFonts w:ascii="Cambria" w:hAnsi="Cambria"/>
      <w:sz w:val="18"/>
      <w:szCs w:val="18"/>
    </w:rPr>
  </w:style>
  <w:style w:type="paragraph" w:styleId="TOC9">
    <w:name w:val="toc 9"/>
    <w:basedOn w:val="Normal"/>
    <w:next w:val="Normal"/>
    <w:autoRedefine/>
    <w:uiPriority w:val="39"/>
    <w:unhideWhenUsed/>
    <w:rsid w:val="00640B12"/>
    <w:pPr>
      <w:ind w:left="1920"/>
      <w:jc w:val="left"/>
    </w:pPr>
    <w:rPr>
      <w:rFonts w:ascii="Cambria" w:hAnsi="Cambria"/>
      <w:sz w:val="18"/>
      <w:szCs w:val="18"/>
    </w:rPr>
  </w:style>
  <w:style w:type="paragraph" w:styleId="Bibliography">
    <w:name w:val="Bibliography"/>
    <w:basedOn w:val="Normal"/>
    <w:next w:val="Normal"/>
    <w:uiPriority w:val="37"/>
    <w:unhideWhenUsed/>
    <w:rsid w:val="00640B12"/>
  </w:style>
  <w:style w:type="character" w:styleId="FollowedHyperlink">
    <w:name w:val="FollowedHyperlink"/>
    <w:uiPriority w:val="99"/>
    <w:semiHidden/>
    <w:unhideWhenUsed/>
    <w:rsid w:val="002A7EAF"/>
    <w:rPr>
      <w:color w:val="800080"/>
      <w:u w:val="single"/>
    </w:rPr>
  </w:style>
  <w:style w:type="paragraph" w:styleId="ListBullet">
    <w:name w:val="List Bullet"/>
    <w:basedOn w:val="Normal"/>
    <w:uiPriority w:val="99"/>
    <w:unhideWhenUsed/>
    <w:rsid w:val="00E55255"/>
    <w:pPr>
      <w:numPr>
        <w:numId w:val="30"/>
      </w:numPr>
      <w:contextualSpacing/>
    </w:pPr>
  </w:style>
  <w:style w:type="character" w:styleId="UnresolvedMention">
    <w:name w:val="Unresolved Mention"/>
    <w:basedOn w:val="DefaultParagraphFont"/>
    <w:uiPriority w:val="99"/>
    <w:semiHidden/>
    <w:unhideWhenUsed/>
    <w:rsid w:val="006B4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llings.com" TargetMode="External"/><Relationship Id="rId13" Type="http://schemas.openxmlformats.org/officeDocument/2006/relationships/hyperlink" Target="http://en.wikipedia.org/wiki/Social_issu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Christian_ethics" TargetMode="External"/><Relationship Id="rId17" Type="http://schemas.openxmlformats.org/officeDocument/2006/relationships/hyperlink" Target="https://www.amazon.com/author/rogersmalling" TargetMode="External"/><Relationship Id="rId2" Type="http://schemas.openxmlformats.org/officeDocument/2006/relationships/numbering" Target="numbering.xml"/><Relationship Id="rId16" Type="http://schemas.openxmlformats.org/officeDocument/2006/relationships/hyperlink" Target="https://espanol.visionreal.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Protestantism" TargetMode="External"/><Relationship Id="rId5" Type="http://schemas.openxmlformats.org/officeDocument/2006/relationships/webSettings" Target="webSettings.xml"/><Relationship Id="rId15" Type="http://schemas.openxmlformats.org/officeDocument/2006/relationships/hyperlink" Target="http://en.wikipedia.org/wiki/Liberal_Christianity"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mazon.com/New-Evangelical-Social-Gospel-ebook/dp/B005HHTSZE/ref=sr_1_1?s=digital-text&amp;ie=UTF8&amp;qid=1318626379&amp;sr=1-1" TargetMode="External"/><Relationship Id="rId14" Type="http://schemas.openxmlformats.org/officeDocument/2006/relationships/hyperlink" Target="http://en.wikipedia.org/wiki/Social_jus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www.albertmohler.com/2010/03/15/glenn-beck-social-justice-and-the-limits-of-public-discourse/" TargetMode="External"/><Relationship Id="rId13" Type="http://schemas.openxmlformats.org/officeDocument/2006/relationships/hyperlink" Target="http://www.thegospelcoalition.org/publications/33-3/the-gospel-and-the-poor" TargetMode="External"/><Relationship Id="rId3" Type="http://schemas.openxmlformats.org/officeDocument/2006/relationships/hyperlink" Target="http://www.cardus.ca/" TargetMode="External"/><Relationship Id="rId7" Type="http://schemas.openxmlformats.org/officeDocument/2006/relationships/hyperlink" Target="http://theaquilareport.com/" TargetMode="External"/><Relationship Id="rId12" Type="http://schemas.openxmlformats.org/officeDocument/2006/relationships/hyperlink" Target="http://socialgospel.blogspot.com/2005/03/surprising-significance-of-galatians.html" TargetMode="External"/><Relationship Id="rId2" Type="http://schemas.openxmlformats.org/officeDocument/2006/relationships/hyperlink" Target="http://www.npr.org/documents/2006/feb/evangelical/calltoaction.pdf" TargetMode="External"/><Relationship Id="rId1" Type="http://schemas.openxmlformats.org/officeDocument/2006/relationships/hyperlink" Target="http://www.christianitytoday.com/ct/2010/december/10.69.html" TargetMode="External"/><Relationship Id="rId6" Type="http://schemas.openxmlformats.org/officeDocument/2006/relationships/hyperlink" Target="http://www.christianitytoday.com/ct/2011/february/follyansweringfools.html?start=2" TargetMode="External"/><Relationship Id="rId11" Type="http://schemas.openxmlformats.org/officeDocument/2006/relationships/hyperlink" Target="http://www.thegospelcoalition.org/publications/33-3/the-gospel-and-the-poor" TargetMode="External"/><Relationship Id="rId5" Type="http://schemas.openxmlformats.org/officeDocument/2006/relationships/hyperlink" Target="http://watchmanmag.com/2000/07/01/the-social-gospel/" TargetMode="External"/><Relationship Id="rId10" Type="http://schemas.openxmlformats.org/officeDocument/2006/relationships/hyperlink" Target="http://www.newswithviews.com/PaulProctor/proctor204.htm" TargetMode="External"/><Relationship Id="rId4" Type="http://schemas.openxmlformats.org/officeDocument/2006/relationships/hyperlink" Target="http://www.cardus.ca/comment/article/2024/" TargetMode="External"/><Relationship Id="rId9" Type="http://schemas.openxmlformats.org/officeDocument/2006/relationships/hyperlink" Target="http://en.wikipedia.org/wiki/Albert_Mohler" TargetMode="External"/><Relationship Id="rId14" Type="http://schemas.openxmlformats.org/officeDocument/2006/relationships/hyperlink" Target="http://9marks.org/article/what-world-missional-chu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Wal07</b:Tag>
    <b:SourceType>Book</b:SourceType>
    <b:Guid>{37F9B050-FB4D-8244-BC46-3F707472AC64}</b:Guid>
    <b:Author>
      <b:Author>
        <b:NameList>
          <b:Person>
            <b:Last>Rauschenbusch</b:Last>
            <b:First>Walter</b:First>
          </b:Person>
        </b:NameList>
      </b:Author>
    </b:Author>
    <b:Title>Chritianity and the Scoial Crisis</b:Title>
    <b:City>NY</b:City>
    <b:StateProvince>NY</b:StateProvince>
    <b:Publisher>Harper</b:Publisher>
    <b:Year>2007</b:Year>
    <b:RefOrder>1</b:RefOrder>
  </b:Source>
  <b:Source>
    <b:Tag>ByF10</b:Tag>
    <b:SourceType>Book</b:SourceType>
    <b:Guid>{A5B27A07-54D6-3E4B-8FC4-1F774A92DEA2}</b:Guid>
    <b:Author>
      <b:Author>
        <b:Corporate>By Faith Magazine</b:Corporate>
      </b:Author>
    </b:Author>
    <b:Publisher>Presbyterian Church in America</b:Publisher>
    <b:Year>2010</b:Year>
    <b:Volume>Issue 29</b:Volume>
    <b:RefOrder>2</b:RefOrder>
  </b:Source>
  <b:Source>
    <b:Tag>Tim97</b:Tag>
    <b:SourceType>Book</b:SourceType>
    <b:Guid>{02DC46B2-BDC2-E14E-BCEC-FDDCFCC6F5E9}</b:Guid>
    <b:Author>
      <b:Author>
        <b:NameList>
          <b:Person>
            <b:Last>Keller</b:Last>
            <b:First>Timothy</b:First>
          </b:Person>
        </b:NameList>
      </b:Author>
    </b:Author>
    <b:Title>Ministries of Mercy: The Call of the Jericho Road</b:Title>
    <b:City>Phillipsburg</b:City>
    <b:StateProvince>NJ</b:StateProvince>
    <b:Publisher>Presbyterian and Reformed</b:Publisher>
    <b:Year>1997</b:Year>
    <b:RefOrder>3</b:RefOrder>
  </b:Source>
  <b:Source>
    <b:Tag>Buc</b:Tag>
    <b:SourceType>Book</b:SourceType>
    <b:Guid>{73AEABD2-172E-0D4F-A400-0D46BA1C2B5C}</b:Guid>
    <b:Author>
      <b:Author>
        <b:NameList>
          <b:Person>
            <b:Last>Buckley</b:Last>
            <b:First>Christian</b:First>
          </b:Person>
          <b:Person>
            <b:Last>Dobson</b:Last>
            <b:First>Ryan</b:First>
          </b:Person>
        </b:NameList>
      </b:Author>
    </b:Author>
    <b:Title>Humanitarian Jesus</b:Title>
    <b:City>Chicago</b:City>
    <b:StateProvince>IL</b:StateProvince>
    <b:Publisher>Moody Press</b:Publisher>
    <b:RefOrder>4</b:RefOrder>
  </b:Source>
  <b:Source>
    <b:Tag>Tim101</b:Tag>
    <b:SourceType>Book</b:SourceType>
    <b:Guid>{4DB25152-C3AE-EF45-A324-1F8B2ECD4D7B}</b:Guid>
    <b:Author>
      <b:Author>
        <b:NameList>
          <b:Person>
            <b:Last>Keller</b:Last>
            <b:First>Timothy</b:First>
          </b:Person>
        </b:NameList>
      </b:Author>
    </b:Author>
    <b:Title>Generous Justice</b:Title>
    <b:City>NY</b:City>
    <b:StateProvince>NY</b:StateProvince>
    <b:Publisher>Penguin Group</b:Publisher>
    <b:Year>2010</b:Year>
    <b:RefOrder>5</b:RefOrder>
  </b:Source>
  <b:Source>
    <b:Tag>Tim081</b:Tag>
    <b:SourceType>Book</b:SourceType>
    <b:Guid>{5F511503-8591-6A47-9D6F-B4CBA791E10B}</b:Guid>
    <b:Author>
      <b:Author>
        <b:NameList>
          <b:Person>
            <b:Last>Keller</b:Last>
            <b:First>Timothy</b:First>
          </b:Person>
        </b:NameList>
      </b:Author>
    </b:Author>
    <b:Title>The Prodigal God</b:Title>
    <b:City>NY</b:City>
    <b:StateProvince>NY</b:StateProvince>
    <b:Publisher>Penguin Group</b:Publisher>
    <b:Year>2008</b:Year>
    <b:RefOrder>6</b:RefOrder>
  </b:Source>
  <b:Source xmlns:b="http://schemas.openxmlformats.org/officeDocument/2006/bibliography">
    <b:Tag>Ste</b:Tag>
    <b:SourceType>Book</b:SourceType>
    <b:Guid>{0F62C866-45A0-5D42-AF2A-A6F7B1EDD358}</b:Guid>
    <b:Author>
      <b:Author>
        <b:NameList>
          <b:Person>
            <b:Last>Corbett</b:Last>
            <b:First>Steve</b:First>
          </b:Person>
        </b:NameList>
      </b:Author>
    </b:Author>
    <b:RefOrder>7</b:RefOrder>
  </b:Source>
  <b:Source>
    <b:Tag>Ric091</b:Tag>
    <b:SourceType>Book</b:SourceType>
    <b:Guid>{6140C432-CC80-0347-B183-719719B9A11C}</b:Guid>
    <b:Author>
      <b:Author>
        <b:NameList>
          <b:Person>
            <b:Last>Stearns</b:Last>
            <b:First>Richard</b:First>
          </b:Person>
        </b:NameList>
      </b:Author>
    </b:Author>
    <b:Title>The Hole in Our Gospel</b:Title>
    <b:City>Nashville</b:City>
    <b:StateProvince>TN</b:StateProvince>
    <b:Publisher>Nelson Publishers</b:Publisher>
    <b:Year>2009</b:Year>
    <b:RefOrder>8</b:RefOrder>
  </b:Source>
  <b:Source>
    <b:Tag>Har821</b:Tag>
    <b:SourceType>Book</b:SourceType>
    <b:Guid>{6BBFD627-A624-4945-B7C7-387D2C34ED84}</b:Guid>
    <b:Author>
      <b:Author>
        <b:NameList>
          <b:Person>
            <b:Last>Conn</b:Last>
            <b:First>Harvey</b:First>
          </b:Person>
        </b:NameList>
      </b:Author>
    </b:Author>
    <b:Title>Evangelism: Doing Justice and Preaching Grace</b:Title>
    <b:City>Grand Rapids</b:City>
    <b:StateProvince>MI</b:StateProvince>
    <b:Publisher>Zondervan</b:Publisher>
    <b:Year>1982</b:Year>
    <b:RefOrder>9</b:RefOrder>
  </b:Source>
  <b:Source>
    <b:Tag>Ric57</b:Tag>
    <b:SourceType>Book</b:SourceType>
    <b:Guid>{B108247B-27C7-614D-9236-F0B95238C57E}</b:Guid>
    <b:Author>
      <b:Author>
        <b:NameList>
          <b:Person>
            <b:Last>Neibuhr</b:Last>
            <b:First>Richard</b:First>
          </b:Person>
        </b:NameList>
      </b:Author>
    </b:Author>
    <b:Title>Christ and Culture</b:Title>
    <b:City>NY</b:City>
    <b:StateProvince>NY</b:StateProvince>
    <b:Publisher>Harper</b:Publisher>
    <b:Year>1957</b:Year>
    <b:Pages>259</b:Pages>
    <b:RefOrder>10</b:RefOrder>
  </b:Source>
  <b:Source>
    <b:Tag>ByF101</b:Tag>
    <b:SourceType>Book</b:SourceType>
    <b:Guid>{22591D0A-92A4-8D41-86D7-8874E4DB0AC9}</b:Guid>
    <b:Author>
      <b:Author>
        <b:Corporate>By Faith Magazine</b:Corporate>
      </b:Author>
    </b:Author>
    <b:RefOrder>11</b:RefOrder>
  </b:Source>
  <b:Source>
    <b:Tag>Gre</b:Tag>
    <b:SourceType>Book</b:SourceType>
    <b:Guid>{85F9AF6E-AA25-3A47-867D-18CB4BF1AC69}</b:Guid>
    <b:Author>
      <b:Author>
        <b:Corporate>Great Commision Publications</b:Corporate>
      </b:Author>
    </b:Author>
    <b:Title>Westminster Confession of Faith</b:Title>
    <b:City>Suwannee</b:City>
    <b:StateProvince>GA</b:StateProvince>
    <b:Comments>Modern English Version</b:Comments>
    <b:Year>1993</b:Year>
    <b:RefOrder>12</b:RefOrder>
  </b:Source>
  <b:Source>
    <b:Tag>Mat</b:Tag>
    <b:SourceType>Book</b:SourceType>
    <b:Guid>{44A1F4BD-230F-824E-B019-1D0514F00CF5}</b:Guid>
    <b:Author>
      <b:Author>
        <b:NameList>
          <b:Person>
            <b:Last>Henry</b:Last>
            <b:First>Matthew</b:First>
          </b:Person>
        </b:NameList>
      </b:Author>
    </b:Author>
    <b:Title>Commentary On the Whole Bible</b:Title>
    <b:City>Iowa Falls</b:City>
    <b:StateProvince>IO</b:StateProvince>
    <b:Publisher>World Bible Publishers</b:Publisher>
    <b:Volume>5</b:Volume>
    <b:Year>1986</b:Year>
    <b:RefOrder>13</b:RefOrder>
  </b:Source>
  <b:Source>
    <b:Tag>Wal84</b:Tag>
    <b:SourceType>Book</b:SourceType>
    <b:Guid>{6168CEEF-849F-0E46-AB83-A7E6637C2D04}</b:Guid>
    <b:Title>Evangelical Dictionary of Theology</b:Title>
    <b:City>Grand Rapids</b:City>
    <b:StateProvince>MI</b:StateProvince>
    <b:Publisher>Baker House Publishers</b:Publisher>
    <b:Year>1984</b:Year>
    <b:Pages>1204</b:Pages>
    <b:Author>
      <b:Editor>
        <b:NameList>
          <b:Person>
            <b:Last>Elwell</b:Last>
            <b:First>Walter</b:First>
            <b:Middle>A.</b:Middle>
          </b:Person>
        </b:NameList>
      </b:Editor>
    </b:Author>
    <b:RefOrder>14</b:RefOrder>
  </b:Source>
  <b:Source>
    <b:Tag>Joh06</b:Tag>
    <b:SourceType>Book</b:SourceType>
    <b:Guid>{2A10C086-D477-5A42-B400-B4A0A14DD473}</b:Guid>
    <b:Author>
      <b:Author>
        <b:NameList>
          <b:Person>
            <b:Last>MacArthur</b:Last>
            <b:First>John</b:First>
          </b:Person>
        </b:NameList>
      </b:Author>
    </b:Author>
    <b:Title>Standing Stong</b:Title>
    <b:City>Colorado Springs</b:City>
    <b:StateProvince>CO</b:StateProvince>
    <b:Publisher>David Cook Publishing</b:Publisher>
    <b:Year>2006</b:Year>
    <b:Pages>222</b:Pages>
    <b:Edition>Second</b:Edition>
    <b:RefOrder>15</b:RefOrder>
  </b:Source>
</b:Sources>
</file>

<file path=customXml/itemProps1.xml><?xml version="1.0" encoding="utf-8"?>
<ds:datastoreItem xmlns:ds="http://schemas.openxmlformats.org/officeDocument/2006/customXml" ds:itemID="{DE45B5B6-4427-894A-BA17-91D08F53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25027</Words>
  <Characters>142656</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167349</CharactersWithSpaces>
  <SharedDoc>false</SharedDoc>
  <HLinks>
    <vt:vector size="420" baseType="variant">
      <vt:variant>
        <vt:i4>7274500</vt:i4>
      </vt:variant>
      <vt:variant>
        <vt:i4>162</vt:i4>
      </vt:variant>
      <vt:variant>
        <vt:i4>0</vt:i4>
      </vt:variant>
      <vt:variant>
        <vt:i4>5</vt:i4>
      </vt:variant>
      <vt:variant>
        <vt:lpwstr/>
      </vt:variant>
      <vt:variant>
        <vt:lpwstr>top</vt:lpwstr>
      </vt:variant>
      <vt:variant>
        <vt:i4>7274500</vt:i4>
      </vt:variant>
      <vt:variant>
        <vt:i4>156</vt:i4>
      </vt:variant>
      <vt:variant>
        <vt:i4>0</vt:i4>
      </vt:variant>
      <vt:variant>
        <vt:i4>5</vt:i4>
      </vt:variant>
      <vt:variant>
        <vt:lpwstr/>
      </vt:variant>
      <vt:variant>
        <vt:lpwstr>top</vt:lpwstr>
      </vt:variant>
      <vt:variant>
        <vt:i4>7274500</vt:i4>
      </vt:variant>
      <vt:variant>
        <vt:i4>153</vt:i4>
      </vt:variant>
      <vt:variant>
        <vt:i4>0</vt:i4>
      </vt:variant>
      <vt:variant>
        <vt:i4>5</vt:i4>
      </vt:variant>
      <vt:variant>
        <vt:lpwstr/>
      </vt:variant>
      <vt:variant>
        <vt:lpwstr>top</vt:lpwstr>
      </vt:variant>
      <vt:variant>
        <vt:i4>7274500</vt:i4>
      </vt:variant>
      <vt:variant>
        <vt:i4>150</vt:i4>
      </vt:variant>
      <vt:variant>
        <vt:i4>0</vt:i4>
      </vt:variant>
      <vt:variant>
        <vt:i4>5</vt:i4>
      </vt:variant>
      <vt:variant>
        <vt:lpwstr/>
      </vt:variant>
      <vt:variant>
        <vt:lpwstr>top</vt:lpwstr>
      </vt:variant>
      <vt:variant>
        <vt:i4>7274500</vt:i4>
      </vt:variant>
      <vt:variant>
        <vt:i4>147</vt:i4>
      </vt:variant>
      <vt:variant>
        <vt:i4>0</vt:i4>
      </vt:variant>
      <vt:variant>
        <vt:i4>5</vt:i4>
      </vt:variant>
      <vt:variant>
        <vt:lpwstr/>
      </vt:variant>
      <vt:variant>
        <vt:lpwstr>top</vt:lpwstr>
      </vt:variant>
      <vt:variant>
        <vt:i4>7274500</vt:i4>
      </vt:variant>
      <vt:variant>
        <vt:i4>144</vt:i4>
      </vt:variant>
      <vt:variant>
        <vt:i4>0</vt:i4>
      </vt:variant>
      <vt:variant>
        <vt:i4>5</vt:i4>
      </vt:variant>
      <vt:variant>
        <vt:lpwstr/>
      </vt:variant>
      <vt:variant>
        <vt:lpwstr>top</vt:lpwstr>
      </vt:variant>
      <vt:variant>
        <vt:i4>7274500</vt:i4>
      </vt:variant>
      <vt:variant>
        <vt:i4>141</vt:i4>
      </vt:variant>
      <vt:variant>
        <vt:i4>0</vt:i4>
      </vt:variant>
      <vt:variant>
        <vt:i4>5</vt:i4>
      </vt:variant>
      <vt:variant>
        <vt:lpwstr/>
      </vt:variant>
      <vt:variant>
        <vt:lpwstr>top</vt:lpwstr>
      </vt:variant>
      <vt:variant>
        <vt:i4>7274500</vt:i4>
      </vt:variant>
      <vt:variant>
        <vt:i4>138</vt:i4>
      </vt:variant>
      <vt:variant>
        <vt:i4>0</vt:i4>
      </vt:variant>
      <vt:variant>
        <vt:i4>5</vt:i4>
      </vt:variant>
      <vt:variant>
        <vt:lpwstr/>
      </vt:variant>
      <vt:variant>
        <vt:lpwstr>top</vt:lpwstr>
      </vt:variant>
      <vt:variant>
        <vt:i4>7274500</vt:i4>
      </vt:variant>
      <vt:variant>
        <vt:i4>135</vt:i4>
      </vt:variant>
      <vt:variant>
        <vt:i4>0</vt:i4>
      </vt:variant>
      <vt:variant>
        <vt:i4>5</vt:i4>
      </vt:variant>
      <vt:variant>
        <vt:lpwstr/>
      </vt:variant>
      <vt:variant>
        <vt:lpwstr>top</vt:lpwstr>
      </vt:variant>
      <vt:variant>
        <vt:i4>7274500</vt:i4>
      </vt:variant>
      <vt:variant>
        <vt:i4>132</vt:i4>
      </vt:variant>
      <vt:variant>
        <vt:i4>0</vt:i4>
      </vt:variant>
      <vt:variant>
        <vt:i4>5</vt:i4>
      </vt:variant>
      <vt:variant>
        <vt:lpwstr/>
      </vt:variant>
      <vt:variant>
        <vt:lpwstr>top</vt:lpwstr>
      </vt:variant>
      <vt:variant>
        <vt:i4>7274500</vt:i4>
      </vt:variant>
      <vt:variant>
        <vt:i4>129</vt:i4>
      </vt:variant>
      <vt:variant>
        <vt:i4>0</vt:i4>
      </vt:variant>
      <vt:variant>
        <vt:i4>5</vt:i4>
      </vt:variant>
      <vt:variant>
        <vt:lpwstr/>
      </vt:variant>
      <vt:variant>
        <vt:lpwstr>top</vt:lpwstr>
      </vt:variant>
      <vt:variant>
        <vt:i4>7274500</vt:i4>
      </vt:variant>
      <vt:variant>
        <vt:i4>126</vt:i4>
      </vt:variant>
      <vt:variant>
        <vt:i4>0</vt:i4>
      </vt:variant>
      <vt:variant>
        <vt:i4>5</vt:i4>
      </vt:variant>
      <vt:variant>
        <vt:lpwstr/>
      </vt:variant>
      <vt:variant>
        <vt:lpwstr>top</vt:lpwstr>
      </vt:variant>
      <vt:variant>
        <vt:i4>7274500</vt:i4>
      </vt:variant>
      <vt:variant>
        <vt:i4>123</vt:i4>
      </vt:variant>
      <vt:variant>
        <vt:i4>0</vt:i4>
      </vt:variant>
      <vt:variant>
        <vt:i4>5</vt:i4>
      </vt:variant>
      <vt:variant>
        <vt:lpwstr/>
      </vt:variant>
      <vt:variant>
        <vt:lpwstr>top</vt:lpwstr>
      </vt:variant>
      <vt:variant>
        <vt:i4>7274500</vt:i4>
      </vt:variant>
      <vt:variant>
        <vt:i4>120</vt:i4>
      </vt:variant>
      <vt:variant>
        <vt:i4>0</vt:i4>
      </vt:variant>
      <vt:variant>
        <vt:i4>5</vt:i4>
      </vt:variant>
      <vt:variant>
        <vt:lpwstr/>
      </vt:variant>
      <vt:variant>
        <vt:lpwstr>top</vt:lpwstr>
      </vt:variant>
      <vt:variant>
        <vt:i4>7274500</vt:i4>
      </vt:variant>
      <vt:variant>
        <vt:i4>117</vt:i4>
      </vt:variant>
      <vt:variant>
        <vt:i4>0</vt:i4>
      </vt:variant>
      <vt:variant>
        <vt:i4>5</vt:i4>
      </vt:variant>
      <vt:variant>
        <vt:lpwstr/>
      </vt:variant>
      <vt:variant>
        <vt:lpwstr>top</vt:lpwstr>
      </vt:variant>
      <vt:variant>
        <vt:i4>7274500</vt:i4>
      </vt:variant>
      <vt:variant>
        <vt:i4>114</vt:i4>
      </vt:variant>
      <vt:variant>
        <vt:i4>0</vt:i4>
      </vt:variant>
      <vt:variant>
        <vt:i4>5</vt:i4>
      </vt:variant>
      <vt:variant>
        <vt:lpwstr/>
      </vt:variant>
      <vt:variant>
        <vt:lpwstr>top</vt:lpwstr>
      </vt:variant>
      <vt:variant>
        <vt:i4>7274500</vt:i4>
      </vt:variant>
      <vt:variant>
        <vt:i4>111</vt:i4>
      </vt:variant>
      <vt:variant>
        <vt:i4>0</vt:i4>
      </vt:variant>
      <vt:variant>
        <vt:i4>5</vt:i4>
      </vt:variant>
      <vt:variant>
        <vt:lpwstr/>
      </vt:variant>
      <vt:variant>
        <vt:lpwstr>top</vt:lpwstr>
      </vt:variant>
      <vt:variant>
        <vt:i4>7274500</vt:i4>
      </vt:variant>
      <vt:variant>
        <vt:i4>108</vt:i4>
      </vt:variant>
      <vt:variant>
        <vt:i4>0</vt:i4>
      </vt:variant>
      <vt:variant>
        <vt:i4>5</vt:i4>
      </vt:variant>
      <vt:variant>
        <vt:lpwstr/>
      </vt:variant>
      <vt:variant>
        <vt:lpwstr>top</vt:lpwstr>
      </vt:variant>
      <vt:variant>
        <vt:i4>7274500</vt:i4>
      </vt:variant>
      <vt:variant>
        <vt:i4>105</vt:i4>
      </vt:variant>
      <vt:variant>
        <vt:i4>0</vt:i4>
      </vt:variant>
      <vt:variant>
        <vt:i4>5</vt:i4>
      </vt:variant>
      <vt:variant>
        <vt:lpwstr/>
      </vt:variant>
      <vt:variant>
        <vt:lpwstr>top</vt:lpwstr>
      </vt:variant>
      <vt:variant>
        <vt:i4>1966083</vt:i4>
      </vt:variant>
      <vt:variant>
        <vt:i4>102</vt:i4>
      </vt:variant>
      <vt:variant>
        <vt:i4>0</vt:i4>
      </vt:variant>
      <vt:variant>
        <vt:i4>5</vt:i4>
      </vt:variant>
      <vt:variant>
        <vt:lpwstr>http://en.wikipedia.org/wiki/Liberal_Christianity</vt:lpwstr>
      </vt:variant>
      <vt:variant>
        <vt:lpwstr/>
      </vt:variant>
      <vt:variant>
        <vt:i4>5439562</vt:i4>
      </vt:variant>
      <vt:variant>
        <vt:i4>99</vt:i4>
      </vt:variant>
      <vt:variant>
        <vt:i4>0</vt:i4>
      </vt:variant>
      <vt:variant>
        <vt:i4>5</vt:i4>
      </vt:variant>
      <vt:variant>
        <vt:lpwstr>http://en.wikipedia.org/wiki/Social_justice</vt:lpwstr>
      </vt:variant>
      <vt:variant>
        <vt:lpwstr/>
      </vt:variant>
      <vt:variant>
        <vt:i4>4456480</vt:i4>
      </vt:variant>
      <vt:variant>
        <vt:i4>96</vt:i4>
      </vt:variant>
      <vt:variant>
        <vt:i4>0</vt:i4>
      </vt:variant>
      <vt:variant>
        <vt:i4>5</vt:i4>
      </vt:variant>
      <vt:variant>
        <vt:lpwstr>http://en.wikipedia.org/wiki/Social_issues</vt:lpwstr>
      </vt:variant>
      <vt:variant>
        <vt:lpwstr/>
      </vt:variant>
      <vt:variant>
        <vt:i4>1310736</vt:i4>
      </vt:variant>
      <vt:variant>
        <vt:i4>93</vt:i4>
      </vt:variant>
      <vt:variant>
        <vt:i4>0</vt:i4>
      </vt:variant>
      <vt:variant>
        <vt:i4>5</vt:i4>
      </vt:variant>
      <vt:variant>
        <vt:lpwstr>http://en.wikipedia.org/wiki/Christian_ethics</vt:lpwstr>
      </vt:variant>
      <vt:variant>
        <vt:lpwstr/>
      </vt:variant>
      <vt:variant>
        <vt:i4>8060966</vt:i4>
      </vt:variant>
      <vt:variant>
        <vt:i4>90</vt:i4>
      </vt:variant>
      <vt:variant>
        <vt:i4>0</vt:i4>
      </vt:variant>
      <vt:variant>
        <vt:i4>5</vt:i4>
      </vt:variant>
      <vt:variant>
        <vt:lpwstr>http://en.wikipedia.org/wiki/Protestantism</vt:lpwstr>
      </vt:variant>
      <vt:variant>
        <vt:lpwstr/>
      </vt:variant>
      <vt:variant>
        <vt:i4>7274500</vt:i4>
      </vt:variant>
      <vt:variant>
        <vt:i4>87</vt:i4>
      </vt:variant>
      <vt:variant>
        <vt:i4>0</vt:i4>
      </vt:variant>
      <vt:variant>
        <vt:i4>5</vt:i4>
      </vt:variant>
      <vt:variant>
        <vt:lpwstr/>
      </vt:variant>
      <vt:variant>
        <vt:lpwstr>top</vt:lpwstr>
      </vt:variant>
      <vt:variant>
        <vt:i4>7274500</vt:i4>
      </vt:variant>
      <vt:variant>
        <vt:i4>84</vt:i4>
      </vt:variant>
      <vt:variant>
        <vt:i4>0</vt:i4>
      </vt:variant>
      <vt:variant>
        <vt:i4>5</vt:i4>
      </vt:variant>
      <vt:variant>
        <vt:lpwstr/>
      </vt:variant>
      <vt:variant>
        <vt:lpwstr>top</vt:lpwstr>
      </vt:variant>
      <vt:variant>
        <vt:i4>720984</vt:i4>
      </vt:variant>
      <vt:variant>
        <vt:i4>81</vt:i4>
      </vt:variant>
      <vt:variant>
        <vt:i4>0</vt:i4>
      </vt:variant>
      <vt:variant>
        <vt:i4>5</vt:i4>
      </vt:variant>
      <vt:variant>
        <vt:lpwstr/>
      </vt:variant>
      <vt:variant>
        <vt:lpwstr>_endnotes</vt:lpwstr>
      </vt:variant>
      <vt:variant>
        <vt:i4>6946921</vt:i4>
      </vt:variant>
      <vt:variant>
        <vt:i4>78</vt:i4>
      </vt:variant>
      <vt:variant>
        <vt:i4>0</vt:i4>
      </vt:variant>
      <vt:variant>
        <vt:i4>5</vt:i4>
      </vt:variant>
      <vt:variant>
        <vt:lpwstr/>
      </vt:variant>
      <vt:variant>
        <vt:lpwstr>biblio</vt:lpwstr>
      </vt:variant>
      <vt:variant>
        <vt:i4>8192033</vt:i4>
      </vt:variant>
      <vt:variant>
        <vt:i4>75</vt:i4>
      </vt:variant>
      <vt:variant>
        <vt:i4>0</vt:i4>
      </vt:variant>
      <vt:variant>
        <vt:i4>5</vt:i4>
      </vt:variant>
      <vt:variant>
        <vt:lpwstr/>
      </vt:variant>
      <vt:variant>
        <vt:lpwstr>_conclusion</vt:lpwstr>
      </vt:variant>
      <vt:variant>
        <vt:i4>655379</vt:i4>
      </vt:variant>
      <vt:variant>
        <vt:i4>72</vt:i4>
      </vt:variant>
      <vt:variant>
        <vt:i4>0</vt:i4>
      </vt:variant>
      <vt:variant>
        <vt:i4>5</vt:i4>
      </vt:variant>
      <vt:variant>
        <vt:lpwstr/>
      </vt:variant>
      <vt:variant>
        <vt:lpwstr>eighteen</vt:lpwstr>
      </vt:variant>
      <vt:variant>
        <vt:i4>1114208</vt:i4>
      </vt:variant>
      <vt:variant>
        <vt:i4>69</vt:i4>
      </vt:variant>
      <vt:variant>
        <vt:i4>0</vt:i4>
      </vt:variant>
      <vt:variant>
        <vt:i4>5</vt:i4>
      </vt:variant>
      <vt:variant>
        <vt:lpwstr/>
      </vt:variant>
      <vt:variant>
        <vt:lpwstr>seventeen</vt:lpwstr>
      </vt:variant>
      <vt:variant>
        <vt:i4>7864320</vt:i4>
      </vt:variant>
      <vt:variant>
        <vt:i4>66</vt:i4>
      </vt:variant>
      <vt:variant>
        <vt:i4>0</vt:i4>
      </vt:variant>
      <vt:variant>
        <vt:i4>5</vt:i4>
      </vt:variant>
      <vt:variant>
        <vt:lpwstr/>
      </vt:variant>
      <vt:variant>
        <vt:lpwstr>sixteen</vt:lpwstr>
      </vt:variant>
      <vt:variant>
        <vt:i4>7864331</vt:i4>
      </vt:variant>
      <vt:variant>
        <vt:i4>63</vt:i4>
      </vt:variant>
      <vt:variant>
        <vt:i4>0</vt:i4>
      </vt:variant>
      <vt:variant>
        <vt:i4>5</vt:i4>
      </vt:variant>
      <vt:variant>
        <vt:lpwstr/>
      </vt:variant>
      <vt:variant>
        <vt:lpwstr>fifteen</vt:lpwstr>
      </vt:variant>
      <vt:variant>
        <vt:i4>1441794</vt:i4>
      </vt:variant>
      <vt:variant>
        <vt:i4>60</vt:i4>
      </vt:variant>
      <vt:variant>
        <vt:i4>0</vt:i4>
      </vt:variant>
      <vt:variant>
        <vt:i4>5</vt:i4>
      </vt:variant>
      <vt:variant>
        <vt:lpwstr/>
      </vt:variant>
      <vt:variant>
        <vt:lpwstr>fourteen</vt:lpwstr>
      </vt:variant>
      <vt:variant>
        <vt:i4>1114124</vt:i4>
      </vt:variant>
      <vt:variant>
        <vt:i4>57</vt:i4>
      </vt:variant>
      <vt:variant>
        <vt:i4>0</vt:i4>
      </vt:variant>
      <vt:variant>
        <vt:i4>5</vt:i4>
      </vt:variant>
      <vt:variant>
        <vt:lpwstr/>
      </vt:variant>
      <vt:variant>
        <vt:lpwstr>thirteen</vt:lpwstr>
      </vt:variant>
      <vt:variant>
        <vt:i4>8257639</vt:i4>
      </vt:variant>
      <vt:variant>
        <vt:i4>54</vt:i4>
      </vt:variant>
      <vt:variant>
        <vt:i4>0</vt:i4>
      </vt:variant>
      <vt:variant>
        <vt:i4>5</vt:i4>
      </vt:variant>
      <vt:variant>
        <vt:lpwstr/>
      </vt:variant>
      <vt:variant>
        <vt:lpwstr>twelve</vt:lpwstr>
      </vt:variant>
      <vt:variant>
        <vt:i4>7602277</vt:i4>
      </vt:variant>
      <vt:variant>
        <vt:i4>51</vt:i4>
      </vt:variant>
      <vt:variant>
        <vt:i4>0</vt:i4>
      </vt:variant>
      <vt:variant>
        <vt:i4>5</vt:i4>
      </vt:variant>
      <vt:variant>
        <vt:lpwstr/>
      </vt:variant>
      <vt:variant>
        <vt:lpwstr>eleven</vt:lpwstr>
      </vt:variant>
      <vt:variant>
        <vt:i4>6619162</vt:i4>
      </vt:variant>
      <vt:variant>
        <vt:i4>48</vt:i4>
      </vt:variant>
      <vt:variant>
        <vt:i4>0</vt:i4>
      </vt:variant>
      <vt:variant>
        <vt:i4>5</vt:i4>
      </vt:variant>
      <vt:variant>
        <vt:lpwstr/>
      </vt:variant>
      <vt:variant>
        <vt:lpwstr>ten</vt:lpwstr>
      </vt:variant>
      <vt:variant>
        <vt:i4>786432</vt:i4>
      </vt:variant>
      <vt:variant>
        <vt:i4>45</vt:i4>
      </vt:variant>
      <vt:variant>
        <vt:i4>0</vt:i4>
      </vt:variant>
      <vt:variant>
        <vt:i4>5</vt:i4>
      </vt:variant>
      <vt:variant>
        <vt:lpwstr/>
      </vt:variant>
      <vt:variant>
        <vt:lpwstr>nine</vt:lpwstr>
      </vt:variant>
      <vt:variant>
        <vt:i4>65654</vt:i4>
      </vt:variant>
      <vt:variant>
        <vt:i4>42</vt:i4>
      </vt:variant>
      <vt:variant>
        <vt:i4>0</vt:i4>
      </vt:variant>
      <vt:variant>
        <vt:i4>5</vt:i4>
      </vt:variant>
      <vt:variant>
        <vt:lpwstr/>
      </vt:variant>
      <vt:variant>
        <vt:lpwstr>eight</vt:lpwstr>
      </vt:variant>
      <vt:variant>
        <vt:i4>107</vt:i4>
      </vt:variant>
      <vt:variant>
        <vt:i4>39</vt:i4>
      </vt:variant>
      <vt:variant>
        <vt:i4>0</vt:i4>
      </vt:variant>
      <vt:variant>
        <vt:i4>5</vt:i4>
      </vt:variant>
      <vt:variant>
        <vt:lpwstr/>
      </vt:variant>
      <vt:variant>
        <vt:lpwstr>seven</vt:lpwstr>
      </vt:variant>
      <vt:variant>
        <vt:i4>6881291</vt:i4>
      </vt:variant>
      <vt:variant>
        <vt:i4>36</vt:i4>
      </vt:variant>
      <vt:variant>
        <vt:i4>0</vt:i4>
      </vt:variant>
      <vt:variant>
        <vt:i4>5</vt:i4>
      </vt:variant>
      <vt:variant>
        <vt:lpwstr/>
      </vt:variant>
      <vt:variant>
        <vt:lpwstr>six</vt:lpwstr>
      </vt:variant>
      <vt:variant>
        <vt:i4>786448</vt:i4>
      </vt:variant>
      <vt:variant>
        <vt:i4>33</vt:i4>
      </vt:variant>
      <vt:variant>
        <vt:i4>0</vt:i4>
      </vt:variant>
      <vt:variant>
        <vt:i4>5</vt:i4>
      </vt:variant>
      <vt:variant>
        <vt:lpwstr/>
      </vt:variant>
      <vt:variant>
        <vt:lpwstr>five</vt:lpwstr>
      </vt:variant>
      <vt:variant>
        <vt:i4>1900563</vt:i4>
      </vt:variant>
      <vt:variant>
        <vt:i4>30</vt:i4>
      </vt:variant>
      <vt:variant>
        <vt:i4>0</vt:i4>
      </vt:variant>
      <vt:variant>
        <vt:i4>5</vt:i4>
      </vt:variant>
      <vt:variant>
        <vt:lpwstr/>
      </vt:variant>
      <vt:variant>
        <vt:lpwstr>four</vt:lpwstr>
      </vt:variant>
      <vt:variant>
        <vt:i4>852067</vt:i4>
      </vt:variant>
      <vt:variant>
        <vt:i4>27</vt:i4>
      </vt:variant>
      <vt:variant>
        <vt:i4>0</vt:i4>
      </vt:variant>
      <vt:variant>
        <vt:i4>5</vt:i4>
      </vt:variant>
      <vt:variant>
        <vt:lpwstr/>
      </vt:variant>
      <vt:variant>
        <vt:lpwstr>three</vt:lpwstr>
      </vt:variant>
      <vt:variant>
        <vt:i4>7798811</vt:i4>
      </vt:variant>
      <vt:variant>
        <vt:i4>24</vt:i4>
      </vt:variant>
      <vt:variant>
        <vt:i4>0</vt:i4>
      </vt:variant>
      <vt:variant>
        <vt:i4>5</vt:i4>
      </vt:variant>
      <vt:variant>
        <vt:lpwstr/>
      </vt:variant>
      <vt:variant>
        <vt:lpwstr>two</vt:lpwstr>
      </vt:variant>
      <vt:variant>
        <vt:i4>7208970</vt:i4>
      </vt:variant>
      <vt:variant>
        <vt:i4>21</vt:i4>
      </vt:variant>
      <vt:variant>
        <vt:i4>0</vt:i4>
      </vt:variant>
      <vt:variant>
        <vt:i4>5</vt:i4>
      </vt:variant>
      <vt:variant>
        <vt:lpwstr/>
      </vt:variant>
      <vt:variant>
        <vt:lpwstr>one</vt:lpwstr>
      </vt:variant>
      <vt:variant>
        <vt:i4>7274505</vt:i4>
      </vt:variant>
      <vt:variant>
        <vt:i4>18</vt:i4>
      </vt:variant>
      <vt:variant>
        <vt:i4>0</vt:i4>
      </vt:variant>
      <vt:variant>
        <vt:i4>5</vt:i4>
      </vt:variant>
      <vt:variant>
        <vt:lpwstr/>
      </vt:variant>
      <vt:variant>
        <vt:lpwstr>authors</vt:lpwstr>
      </vt:variant>
      <vt:variant>
        <vt:i4>2097271</vt:i4>
      </vt:variant>
      <vt:variant>
        <vt:i4>15</vt:i4>
      </vt:variant>
      <vt:variant>
        <vt:i4>0</vt:i4>
      </vt:variant>
      <vt:variant>
        <vt:i4>5</vt:i4>
      </vt:variant>
      <vt:variant>
        <vt:lpwstr/>
      </vt:variant>
      <vt:variant>
        <vt:lpwstr>_preface_1</vt:lpwstr>
      </vt:variant>
      <vt:variant>
        <vt:i4>4587550</vt:i4>
      </vt:variant>
      <vt:variant>
        <vt:i4>12</vt:i4>
      </vt:variant>
      <vt:variant>
        <vt:i4>0</vt:i4>
      </vt:variant>
      <vt:variant>
        <vt:i4>5</vt:i4>
      </vt:variant>
      <vt:variant>
        <vt:lpwstr>http://www.Smallings.com</vt:lpwstr>
      </vt:variant>
      <vt:variant>
        <vt:lpwstr/>
      </vt:variant>
      <vt:variant>
        <vt:i4>7274500</vt:i4>
      </vt:variant>
      <vt:variant>
        <vt:i4>9</vt:i4>
      </vt:variant>
      <vt:variant>
        <vt:i4>0</vt:i4>
      </vt:variant>
      <vt:variant>
        <vt:i4>5</vt:i4>
      </vt:variant>
      <vt:variant>
        <vt:lpwstr/>
      </vt:variant>
      <vt:variant>
        <vt:lpwstr>top</vt:lpwstr>
      </vt:variant>
      <vt:variant>
        <vt:i4>7274500</vt:i4>
      </vt:variant>
      <vt:variant>
        <vt:i4>6</vt:i4>
      </vt:variant>
      <vt:variant>
        <vt:i4>0</vt:i4>
      </vt:variant>
      <vt:variant>
        <vt:i4>5</vt:i4>
      </vt:variant>
      <vt:variant>
        <vt:lpwstr/>
      </vt:variant>
      <vt:variant>
        <vt:lpwstr>top</vt:lpwstr>
      </vt:variant>
      <vt:variant>
        <vt:i4>7929878</vt:i4>
      </vt:variant>
      <vt:variant>
        <vt:i4>3</vt:i4>
      </vt:variant>
      <vt:variant>
        <vt:i4>0</vt:i4>
      </vt:variant>
      <vt:variant>
        <vt:i4>5</vt:i4>
      </vt:variant>
      <vt:variant>
        <vt:lpwstr>http://www.amazon.com/New-Evangelical-Social-Gospel-ebook/dp/B005HHTSZE/ref=sr_1_1?s=digital-text&amp;ie=UTF8&amp;qid=1318626379&amp;sr=1-1</vt:lpwstr>
      </vt:variant>
      <vt:variant>
        <vt:lpwstr/>
      </vt:variant>
      <vt:variant>
        <vt:i4>4587550</vt:i4>
      </vt:variant>
      <vt:variant>
        <vt:i4>0</vt:i4>
      </vt:variant>
      <vt:variant>
        <vt:i4>0</vt:i4>
      </vt:variant>
      <vt:variant>
        <vt:i4>5</vt:i4>
      </vt:variant>
      <vt:variant>
        <vt:lpwstr>http://www.smallings.com</vt:lpwstr>
      </vt:variant>
      <vt:variant>
        <vt:lpwstr/>
      </vt:variant>
      <vt:variant>
        <vt:i4>6357024</vt:i4>
      </vt:variant>
      <vt:variant>
        <vt:i4>39</vt:i4>
      </vt:variant>
      <vt:variant>
        <vt:i4>0</vt:i4>
      </vt:variant>
      <vt:variant>
        <vt:i4>5</vt:i4>
      </vt:variant>
      <vt:variant>
        <vt:lpwstr>http://9marks.org/article/what-world-missional-church/</vt:lpwstr>
      </vt:variant>
      <vt:variant>
        <vt:lpwstr/>
      </vt:variant>
      <vt:variant>
        <vt:i4>3932233</vt:i4>
      </vt:variant>
      <vt:variant>
        <vt:i4>36</vt:i4>
      </vt:variant>
      <vt:variant>
        <vt:i4>0</vt:i4>
      </vt:variant>
      <vt:variant>
        <vt:i4>5</vt:i4>
      </vt:variant>
      <vt:variant>
        <vt:lpwstr>http://www.thegospelcoalition.org/publications/33-3/the-gospel-and-the-poor</vt:lpwstr>
      </vt:variant>
      <vt:variant>
        <vt:lpwstr/>
      </vt:variant>
      <vt:variant>
        <vt:i4>2293794</vt:i4>
      </vt:variant>
      <vt:variant>
        <vt:i4>33</vt:i4>
      </vt:variant>
      <vt:variant>
        <vt:i4>0</vt:i4>
      </vt:variant>
      <vt:variant>
        <vt:i4>5</vt:i4>
      </vt:variant>
      <vt:variant>
        <vt:lpwstr>http://socialgospel.blogspot.com/2005/03/surprising-significance-of-galatians.html</vt:lpwstr>
      </vt:variant>
      <vt:variant>
        <vt:lpwstr/>
      </vt:variant>
      <vt:variant>
        <vt:i4>3932233</vt:i4>
      </vt:variant>
      <vt:variant>
        <vt:i4>30</vt:i4>
      </vt:variant>
      <vt:variant>
        <vt:i4>0</vt:i4>
      </vt:variant>
      <vt:variant>
        <vt:i4>5</vt:i4>
      </vt:variant>
      <vt:variant>
        <vt:lpwstr>http://www.thegospelcoalition.org/publications/33-3/the-gospel-and-the-poor</vt:lpwstr>
      </vt:variant>
      <vt:variant>
        <vt:lpwstr/>
      </vt:variant>
      <vt:variant>
        <vt:i4>3145750</vt:i4>
      </vt:variant>
      <vt:variant>
        <vt:i4>27</vt:i4>
      </vt:variant>
      <vt:variant>
        <vt:i4>0</vt:i4>
      </vt:variant>
      <vt:variant>
        <vt:i4>5</vt:i4>
      </vt:variant>
      <vt:variant>
        <vt:lpwstr>http://www.newswithviews.com/PaulProctor/proctor204.htm</vt:lpwstr>
      </vt:variant>
      <vt:variant>
        <vt:lpwstr/>
      </vt:variant>
      <vt:variant>
        <vt:i4>4194344</vt:i4>
      </vt:variant>
      <vt:variant>
        <vt:i4>24</vt:i4>
      </vt:variant>
      <vt:variant>
        <vt:i4>0</vt:i4>
      </vt:variant>
      <vt:variant>
        <vt:i4>5</vt:i4>
      </vt:variant>
      <vt:variant>
        <vt:lpwstr>http://en.wikipedia.org/wiki/Albert_Mohler</vt:lpwstr>
      </vt:variant>
      <vt:variant>
        <vt:lpwstr/>
      </vt:variant>
      <vt:variant>
        <vt:i4>1966147</vt:i4>
      </vt:variant>
      <vt:variant>
        <vt:i4>21</vt:i4>
      </vt:variant>
      <vt:variant>
        <vt:i4>0</vt:i4>
      </vt:variant>
      <vt:variant>
        <vt:i4>5</vt:i4>
      </vt:variant>
      <vt:variant>
        <vt:lpwstr>http://www.albertmohler.com/2010/03/15/glenn-beck-social-justice-and-the-limits-of-public-discourse/</vt:lpwstr>
      </vt:variant>
      <vt:variant>
        <vt:lpwstr/>
      </vt:variant>
      <vt:variant>
        <vt:i4>3342343</vt:i4>
      </vt:variant>
      <vt:variant>
        <vt:i4>18</vt:i4>
      </vt:variant>
      <vt:variant>
        <vt:i4>0</vt:i4>
      </vt:variant>
      <vt:variant>
        <vt:i4>5</vt:i4>
      </vt:variant>
      <vt:variant>
        <vt:lpwstr>http://theaquilareport.com/</vt:lpwstr>
      </vt:variant>
      <vt:variant>
        <vt:lpwstr/>
      </vt:variant>
      <vt:variant>
        <vt:i4>2556014</vt:i4>
      </vt:variant>
      <vt:variant>
        <vt:i4>15</vt:i4>
      </vt:variant>
      <vt:variant>
        <vt:i4>0</vt:i4>
      </vt:variant>
      <vt:variant>
        <vt:i4>5</vt:i4>
      </vt:variant>
      <vt:variant>
        <vt:lpwstr>http://www.christianitytoday.com/ct/2011/february/follyansweringfools.html?start=2</vt:lpwstr>
      </vt:variant>
      <vt:variant>
        <vt:lpwstr/>
      </vt:variant>
      <vt:variant>
        <vt:i4>6160405</vt:i4>
      </vt:variant>
      <vt:variant>
        <vt:i4>12</vt:i4>
      </vt:variant>
      <vt:variant>
        <vt:i4>0</vt:i4>
      </vt:variant>
      <vt:variant>
        <vt:i4>5</vt:i4>
      </vt:variant>
      <vt:variant>
        <vt:lpwstr>http://watchmanmag.com/2000/07/01/the-social-gospel/</vt:lpwstr>
      </vt:variant>
      <vt:variant>
        <vt:lpwstr>more-401</vt:lpwstr>
      </vt:variant>
      <vt:variant>
        <vt:i4>2293877</vt:i4>
      </vt:variant>
      <vt:variant>
        <vt:i4>9</vt:i4>
      </vt:variant>
      <vt:variant>
        <vt:i4>0</vt:i4>
      </vt:variant>
      <vt:variant>
        <vt:i4>5</vt:i4>
      </vt:variant>
      <vt:variant>
        <vt:lpwstr>http://www.cardus.ca/comment/article/2024/</vt:lpwstr>
      </vt:variant>
      <vt:variant>
        <vt:lpwstr/>
      </vt:variant>
      <vt:variant>
        <vt:i4>106</vt:i4>
      </vt:variant>
      <vt:variant>
        <vt:i4>6</vt:i4>
      </vt:variant>
      <vt:variant>
        <vt:i4>0</vt:i4>
      </vt:variant>
      <vt:variant>
        <vt:i4>5</vt:i4>
      </vt:variant>
      <vt:variant>
        <vt:lpwstr>http://www.cardus.ca/</vt:lpwstr>
      </vt:variant>
      <vt:variant>
        <vt:lpwstr/>
      </vt:variant>
      <vt:variant>
        <vt:i4>6619198</vt:i4>
      </vt:variant>
      <vt:variant>
        <vt:i4>3</vt:i4>
      </vt:variant>
      <vt:variant>
        <vt:i4>0</vt:i4>
      </vt:variant>
      <vt:variant>
        <vt:i4>5</vt:i4>
      </vt:variant>
      <vt:variant>
        <vt:lpwstr>http://www.npr.org/documents/2006/feb/evangelical/calltoaction.pdf</vt:lpwstr>
      </vt:variant>
      <vt:variant>
        <vt:lpwstr/>
      </vt:variant>
      <vt:variant>
        <vt:i4>65631</vt:i4>
      </vt:variant>
      <vt:variant>
        <vt:i4>0</vt:i4>
      </vt:variant>
      <vt:variant>
        <vt:i4>0</vt:i4>
      </vt:variant>
      <vt:variant>
        <vt:i4>5</vt:i4>
      </vt:variant>
      <vt:variant>
        <vt:lpwstr>http://www.christianitytoday.com/ct/2010/december/10.69.html</vt:lpwstr>
      </vt:variant>
      <vt:variant>
        <vt:lpwstr/>
      </vt:variant>
      <vt:variant>
        <vt:i4>7929878</vt:i4>
      </vt:variant>
      <vt:variant>
        <vt:i4>-1</vt:i4>
      </vt:variant>
      <vt:variant>
        <vt:i4>1043</vt:i4>
      </vt:variant>
      <vt:variant>
        <vt:i4>4</vt:i4>
      </vt:variant>
      <vt:variant>
        <vt:lpwstr>http://www.amazon.com/New-Evangelical-Social-Gospel-ebook/dp/B005HHTSZE/ref=sr_1_1?s=digital-text&amp;ie=UTF8&amp;qid=1318626379&amp;sr=1-1</vt:lpwstr>
      </vt:variant>
      <vt:variant>
        <vt:lpwstr/>
      </vt:variant>
      <vt:variant>
        <vt:i4>7536649</vt:i4>
      </vt:variant>
      <vt:variant>
        <vt:i4>-1</vt:i4>
      </vt:variant>
      <vt:variant>
        <vt:i4>1043</vt:i4>
      </vt:variant>
      <vt:variant>
        <vt:i4>1</vt:i4>
      </vt:variant>
      <vt:variant>
        <vt:lpwstr>nsg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3</cp:revision>
  <cp:lastPrinted>2026-01-29T14:37:00Z</cp:lastPrinted>
  <dcterms:created xsi:type="dcterms:W3CDTF">2026-01-29T14:36:00Z</dcterms:created>
  <dcterms:modified xsi:type="dcterms:W3CDTF">2026-01-29T14:37:00Z</dcterms:modified>
</cp:coreProperties>
</file>