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05AA4" w14:textId="088EBFB3" w:rsidR="006C676A" w:rsidRDefault="003C626E" w:rsidP="005C7523">
      <w:pPr>
        <w:pStyle w:val="Heading1"/>
      </w:pPr>
      <w:bookmarkStart w:id="0" w:name="_GoBack"/>
      <w:bookmarkEnd w:id="0"/>
      <w:r>
        <w:t>Unsaved Husband</w:t>
      </w:r>
    </w:p>
    <w:p w14:paraId="4B3049D4" w14:textId="6B72EABD" w:rsidR="005C7523" w:rsidRDefault="005C7523" w:rsidP="00387362">
      <w:pPr>
        <w:pStyle w:val="Heading1"/>
      </w:pPr>
      <w:r>
        <w:t>1 Peter 3:1-7</w:t>
      </w:r>
    </w:p>
    <w:p w14:paraId="168D352A" w14:textId="77777777" w:rsidR="005C7523" w:rsidRDefault="005C7523" w:rsidP="005C7523">
      <w:pPr>
        <w:jc w:val="center"/>
      </w:pPr>
      <w:r>
        <w:t>by</w:t>
      </w:r>
    </w:p>
    <w:p w14:paraId="470CEF91" w14:textId="77777777" w:rsidR="003F46F2" w:rsidRPr="005C7523" w:rsidRDefault="003F46F2" w:rsidP="008B61E7">
      <w:pPr>
        <w:jc w:val="center"/>
      </w:pPr>
      <w:r w:rsidRPr="005C7523">
        <w:t xml:space="preserve">Roger </w:t>
      </w:r>
      <w:proofErr w:type="spellStart"/>
      <w:r w:rsidRPr="005C7523">
        <w:t>Smalling</w:t>
      </w:r>
      <w:proofErr w:type="spellEnd"/>
      <w:r w:rsidRPr="005C7523">
        <w:t xml:space="preserve"> </w:t>
      </w:r>
      <w:r w:rsidRPr="005C7523">
        <w:br/>
      </w:r>
    </w:p>
    <w:p w14:paraId="564F65B7" w14:textId="77777777" w:rsidR="003F46F2" w:rsidRDefault="003F46F2" w:rsidP="003F46F2"/>
    <w:p w14:paraId="3EFE07BB" w14:textId="77777777" w:rsidR="003F46F2" w:rsidRDefault="003F46F2" w:rsidP="003F46F2">
      <w:r>
        <w:t xml:space="preserve">I am strolling through a minefield, trying to watch where I step. Whenever we deal with issues regarding husbands and wives, women’s rights and gender questions, people filter what is said through </w:t>
      </w:r>
      <w:r w:rsidRPr="00742559">
        <w:t xml:space="preserve">the lens </w:t>
      </w:r>
      <w:r>
        <w:t xml:space="preserve">of their own experiences or cultural norms. Those norms get questioned and socio-political issues enter the picture, along with a lot of emotions.  </w:t>
      </w:r>
    </w:p>
    <w:p w14:paraId="327B5A24" w14:textId="77777777" w:rsidR="003F46F2" w:rsidRDefault="003F46F2" w:rsidP="003F46F2"/>
    <w:p w14:paraId="413DDC50" w14:textId="77777777" w:rsidR="003F46F2" w:rsidRDefault="003F46F2" w:rsidP="003F46F2">
      <w:r>
        <w:t xml:space="preserve">Peter has some striking things to say about those issues. If you are single or have a good marriage, you might assume these do not apply to you. Who knows when you may find yourself having to counsel someone living with an unsaved mate? You’ll have a clearer </w:t>
      </w:r>
      <w:r w:rsidRPr="00742559">
        <w:t xml:space="preserve">understanding of what God says in his word </w:t>
      </w:r>
      <w:r>
        <w:t xml:space="preserve">and can give godly counsel from it. </w:t>
      </w:r>
    </w:p>
    <w:p w14:paraId="7D39BC9B" w14:textId="77777777" w:rsidR="003F46F2" w:rsidRDefault="003F46F2" w:rsidP="003F46F2"/>
    <w:p w14:paraId="2B057474" w14:textId="77777777" w:rsidR="003F46F2" w:rsidRDefault="003F46F2" w:rsidP="003F46F2">
      <w:r>
        <w:t xml:space="preserve">If Peter were to touch on every possible situation, his book would be the size of an encyclopedia. So we are going to deal with the general principles in this text. </w:t>
      </w:r>
    </w:p>
    <w:p w14:paraId="0B516095" w14:textId="77777777" w:rsidR="003F46F2" w:rsidRDefault="003F46F2" w:rsidP="003F46F2">
      <w:r>
        <w:t xml:space="preserve">  </w:t>
      </w:r>
    </w:p>
    <w:p w14:paraId="4BF2F0D2" w14:textId="77777777" w:rsidR="003F46F2" w:rsidRDefault="003F46F2" w:rsidP="003F46F2">
      <w:r>
        <w:t xml:space="preserve">We need to see these verse </w:t>
      </w:r>
      <w:r w:rsidRPr="00B176DA">
        <w:t xml:space="preserve">in the context of the book as a whole. </w:t>
      </w:r>
      <w:r>
        <w:t>In the opening verses of 1 Peter, he reveals he is addressing Jewish Christians living outside of Palestine in regions dominated by the pagan Roman Empire. A</w:t>
      </w:r>
      <w:r w:rsidRPr="00B176DA">
        <w:t xml:space="preserve"> major theme is how Christians are to relate </w:t>
      </w:r>
      <w:r>
        <w:t xml:space="preserve">to authority in a non-Christian </w:t>
      </w:r>
      <w:r w:rsidRPr="00B176DA">
        <w:t xml:space="preserve">culture. </w:t>
      </w:r>
    </w:p>
    <w:p w14:paraId="420D8713" w14:textId="77777777" w:rsidR="003F46F2" w:rsidRDefault="003F46F2" w:rsidP="003F46F2"/>
    <w:p w14:paraId="1C03B521" w14:textId="77777777" w:rsidR="003F46F2" w:rsidRDefault="003F46F2" w:rsidP="003F46F2">
      <w:r w:rsidRPr="00B176DA">
        <w:t>Chapter 3 is a continuation of that theme.</w:t>
      </w:r>
      <w:r>
        <w:t xml:space="preserve"> </w:t>
      </w:r>
      <w:r w:rsidRPr="00B176DA">
        <w:t xml:space="preserve">Peter is not </w:t>
      </w:r>
      <w:r>
        <w:t>changing the subject when he talks about the relationship between wives and husbands here. We see this by the first word of the text, “</w:t>
      </w:r>
      <w:r w:rsidRPr="00154EDC">
        <w:rPr>
          <w:i/>
        </w:rPr>
        <w:t>Likewise</w:t>
      </w:r>
      <w:r>
        <w:t xml:space="preserve">…” Other translations such as the NIV render it as, </w:t>
      </w:r>
      <w:r w:rsidRPr="00794948">
        <w:rPr>
          <w:i/>
        </w:rPr>
        <w:t>In the same way…</w:t>
      </w:r>
    </w:p>
    <w:p w14:paraId="55486291" w14:textId="77777777" w:rsidR="003F46F2" w:rsidRDefault="003F46F2" w:rsidP="003F46F2"/>
    <w:p w14:paraId="54FA3BA0" w14:textId="77777777" w:rsidR="003F46F2" w:rsidRDefault="003F46F2" w:rsidP="003F46F2">
      <w:r>
        <w:t xml:space="preserve">In the same way as what? Let’s go back to Chapter 2 and notice what Peter is talking about. </w:t>
      </w:r>
    </w:p>
    <w:p w14:paraId="1ECE58FF" w14:textId="77777777" w:rsidR="003F46F2" w:rsidRDefault="003F46F2" w:rsidP="003F46F2"/>
    <w:p w14:paraId="6D38E961" w14:textId="77777777" w:rsidR="003F46F2" w:rsidRDefault="005C7523" w:rsidP="00D92E62">
      <w:pPr>
        <w:pStyle w:val="Scripture"/>
      </w:pPr>
      <w:r>
        <w:t>2:13-</w:t>
      </w:r>
      <w:r w:rsidR="003F46F2">
        <w:t xml:space="preserve"> </w:t>
      </w:r>
      <w:r w:rsidR="003F46F2" w:rsidRPr="007D4FB7">
        <w:t xml:space="preserve">Be subject for the Lord’s sake to every human institution, whether it be to the emperor as supreme, 14 or to governors as sent </w:t>
      </w:r>
      <w:r w:rsidR="003F46F2" w:rsidRPr="003F46F2">
        <w:t>by</w:t>
      </w:r>
      <w:r w:rsidR="003F46F2" w:rsidRPr="007D4FB7">
        <w:t xml:space="preserve"> him to punish those who do evil and to praise those who do good. 15 For this is the will of God, that by doing good you should put to silence the ignorance of foolish people. </w:t>
      </w:r>
    </w:p>
    <w:p w14:paraId="3B5E17AA" w14:textId="77777777" w:rsidR="005C7523" w:rsidRPr="007D4FB7" w:rsidRDefault="005C7523" w:rsidP="00D92E62">
      <w:pPr>
        <w:pStyle w:val="Scripture"/>
      </w:pPr>
    </w:p>
    <w:p w14:paraId="23BE9E1D" w14:textId="77777777" w:rsidR="003F46F2" w:rsidRPr="007D4FB7" w:rsidRDefault="003F46F2" w:rsidP="00D92E62">
      <w:pPr>
        <w:pStyle w:val="Scripture"/>
      </w:pPr>
      <w:r w:rsidRPr="005C7523">
        <w:t>Then he repeats in verse 17</w:t>
      </w:r>
      <w:r w:rsidRPr="007D4FB7">
        <w:t>- Honor the emperor.</w:t>
      </w:r>
    </w:p>
    <w:p w14:paraId="62C491B4" w14:textId="77777777" w:rsidR="003F46F2" w:rsidRDefault="003F46F2" w:rsidP="00D92E62">
      <w:pPr>
        <w:pStyle w:val="Scripture"/>
      </w:pPr>
    </w:p>
    <w:p w14:paraId="2A16980F" w14:textId="57E68AC3" w:rsidR="003F46F2" w:rsidRDefault="003F46F2" w:rsidP="003F46F2">
      <w:r>
        <w:t>Thoug</w:t>
      </w:r>
      <w:r w:rsidR="00E67D7F">
        <w:t>h the e</w:t>
      </w:r>
      <w:r>
        <w:t xml:space="preserve">mperor is not a believer or even necessarily a moral man, this does not negate the authority inherent in the office. His official functions may have nothing to do with his character. He does not mean honor everything they do if it is sinful. Peter is </w:t>
      </w:r>
      <w:r>
        <w:lastRenderedPageBreak/>
        <w:t xml:space="preserve">telling us to honor the office holds insofar as the man is fulfilling his normal functions and authority to maintain civil order.  </w:t>
      </w:r>
    </w:p>
    <w:p w14:paraId="3FD43FFB" w14:textId="77777777" w:rsidR="003F46F2" w:rsidRDefault="003F46F2" w:rsidP="003F46F2"/>
    <w:p w14:paraId="4CA7536E" w14:textId="77777777" w:rsidR="003F46F2" w:rsidRDefault="003F46F2" w:rsidP="003F46F2">
      <w:r>
        <w:t>Why do we submit? Peter gives three reasons:</w:t>
      </w:r>
    </w:p>
    <w:p w14:paraId="797D1F56" w14:textId="77777777" w:rsidR="000E4DB2" w:rsidRDefault="000E4DB2" w:rsidP="003F46F2"/>
    <w:p w14:paraId="4A38753B" w14:textId="1B7D1FC4" w:rsidR="003F46F2" w:rsidRDefault="003F46F2" w:rsidP="00B431F6">
      <w:pPr>
        <w:pStyle w:val="ListParagraph"/>
        <w:numPr>
          <w:ilvl w:val="0"/>
          <w:numId w:val="2"/>
        </w:numPr>
      </w:pPr>
      <w:r>
        <w:t>That God may be glorified. By doing that, we are saying we believe in absolute universal moral law.</w:t>
      </w:r>
    </w:p>
    <w:p w14:paraId="3B5BD6DC" w14:textId="77777777" w:rsidR="00F61AC9" w:rsidRDefault="00F61AC9" w:rsidP="00F61AC9">
      <w:pPr>
        <w:pStyle w:val="ListParagraph"/>
      </w:pPr>
    </w:p>
    <w:p w14:paraId="72F64334" w14:textId="196D3D39" w:rsidR="003F46F2" w:rsidRDefault="003F46F2" w:rsidP="00B431F6">
      <w:pPr>
        <w:pStyle w:val="ListParagraph"/>
        <w:numPr>
          <w:ilvl w:val="0"/>
          <w:numId w:val="2"/>
        </w:numPr>
      </w:pPr>
      <w:r>
        <w:t>That the gospel may be understood and get a hearing so some might be won to Christ.</w:t>
      </w:r>
    </w:p>
    <w:p w14:paraId="4D4E983A" w14:textId="77777777" w:rsidR="00F61AC9" w:rsidRDefault="00F61AC9" w:rsidP="00F61AC9"/>
    <w:p w14:paraId="6C7D1BDF" w14:textId="5CA72A39" w:rsidR="003F46F2" w:rsidRDefault="003F46F2" w:rsidP="00B431F6">
      <w:pPr>
        <w:pStyle w:val="ListParagraph"/>
        <w:numPr>
          <w:ilvl w:val="0"/>
          <w:numId w:val="2"/>
        </w:numPr>
      </w:pPr>
      <w:r>
        <w:t xml:space="preserve">That Christians may avoid legitimate criticisms. Although criticisms will occur, they will eventually be proven false and the accusers put to shame. </w:t>
      </w:r>
    </w:p>
    <w:p w14:paraId="16A32F21" w14:textId="77777777" w:rsidR="003F46F2" w:rsidRDefault="003F46F2" w:rsidP="003F46F2"/>
    <w:p w14:paraId="5F4E851C" w14:textId="42663667" w:rsidR="003F46F2" w:rsidRDefault="003F46F2" w:rsidP="003F46F2">
      <w:r>
        <w:t xml:space="preserve">That’s why Chapter 3 begins with the word </w:t>
      </w:r>
      <w:r>
        <w:rPr>
          <w:i/>
        </w:rPr>
        <w:t>likewise</w:t>
      </w:r>
      <w:r>
        <w:t xml:space="preserve">. Let’s remember that in the days of the Roman empire, they had ungodly, self-serving politicians like today. </w:t>
      </w:r>
    </w:p>
    <w:p w14:paraId="6255628E" w14:textId="77777777" w:rsidR="003F46F2" w:rsidRDefault="003F46F2" w:rsidP="003F46F2"/>
    <w:p w14:paraId="00B2C432" w14:textId="47DED0CA" w:rsidR="003F46F2" w:rsidRDefault="003F46F2" w:rsidP="003F46F2">
      <w:r>
        <w:t xml:space="preserve">When Peter says, </w:t>
      </w:r>
      <w:r w:rsidRPr="005E5845">
        <w:rPr>
          <w:i/>
        </w:rPr>
        <w:t>Likewise wives, submit to your own husbands</w:t>
      </w:r>
      <w:r>
        <w:t xml:space="preserve">, he is declaring something in the office of husband to which the wife submits, even though he is not saved.  </w:t>
      </w:r>
    </w:p>
    <w:p w14:paraId="651D6723" w14:textId="77777777" w:rsidR="003F46F2" w:rsidRDefault="003F46F2" w:rsidP="003F46F2"/>
    <w:p w14:paraId="340A93AA" w14:textId="7F9B5B33" w:rsidR="003F46F2" w:rsidRDefault="003F46F2" w:rsidP="003F46F2">
      <w:r>
        <w:t xml:space="preserve">A parallel text in Ephesians Chapter 5 says the wife should submit to her husband in everything just as the church submits to Christ. Sometimes teachers blend together </w:t>
      </w:r>
      <w:r w:rsidR="002A621D">
        <w:br/>
      </w:r>
      <w:r>
        <w:t xml:space="preserve">1 Peter 3 and Ephesians 5, to say the wife should submit to her husband in </w:t>
      </w:r>
      <w:r w:rsidRPr="005A5BB4">
        <w:rPr>
          <w:i/>
        </w:rPr>
        <w:t>everything</w:t>
      </w:r>
      <w:r>
        <w:t xml:space="preserve"> perhaps even abuse, whether he is Christian or not.</w:t>
      </w:r>
    </w:p>
    <w:p w14:paraId="14CFBFEB" w14:textId="77777777" w:rsidR="003F46F2" w:rsidRDefault="003F46F2" w:rsidP="003F46F2"/>
    <w:p w14:paraId="01026813" w14:textId="77777777" w:rsidR="003F46F2" w:rsidRDefault="003F46F2" w:rsidP="003F46F2">
      <w:r>
        <w:t xml:space="preserve">This is mixing apples and oranges and I </w:t>
      </w:r>
      <w:r w:rsidRPr="0024256C">
        <w:t>disagree</w:t>
      </w:r>
      <w:r>
        <w:t xml:space="preserve"> with blending these chapters in that way. Paul was talking about a Christian couple in their relationship to one another as they relate to Christ. Peter is talking about marriages in which one spouse is a believer and the other is not. Peter’s approach was from this angle and that changes the scenario a lot.</w:t>
      </w:r>
    </w:p>
    <w:p w14:paraId="545F623D" w14:textId="77777777" w:rsidR="003F46F2" w:rsidRDefault="003F46F2" w:rsidP="003F46F2"/>
    <w:p w14:paraId="6A48A6FC" w14:textId="77777777" w:rsidR="003F46F2" w:rsidRPr="00DD169A" w:rsidRDefault="003F46F2" w:rsidP="003F46F2">
      <w:r>
        <w:t>In such mixed marriages, it is usually the wife who is saved and the husband not. This is apparent for two reasons: The way Peter uses the word</w:t>
      </w:r>
      <w:r>
        <w:rPr>
          <w:i/>
        </w:rPr>
        <w:t xml:space="preserve"> likewise </w:t>
      </w:r>
      <w:r>
        <w:t xml:space="preserve">plus the phrase </w:t>
      </w:r>
      <w:r w:rsidRPr="002E7974">
        <w:rPr>
          <w:i/>
        </w:rPr>
        <w:t>e</w:t>
      </w:r>
      <w:r w:rsidRPr="002E7974">
        <w:rPr>
          <w:rFonts w:ascii="Georgia" w:hAnsi="Georgia"/>
          <w:i/>
          <w:color w:val="000000"/>
        </w:rPr>
        <w:t>ven if some</w:t>
      </w:r>
      <w:r>
        <w:rPr>
          <w:rFonts w:ascii="Georgia" w:hAnsi="Georgia"/>
          <w:i/>
          <w:color w:val="000000"/>
        </w:rPr>
        <w:t xml:space="preserve"> </w:t>
      </w:r>
      <w:r w:rsidRPr="007B08BE">
        <w:rPr>
          <w:rFonts w:ascii="Georgia" w:hAnsi="Georgia"/>
          <w:color w:val="000000"/>
        </w:rPr>
        <w:t>[husbands</w:t>
      </w:r>
      <w:r>
        <w:rPr>
          <w:rFonts w:ascii="Georgia" w:hAnsi="Georgia"/>
          <w:i/>
          <w:color w:val="000000"/>
        </w:rPr>
        <w:t>]</w:t>
      </w:r>
      <w:r w:rsidRPr="002E7974">
        <w:rPr>
          <w:rFonts w:ascii="Georgia" w:hAnsi="Georgia"/>
          <w:i/>
          <w:color w:val="000000"/>
        </w:rPr>
        <w:t xml:space="preserve"> do not obey the </w:t>
      </w:r>
      <w:r w:rsidRPr="00DD169A">
        <w:rPr>
          <w:i/>
          <w:iCs/>
          <w:color w:val="000000"/>
        </w:rPr>
        <w:t>word</w:t>
      </w:r>
      <w:r>
        <w:rPr>
          <w:rFonts w:ascii="Georgia" w:hAnsi="Georgia"/>
          <w:i/>
          <w:color w:val="000000"/>
        </w:rPr>
        <w:t xml:space="preserve">. </w:t>
      </w:r>
      <w:r w:rsidRPr="00DD169A">
        <w:t>Obviously this refers to an unsaved person. So Peter is approaching the subject of marriage from a different angle</w:t>
      </w:r>
      <w:r>
        <w:t xml:space="preserve"> than does Paul in Ephesians</w:t>
      </w:r>
      <w:r w:rsidRPr="00DD169A">
        <w:t xml:space="preserve">. </w:t>
      </w:r>
    </w:p>
    <w:p w14:paraId="003AFB46" w14:textId="77777777" w:rsidR="003F46F2" w:rsidRDefault="003F46F2" w:rsidP="003F46F2"/>
    <w:p w14:paraId="71C66B38" w14:textId="77777777" w:rsidR="003F46F2" w:rsidRDefault="003F46F2" w:rsidP="003F46F2">
      <w:r>
        <w:t>To understand why the wife is to submit to her husband, even though he is not saved, we need to go back to Genesis. Peter was a Jew, writing to Jewish Christian exiles and he knew they understood the principles in the Genesis text. We Gentiles, however, may need to review these to discern Peter’s assumptions that would lead him to instruct Christian wives the way he did.</w:t>
      </w:r>
    </w:p>
    <w:p w14:paraId="640C256D" w14:textId="77777777" w:rsidR="003F46F2" w:rsidRDefault="003F46F2" w:rsidP="003F46F2"/>
    <w:p w14:paraId="4104A5FB" w14:textId="77777777" w:rsidR="003F46F2" w:rsidRPr="0024256C" w:rsidRDefault="003F46F2" w:rsidP="003F46F2">
      <w:r w:rsidRPr="00B01545">
        <w:t xml:space="preserve">When God </w:t>
      </w:r>
      <w:r>
        <w:t>created</w:t>
      </w:r>
      <w:r w:rsidRPr="00B01545">
        <w:t xml:space="preserve"> Adam, he gave him a job: </w:t>
      </w:r>
      <w:r w:rsidRPr="0024256C">
        <w:t>Caretaker of the creation</w:t>
      </w:r>
      <w:r w:rsidRPr="00342685">
        <w:t xml:space="preserve"> </w:t>
      </w:r>
      <w:r>
        <w:t>and c</w:t>
      </w:r>
      <w:r w:rsidRPr="0024256C">
        <w:t xml:space="preserve">o-regent </w:t>
      </w:r>
      <w:r>
        <w:t xml:space="preserve">with God in the ruling of it. </w:t>
      </w:r>
      <w:r w:rsidRPr="0024256C">
        <w:t xml:space="preserve">This implies a leadership function by the nature of the case. </w:t>
      </w:r>
      <w:r w:rsidRPr="0024256C">
        <w:lastRenderedPageBreak/>
        <w:t xml:space="preserve">He created woman to help the man in that function. Adam had a gender, </w:t>
      </w:r>
      <w:r w:rsidRPr="0024256C">
        <w:rPr>
          <w:i/>
        </w:rPr>
        <w:t>male</w:t>
      </w:r>
      <w:r w:rsidRPr="0024256C">
        <w:t xml:space="preserve">, a job description, </w:t>
      </w:r>
      <w:r w:rsidRPr="0024256C">
        <w:rPr>
          <w:i/>
        </w:rPr>
        <w:t>gardener</w:t>
      </w:r>
      <w:r>
        <w:t xml:space="preserve">. </w:t>
      </w:r>
      <w:r w:rsidRPr="0024256C">
        <w:t xml:space="preserve">In his relationship to Eve, he held the office of husband. Eve had a gender, </w:t>
      </w:r>
      <w:r w:rsidRPr="0024256C">
        <w:rPr>
          <w:i/>
        </w:rPr>
        <w:t>female</w:t>
      </w:r>
      <w:r w:rsidRPr="0024256C">
        <w:t xml:space="preserve">, and a job description, </w:t>
      </w:r>
      <w:r w:rsidRPr="0024256C">
        <w:rPr>
          <w:i/>
        </w:rPr>
        <w:t>helper</w:t>
      </w:r>
      <w:r>
        <w:t>, a</w:t>
      </w:r>
      <w:r w:rsidRPr="0024256C">
        <w:t xml:space="preserve">ssistant gardener if you please. </w:t>
      </w:r>
      <w:r>
        <w:t xml:space="preserve">   </w:t>
      </w:r>
    </w:p>
    <w:p w14:paraId="6A6070C9" w14:textId="77777777" w:rsidR="003F46F2" w:rsidRDefault="003F46F2" w:rsidP="003F46F2"/>
    <w:p w14:paraId="10D3D0B9" w14:textId="77777777" w:rsidR="003F46F2" w:rsidRDefault="003F46F2" w:rsidP="003F46F2">
      <w:r>
        <w:t xml:space="preserve">This point may appear to be splitting hairs. Yet the split is essential to understand where Peter is coming from. </w:t>
      </w:r>
      <w:r w:rsidRPr="0074506E">
        <w:rPr>
          <w:i/>
        </w:rPr>
        <w:t>Gender</w:t>
      </w:r>
      <w:r>
        <w:t xml:space="preserve"> is one thing, </w:t>
      </w:r>
      <w:r w:rsidRPr="0074506E">
        <w:rPr>
          <w:i/>
        </w:rPr>
        <w:t>office</w:t>
      </w:r>
      <w:r>
        <w:t xml:space="preserve"> another although they are blended. The terms </w:t>
      </w:r>
      <w:r>
        <w:rPr>
          <w:i/>
        </w:rPr>
        <w:t xml:space="preserve">man </w:t>
      </w:r>
      <w:r>
        <w:t xml:space="preserve">and </w:t>
      </w:r>
      <w:r>
        <w:rPr>
          <w:i/>
        </w:rPr>
        <w:t>woman</w:t>
      </w:r>
      <w:r>
        <w:t xml:space="preserve"> are descriptions of gender. The words </w:t>
      </w:r>
      <w:r>
        <w:rPr>
          <w:i/>
        </w:rPr>
        <w:t xml:space="preserve">husband </w:t>
      </w:r>
      <w:r>
        <w:t xml:space="preserve">and </w:t>
      </w:r>
      <w:r>
        <w:rPr>
          <w:i/>
        </w:rPr>
        <w:t>wife</w:t>
      </w:r>
      <w:r>
        <w:t xml:space="preserve"> refer to offices and functions in relation to one another. </w:t>
      </w:r>
    </w:p>
    <w:p w14:paraId="28FB0CCB" w14:textId="77777777" w:rsidR="003F46F2" w:rsidRDefault="003F46F2" w:rsidP="003F46F2"/>
    <w:p w14:paraId="42269B71" w14:textId="77777777" w:rsidR="003F46F2" w:rsidRDefault="003F46F2" w:rsidP="003F46F2">
      <w:r>
        <w:t xml:space="preserve">When Adam became a </w:t>
      </w:r>
      <w:r w:rsidRPr="006A1EB1">
        <w:rPr>
          <w:i/>
        </w:rPr>
        <w:t>husband</w:t>
      </w:r>
      <w:r>
        <w:t xml:space="preserve">, he was still the caretaker of the garden. By the nature of that function, he was in charge and his </w:t>
      </w:r>
      <w:r w:rsidRPr="000A73C6">
        <w:rPr>
          <w:i/>
        </w:rPr>
        <w:t>wife</w:t>
      </w:r>
      <w:r>
        <w:t xml:space="preserve"> as his assistant. This granted a leadership responsibility relative to his wife.</w:t>
      </w:r>
    </w:p>
    <w:p w14:paraId="5E2613C4" w14:textId="77777777" w:rsidR="003F46F2" w:rsidRDefault="003F46F2" w:rsidP="003F46F2"/>
    <w:p w14:paraId="75D13E9C" w14:textId="77777777" w:rsidR="003F46F2" w:rsidRDefault="003F46F2" w:rsidP="003F46F2">
      <w:r>
        <w:t xml:space="preserve">Any </w:t>
      </w:r>
      <w:r w:rsidRPr="00827A17">
        <w:rPr>
          <w:i/>
        </w:rPr>
        <w:t>office</w:t>
      </w:r>
      <w:r>
        <w:t xml:space="preserve">, by definition, contains elements with the authority to fulfill its functions. </w:t>
      </w:r>
      <w:r w:rsidRPr="00827A17">
        <w:t>As</w:t>
      </w:r>
      <w:r>
        <w:t xml:space="preserve"> we look throughout Scripture at the office of husband, we see three functions relative to his wife: Provider, protector and priest. By </w:t>
      </w:r>
      <w:r>
        <w:rPr>
          <w:i/>
        </w:rPr>
        <w:t>priest</w:t>
      </w:r>
      <w:r>
        <w:t xml:space="preserve"> I mean spiritual guide. I use </w:t>
      </w:r>
      <w:r>
        <w:rPr>
          <w:i/>
        </w:rPr>
        <w:t>priest</w:t>
      </w:r>
      <w:r>
        <w:t xml:space="preserve"> because it starts with the letter P and helps to remember these points. He is the spiritual leader, mentor and moral example to his family. </w:t>
      </w:r>
    </w:p>
    <w:p w14:paraId="775BE2E6" w14:textId="77777777" w:rsidR="003F46F2" w:rsidRDefault="003F46F2" w:rsidP="003F46F2"/>
    <w:p w14:paraId="1B1C980E" w14:textId="77777777" w:rsidR="003F46F2" w:rsidRDefault="003F46F2" w:rsidP="003F46F2">
      <w:r>
        <w:t>This kind of relationship is reflected in Ephesians 5 with Christ as the example in providing these benefits to his c</w:t>
      </w:r>
      <w:r w:rsidRPr="000E6F30">
        <w:t>hurch</w:t>
      </w:r>
      <w:r>
        <w:t xml:space="preserve">. He is our provider, protector and priest; our sanctifier. </w:t>
      </w:r>
      <w:r w:rsidRPr="000E6F30">
        <w:t xml:space="preserve"> </w:t>
      </w:r>
    </w:p>
    <w:p w14:paraId="3302065C" w14:textId="77777777" w:rsidR="003F46F2" w:rsidRDefault="003F46F2" w:rsidP="003F46F2"/>
    <w:p w14:paraId="6FBAD6E1" w14:textId="77777777" w:rsidR="003F46F2" w:rsidRDefault="003F46F2" w:rsidP="003F46F2">
      <w:r>
        <w:t>Understanding the difference between gender and office, man and woman versus husband and wife, is essential to Peter’s point.</w:t>
      </w:r>
    </w:p>
    <w:p w14:paraId="6DD25F4F" w14:textId="77777777" w:rsidR="003F46F2" w:rsidRDefault="003F46F2" w:rsidP="003F46F2"/>
    <w:p w14:paraId="3A9F575B" w14:textId="77777777" w:rsidR="003F46F2" w:rsidRDefault="003F46F2" w:rsidP="003F46F2">
      <w:r>
        <w:t>The point: In no place does the New Testament indicates a married woman must submit to a man.  The apostles affirm that a wife</w:t>
      </w:r>
      <w:r w:rsidRPr="00442CE6">
        <w:t xml:space="preserve"> submit to her husband.</w:t>
      </w:r>
    </w:p>
    <w:p w14:paraId="0DE70911" w14:textId="77777777" w:rsidR="003F46F2" w:rsidRDefault="003F46F2" w:rsidP="003F46F2">
      <w:pPr>
        <w:pStyle w:val="Heading2"/>
        <w:rPr>
          <w:rFonts w:ascii="Times" w:hAnsi="Times"/>
        </w:rPr>
      </w:pPr>
      <w:r>
        <w:t xml:space="preserve">What changed </w:t>
      </w:r>
      <w:r w:rsidRPr="0021408B">
        <w:t>after</w:t>
      </w:r>
      <w:r>
        <w:t xml:space="preserve"> the </w:t>
      </w:r>
      <w:r w:rsidRPr="00922031">
        <w:t>fall</w:t>
      </w:r>
      <w:r>
        <w:rPr>
          <w:rFonts w:ascii="Times" w:hAnsi="Times"/>
        </w:rPr>
        <w:t>?</w:t>
      </w:r>
    </w:p>
    <w:p w14:paraId="73537DD5" w14:textId="77777777" w:rsidR="003F46F2" w:rsidRDefault="003F46F2" w:rsidP="003F46F2">
      <w:r>
        <w:t xml:space="preserve">A lot changed when Adam and Eve fell, in case we haven’t noticed! </w:t>
      </w:r>
      <w:r w:rsidRPr="00442CE6">
        <w:t xml:space="preserve">But some things did </w:t>
      </w:r>
      <w:r w:rsidRPr="003946CE">
        <w:rPr>
          <w:i/>
        </w:rPr>
        <w:t>not</w:t>
      </w:r>
      <w:r w:rsidRPr="00442CE6">
        <w:t>. Adam’s job as caretaker of the earth did not change. As judgment, God made his job harder</w:t>
      </w:r>
      <w:r>
        <w:t>.</w:t>
      </w:r>
      <w:r w:rsidRPr="00442CE6">
        <w:t xml:space="preserve"> More weeds</w:t>
      </w:r>
      <w:r>
        <w:t xml:space="preserve"> and sweat</w:t>
      </w:r>
      <w:r w:rsidRPr="00442CE6">
        <w:t>.</w:t>
      </w:r>
      <w:r>
        <w:t xml:space="preserve"> Gardening was not fun anymore.</w:t>
      </w:r>
      <w:r w:rsidRPr="00442CE6">
        <w:t xml:space="preserve"> </w:t>
      </w:r>
      <w:r>
        <w:t>Nor</w:t>
      </w:r>
      <w:r w:rsidRPr="00442CE6">
        <w:t xml:space="preserve"> did Eve’s job description change</w:t>
      </w:r>
      <w:r>
        <w:t xml:space="preserve">. It became more painful. </w:t>
      </w:r>
    </w:p>
    <w:p w14:paraId="650F381B" w14:textId="77777777" w:rsidR="003F46F2" w:rsidRDefault="003F46F2" w:rsidP="003F46F2"/>
    <w:p w14:paraId="13E85B06" w14:textId="77777777" w:rsidR="003F46F2" w:rsidRDefault="003F46F2" w:rsidP="003F46F2">
      <w:r w:rsidRPr="00442CE6">
        <w:t xml:space="preserve">Adam’s responsibility toward his wife did not change either. </w:t>
      </w:r>
      <w:r w:rsidRPr="00707E56">
        <w:t xml:space="preserve">He </w:t>
      </w:r>
      <w:r>
        <w:t>remained</w:t>
      </w:r>
      <w:r w:rsidRPr="00707E56">
        <w:t xml:space="preserve"> provider </w:t>
      </w:r>
      <w:r>
        <w:t xml:space="preserve">and </w:t>
      </w:r>
      <w:r w:rsidRPr="00707E56">
        <w:t xml:space="preserve">protector. </w:t>
      </w:r>
      <w:r>
        <w:t xml:space="preserve">Though a sinful man, </w:t>
      </w:r>
      <w:r w:rsidRPr="00707E56">
        <w:t xml:space="preserve">he was still a husband. Nor did Eve’s job description change. She </w:t>
      </w:r>
      <w:r>
        <w:t>was</w:t>
      </w:r>
      <w:r w:rsidRPr="00707E56">
        <w:t xml:space="preserve"> still </w:t>
      </w:r>
      <w:r>
        <w:t>her husband’s helper</w:t>
      </w:r>
      <w:r w:rsidRPr="00707E56">
        <w:t xml:space="preserve">. </w:t>
      </w:r>
      <w:r>
        <w:t>Therefore</w:t>
      </w:r>
      <w:r w:rsidRPr="00707E56">
        <w:t xml:space="preserve"> she </w:t>
      </w:r>
      <w:r>
        <w:t>was</w:t>
      </w:r>
      <w:r w:rsidRPr="00707E56">
        <w:t xml:space="preserve"> still in submission </w:t>
      </w:r>
      <w:r>
        <w:t>to</w:t>
      </w:r>
      <w:r w:rsidRPr="00707E56">
        <w:t xml:space="preserve"> </w:t>
      </w:r>
      <w:r>
        <w:t>Adam as her husband, receiving the</w:t>
      </w:r>
      <w:r w:rsidRPr="00707E56">
        <w:t xml:space="preserve"> benefits of protection and provision. </w:t>
      </w:r>
      <w:r>
        <w:t>This means</w:t>
      </w:r>
      <w:r w:rsidRPr="00707E56">
        <w:t xml:space="preserve"> submission to his office as </w:t>
      </w:r>
      <w:r w:rsidRPr="00596106">
        <w:rPr>
          <w:i/>
        </w:rPr>
        <w:t>husband</w:t>
      </w:r>
      <w:r w:rsidRPr="00707E56">
        <w:t xml:space="preserve"> not because he is a </w:t>
      </w:r>
      <w:r w:rsidRPr="0022290C">
        <w:rPr>
          <w:i/>
        </w:rPr>
        <w:t>man</w:t>
      </w:r>
      <w:r w:rsidRPr="00707E56">
        <w:t xml:space="preserve">. </w:t>
      </w:r>
    </w:p>
    <w:p w14:paraId="53F8A848" w14:textId="77777777" w:rsidR="003F46F2" w:rsidRDefault="003F46F2" w:rsidP="003F46F2"/>
    <w:p w14:paraId="055CA75B" w14:textId="0606BC93" w:rsidR="003F46F2" w:rsidRDefault="003F46F2" w:rsidP="003F46F2">
      <w:r w:rsidRPr="00175BFF">
        <w:t xml:space="preserve">As protector, issues of spiritual warfare are </w:t>
      </w:r>
      <w:r>
        <w:t>the husband’s</w:t>
      </w:r>
      <w:r w:rsidRPr="00175BFF">
        <w:t xml:space="preserve"> responsibility. It is the man’s job to deal with snakes in the garden. Both got into trouble when they stepped outside </w:t>
      </w:r>
      <w:r>
        <w:t xml:space="preserve">of </w:t>
      </w:r>
      <w:r w:rsidRPr="00175BFF">
        <w:t xml:space="preserve">God’s assigned functions. The Genesis text says Eve gave Adam the forbidden fruit </w:t>
      </w:r>
      <w:r>
        <w:t>because it states</w:t>
      </w:r>
      <w:r w:rsidRPr="00175BFF">
        <w:t xml:space="preserve"> he was with her. Why was </w:t>
      </w:r>
      <w:r w:rsidRPr="00132054">
        <w:rPr>
          <w:i/>
        </w:rPr>
        <w:t>he</w:t>
      </w:r>
      <w:r w:rsidRPr="00175BFF">
        <w:t xml:space="preserve"> </w:t>
      </w:r>
      <w:r w:rsidRPr="00132054">
        <w:rPr>
          <w:i/>
        </w:rPr>
        <w:t>with</w:t>
      </w:r>
      <w:r w:rsidRPr="00175BFF">
        <w:t xml:space="preserve"> </w:t>
      </w:r>
      <w:r w:rsidRPr="00132054">
        <w:rPr>
          <w:i/>
        </w:rPr>
        <w:t>her</w:t>
      </w:r>
      <w:r w:rsidRPr="00175BFF">
        <w:t xml:space="preserve"> instead of </w:t>
      </w:r>
      <w:r w:rsidRPr="00132054">
        <w:rPr>
          <w:i/>
        </w:rPr>
        <w:t>she</w:t>
      </w:r>
      <w:r w:rsidRPr="00175BFF">
        <w:t xml:space="preserve"> </w:t>
      </w:r>
      <w:r w:rsidRPr="00132054">
        <w:rPr>
          <w:i/>
        </w:rPr>
        <w:t>with</w:t>
      </w:r>
      <w:r w:rsidRPr="00175BFF">
        <w:t xml:space="preserve"> him</w:t>
      </w:r>
      <w:r>
        <w:t>?</w:t>
      </w:r>
      <w:r w:rsidRPr="00175BFF">
        <w:t xml:space="preserve"> He is</w:t>
      </w:r>
      <w:r>
        <w:t xml:space="preserve"> supposed to be the provider, </w:t>
      </w:r>
      <w:r w:rsidRPr="00175BFF">
        <w:t>the caretake</w:t>
      </w:r>
      <w:r>
        <w:t xml:space="preserve">r of the garden. That’s why in </w:t>
      </w:r>
      <w:r w:rsidR="002A621D">
        <w:br/>
      </w:r>
      <w:r>
        <w:lastRenderedPageBreak/>
        <w:t xml:space="preserve">Genesis Chapter 3, </w:t>
      </w:r>
      <w:r w:rsidRPr="00175BFF">
        <w:t xml:space="preserve">God rebukes them both for going outside of their assigned roles and disobeying him.  </w:t>
      </w:r>
    </w:p>
    <w:p w14:paraId="4E8CEF54" w14:textId="77777777" w:rsidR="003F46F2" w:rsidRDefault="003F46F2" w:rsidP="003F46F2"/>
    <w:p w14:paraId="0FC635DF" w14:textId="77777777" w:rsidR="003F46F2" w:rsidRDefault="003F46F2" w:rsidP="003F46F2">
      <w:r>
        <w:t xml:space="preserve">That’s why God’s reproach to Adam was </w:t>
      </w:r>
      <w:r w:rsidRPr="0049709A">
        <w:rPr>
          <w:i/>
        </w:rPr>
        <w:t>because you listened to the voice of your wife…</w:t>
      </w:r>
      <w:r>
        <w:t xml:space="preserve">  There are times a husband should listen to his wife but that was not one of them. </w:t>
      </w:r>
    </w:p>
    <w:p w14:paraId="420D6302" w14:textId="77777777" w:rsidR="003F46F2" w:rsidRPr="00175BFF" w:rsidRDefault="003F46F2" w:rsidP="003F46F2">
      <w:r>
        <w:t xml:space="preserve">Adam stepped outside of his role to the detriment of them both. </w:t>
      </w:r>
    </w:p>
    <w:p w14:paraId="169C2A02" w14:textId="77777777" w:rsidR="003F46F2" w:rsidRPr="00175BFF" w:rsidRDefault="003F46F2" w:rsidP="003F46F2">
      <w:r w:rsidRPr="00175BFF">
        <w:t xml:space="preserve">Once </w:t>
      </w:r>
      <w:r>
        <w:t>we</w:t>
      </w:r>
      <w:r w:rsidRPr="00175BFF">
        <w:t xml:space="preserve"> start fooling around with God’s creation order in the respective roles of husband and wife, </w:t>
      </w:r>
      <w:r>
        <w:t xml:space="preserve">we are headed for </w:t>
      </w:r>
      <w:r w:rsidRPr="00175BFF">
        <w:t xml:space="preserve">trouble. </w:t>
      </w:r>
      <w:r>
        <w:t>Whether one’s spouse is saved or not, the believer must keep in mind the created offices and functions as much as possible. Otherwise, things are</w:t>
      </w:r>
      <w:r w:rsidRPr="00175BFF">
        <w:t xml:space="preserve"> likely to </w:t>
      </w:r>
      <w:r>
        <w:t xml:space="preserve">get worse rather </w:t>
      </w:r>
      <w:r w:rsidRPr="00175BFF">
        <w:t>than better.</w:t>
      </w:r>
    </w:p>
    <w:p w14:paraId="00043FE2" w14:textId="77777777" w:rsidR="003F46F2" w:rsidRPr="00175BFF" w:rsidRDefault="003F46F2" w:rsidP="003F46F2"/>
    <w:p w14:paraId="3E137A92" w14:textId="77777777" w:rsidR="003F46F2" w:rsidRPr="003360F5" w:rsidRDefault="003F46F2" w:rsidP="003F46F2">
      <w:pPr>
        <w:rPr>
          <w:sz w:val="40"/>
        </w:rPr>
      </w:pPr>
      <w:r w:rsidRPr="00175BFF">
        <w:t xml:space="preserve">That’s what Peter is talking </w:t>
      </w:r>
      <w:r>
        <w:t xml:space="preserve">about </w:t>
      </w:r>
      <w:r w:rsidRPr="00175BFF">
        <w:t>in the con</w:t>
      </w:r>
      <w:r>
        <w:t>cept of authority throughout this</w:t>
      </w:r>
      <w:r w:rsidRPr="00175BFF">
        <w:t xml:space="preserve"> book. Even though the husband is not saved, he still holds the office of husband. Even though a politician </w:t>
      </w:r>
      <w:r>
        <w:t xml:space="preserve">may not be Christian, we as citizens must </w:t>
      </w:r>
      <w:r w:rsidRPr="00175BFF">
        <w:t xml:space="preserve">respect him </w:t>
      </w:r>
      <w:r>
        <w:t xml:space="preserve">as he fulfills the </w:t>
      </w:r>
      <w:r w:rsidRPr="00175BFF">
        <w:t>legitimate functions</w:t>
      </w:r>
      <w:r>
        <w:t xml:space="preserve"> of his office.  </w:t>
      </w:r>
    </w:p>
    <w:p w14:paraId="0C521919" w14:textId="77777777" w:rsidR="003F46F2" w:rsidRPr="00707E56" w:rsidRDefault="003F46F2" w:rsidP="003F46F2"/>
    <w:p w14:paraId="44997E31" w14:textId="77777777" w:rsidR="003F46F2" w:rsidRPr="00D92E62" w:rsidRDefault="003F46F2" w:rsidP="00D92E62">
      <w:pPr>
        <w:pStyle w:val="Scripture"/>
      </w:pPr>
      <w:r w:rsidRPr="00D92E62">
        <w:t xml:space="preserve"> Verse 1- be subject</w:t>
      </w:r>
    </w:p>
    <w:p w14:paraId="4F8AFAC9" w14:textId="77777777" w:rsidR="003F46F2" w:rsidRDefault="003F46F2" w:rsidP="003F46F2">
      <w:pPr>
        <w:rPr>
          <w:i/>
        </w:rPr>
      </w:pPr>
    </w:p>
    <w:p w14:paraId="21C3DAD2" w14:textId="77777777" w:rsidR="003F46F2" w:rsidRDefault="003F46F2" w:rsidP="003F46F2">
      <w:r w:rsidRPr="009165AA">
        <w:t>In what way?</w:t>
      </w:r>
      <w:r>
        <w:t xml:space="preserve">  </w:t>
      </w:r>
      <w:r w:rsidRPr="00EB71E2">
        <w:rPr>
          <w:i/>
        </w:rPr>
        <w:t>Likewise</w:t>
      </w:r>
      <w:r>
        <w:t xml:space="preserve">, in the same way a citizen is subject to a governor. We do not fall at the feet of the governor nor act in a senseless servile manner. We show respect to the office where respect is due. Peter is teaching submission to authority in a society where non-Christians may be in authority over us. </w:t>
      </w:r>
    </w:p>
    <w:p w14:paraId="71AE700B" w14:textId="77777777" w:rsidR="003F46F2" w:rsidRDefault="003F46F2" w:rsidP="003F46F2">
      <w:pPr>
        <w:pStyle w:val="Heading2"/>
      </w:pPr>
      <w:r>
        <w:t>What about abuse?</w:t>
      </w:r>
    </w:p>
    <w:p w14:paraId="4C0D5A52" w14:textId="77777777" w:rsidR="003F46F2" w:rsidRPr="00C900C4" w:rsidRDefault="003F46F2" w:rsidP="003F46F2">
      <w:r>
        <w:t xml:space="preserve">Now here is </w:t>
      </w:r>
      <w:r w:rsidRPr="00C900C4">
        <w:t>wher</w:t>
      </w:r>
      <w:r>
        <w:t xml:space="preserve">e we start dancing around </w:t>
      </w:r>
      <w:r w:rsidRPr="00C900C4">
        <w:t xml:space="preserve">landmines. Suppose a man is abusing his wife. Does this mean she must submit? </w:t>
      </w:r>
      <w:r>
        <w:t>No!</w:t>
      </w:r>
      <w:r w:rsidRPr="00C900C4">
        <w:t xml:space="preserve"> </w:t>
      </w:r>
      <w:r>
        <w:t xml:space="preserve">The apostles never insinuate a wife </w:t>
      </w:r>
      <w:r w:rsidRPr="00C900C4">
        <w:t>must</w:t>
      </w:r>
      <w:r>
        <w:t xml:space="preserve"> submit to abuse. If a husband</w:t>
      </w:r>
      <w:r w:rsidRPr="00C900C4">
        <w:t xml:space="preserve"> is abusive, he has stepped outside of his legitimate </w:t>
      </w:r>
      <w:r>
        <w:t>office</w:t>
      </w:r>
      <w:r w:rsidRPr="00C900C4">
        <w:t xml:space="preserve"> and functions as a husband. It is no longer a husband abusing a wi</w:t>
      </w:r>
      <w:r>
        <w:t xml:space="preserve">fe, it is a man abusing a woman. He </w:t>
      </w:r>
      <w:r w:rsidRPr="00C900C4">
        <w:t>is no longer a protector. The fact that he is a man is irrelevant. Abuser is not one of his job descriptions.</w:t>
      </w:r>
    </w:p>
    <w:p w14:paraId="374ECD3D" w14:textId="77777777" w:rsidR="003F46F2" w:rsidRPr="00663642" w:rsidRDefault="003F46F2" w:rsidP="003F46F2">
      <w:pPr>
        <w:pStyle w:val="Heading2"/>
      </w:pPr>
      <w:r>
        <w:t>Things to do and not do</w:t>
      </w:r>
    </w:p>
    <w:p w14:paraId="652461A5" w14:textId="77777777" w:rsidR="003F46F2" w:rsidRPr="003B3EC9" w:rsidRDefault="003F46F2" w:rsidP="003F46F2">
      <w:r w:rsidRPr="003B3EC9">
        <w:t xml:space="preserve">By abuse, I mean either verbal or physical. </w:t>
      </w:r>
      <w:r>
        <w:t>What if</w:t>
      </w:r>
      <w:r w:rsidRPr="003B3EC9">
        <w:t xml:space="preserve"> </w:t>
      </w:r>
      <w:r>
        <w:t>an</w:t>
      </w:r>
      <w:r w:rsidRPr="003B3EC9">
        <w:t xml:space="preserve"> unsaved mate </w:t>
      </w:r>
      <w:r>
        <w:t>demeans</w:t>
      </w:r>
      <w:r w:rsidRPr="003B3EC9">
        <w:t xml:space="preserve"> with profane words? Peter already gave us a clue in Chapter 2 relative to government authorities. </w:t>
      </w:r>
      <w:r>
        <w:t>The mate does not need to</w:t>
      </w:r>
      <w:r w:rsidRPr="003B3EC9">
        <w:t xml:space="preserve"> accept it</w:t>
      </w:r>
      <w:r w:rsidRPr="00D40B36">
        <w:t xml:space="preserve"> </w:t>
      </w:r>
      <w:r w:rsidRPr="003B3EC9">
        <w:t xml:space="preserve">meekly. </w:t>
      </w:r>
      <w:r>
        <w:t>There are things to do and things to avoid.</w:t>
      </w:r>
      <w:r w:rsidRPr="003B3EC9">
        <w:t xml:space="preserve"> Do </w:t>
      </w:r>
      <w:r>
        <w:t xml:space="preserve">not give back reviling for reviling or insult for insult nor </w:t>
      </w:r>
      <w:r w:rsidRPr="003B3EC9">
        <w:t xml:space="preserve">threaten. </w:t>
      </w:r>
      <w:r>
        <w:t>No</w:t>
      </w:r>
      <w:r w:rsidRPr="003B3EC9">
        <w:t xml:space="preserve"> evil for evil. </w:t>
      </w:r>
    </w:p>
    <w:p w14:paraId="3FC2D188" w14:textId="77777777" w:rsidR="003F46F2" w:rsidRPr="003B3EC9" w:rsidRDefault="003F46F2" w:rsidP="003F46F2"/>
    <w:p w14:paraId="2FED1909" w14:textId="77777777" w:rsidR="003F46F2" w:rsidRPr="005038DE" w:rsidRDefault="003F46F2" w:rsidP="003F46F2">
      <w:pPr>
        <w:rPr>
          <w:i/>
        </w:rPr>
      </w:pPr>
      <w:r w:rsidRPr="003B3EC9">
        <w:t xml:space="preserve">You </w:t>
      </w:r>
      <w:r>
        <w:t>may</w:t>
      </w:r>
      <w:r w:rsidRPr="003B3EC9">
        <w:t xml:space="preserve"> say, </w:t>
      </w:r>
      <w:r>
        <w:t>“</w:t>
      </w:r>
      <w:r w:rsidRPr="0063426F">
        <w:t xml:space="preserve">that language is abusive and I do not accept it. I do not respond to </w:t>
      </w:r>
      <w:r>
        <w:t>that</w:t>
      </w:r>
      <w:r w:rsidRPr="0063426F">
        <w:t>.</w:t>
      </w:r>
      <w:r>
        <w:t>”</w:t>
      </w:r>
      <w:r w:rsidRPr="005038DE">
        <w:rPr>
          <w:i/>
        </w:rPr>
        <w:t xml:space="preserve"> </w:t>
      </w:r>
    </w:p>
    <w:p w14:paraId="35E644D0" w14:textId="77777777" w:rsidR="003F46F2" w:rsidRPr="003B3EC9" w:rsidRDefault="003F46F2" w:rsidP="003F46F2"/>
    <w:p w14:paraId="5DEAB188" w14:textId="77777777" w:rsidR="003F46F2" w:rsidRDefault="003F46F2" w:rsidP="003F46F2">
      <w:r w:rsidRPr="003B3EC9">
        <w:t xml:space="preserve">Above all, </w:t>
      </w:r>
      <w:r>
        <w:t>avoid</w:t>
      </w:r>
      <w:r w:rsidRPr="003B3EC9">
        <w:t xml:space="preserve"> insult</w:t>
      </w:r>
      <w:r>
        <w:t>ing</w:t>
      </w:r>
      <w:r w:rsidRPr="003B3EC9">
        <w:t xml:space="preserve"> his manhood</w:t>
      </w:r>
      <w:r>
        <w:t>. That could be dangerous.</w:t>
      </w:r>
    </w:p>
    <w:p w14:paraId="0FA9A3AC" w14:textId="77777777" w:rsidR="003F46F2" w:rsidRDefault="003F46F2" w:rsidP="003F46F2"/>
    <w:p w14:paraId="79F8BB39" w14:textId="77777777" w:rsidR="003F46F2" w:rsidRPr="00ED566C" w:rsidRDefault="003F46F2" w:rsidP="00D92E62">
      <w:pPr>
        <w:pStyle w:val="Scripture"/>
      </w:pPr>
      <w:r w:rsidRPr="002A621D">
        <w:t>Verse 1</w:t>
      </w:r>
      <w:r w:rsidRPr="00ED566C">
        <w:t>- to your own husbands</w:t>
      </w:r>
    </w:p>
    <w:p w14:paraId="56336D52" w14:textId="77777777" w:rsidR="003F46F2" w:rsidRPr="003B3EC9" w:rsidRDefault="003F46F2" w:rsidP="003F46F2"/>
    <w:p w14:paraId="0DF5C71F" w14:textId="77777777" w:rsidR="003F46F2" w:rsidRPr="003B3EC9" w:rsidRDefault="003F46F2" w:rsidP="003F46F2">
      <w:r w:rsidRPr="003B3EC9">
        <w:t xml:space="preserve">Why </w:t>
      </w:r>
      <w:r>
        <w:rPr>
          <w:i/>
        </w:rPr>
        <w:t xml:space="preserve">own </w:t>
      </w:r>
      <w:r w:rsidRPr="003B3EC9">
        <w:t xml:space="preserve">husbands? A Christian woman </w:t>
      </w:r>
      <w:r>
        <w:t>is not subject to every man; just</w:t>
      </w:r>
      <w:r w:rsidRPr="003B3EC9">
        <w:t xml:space="preserve"> one. If that were not what Peter </w:t>
      </w:r>
      <w:r>
        <w:t>was</w:t>
      </w:r>
      <w:r w:rsidRPr="003B3EC9">
        <w:t xml:space="preserve"> thinking, there would be no reason to add that word</w:t>
      </w:r>
      <w:r>
        <w:t xml:space="preserve">, </w:t>
      </w:r>
      <w:r w:rsidRPr="007A65AC">
        <w:rPr>
          <w:i/>
        </w:rPr>
        <w:t>own</w:t>
      </w:r>
      <w:r w:rsidRPr="003B3EC9">
        <w:t xml:space="preserve">. </w:t>
      </w:r>
    </w:p>
    <w:p w14:paraId="28E4AC0E" w14:textId="77777777" w:rsidR="003F46F2" w:rsidRPr="003B3EC9" w:rsidRDefault="003F46F2" w:rsidP="003F46F2"/>
    <w:p w14:paraId="67A96CFA" w14:textId="77777777" w:rsidR="003F46F2" w:rsidRPr="003B3EC9" w:rsidRDefault="003F46F2" w:rsidP="003F46F2">
      <w:r w:rsidRPr="003B3EC9">
        <w:t xml:space="preserve">Here is where overlapping with Ephesians 5 is legitimate. The church should submit to Christ in everything. The church is run by elders. Does that mean every Christian woman must submit to </w:t>
      </w:r>
      <w:r>
        <w:t>these</w:t>
      </w:r>
      <w:r w:rsidRPr="003B3EC9">
        <w:t xml:space="preserve"> elder</w:t>
      </w:r>
      <w:r>
        <w:t>s</w:t>
      </w:r>
      <w:r w:rsidRPr="003B3EC9">
        <w:t xml:space="preserve"> in everything</w:t>
      </w:r>
      <w:r>
        <w:t xml:space="preserve"> relative to the church</w:t>
      </w:r>
      <w:r w:rsidRPr="003B3EC9">
        <w:t xml:space="preserve">? </w:t>
      </w:r>
      <w:r>
        <w:t>Maybe</w:t>
      </w:r>
      <w:r w:rsidRPr="003B3EC9">
        <w:t xml:space="preserve"> and maybe not. The Ephesians text says the husband is the head of the wife. The church is not the head of the wife. If the elders </w:t>
      </w:r>
      <w:r>
        <w:t>ask</w:t>
      </w:r>
      <w:r w:rsidRPr="003B3EC9">
        <w:t xml:space="preserve"> a w</w:t>
      </w:r>
      <w:r>
        <w:t>oman</w:t>
      </w:r>
      <w:r w:rsidRPr="003B3EC9">
        <w:t xml:space="preserve"> to do a particular job in the church and the husband does not want her to do that, how is the conflict resol</w:t>
      </w:r>
      <w:r>
        <w:t xml:space="preserve">ved? Answer: The husband decides. </w:t>
      </w:r>
    </w:p>
    <w:p w14:paraId="69C68F21" w14:textId="77777777" w:rsidR="003F46F2" w:rsidRDefault="003F46F2" w:rsidP="003F46F2"/>
    <w:p w14:paraId="016DDCCE" w14:textId="77777777" w:rsidR="003F46F2" w:rsidRPr="007A7FA6" w:rsidRDefault="003F46F2" w:rsidP="00D92E62">
      <w:pPr>
        <w:pStyle w:val="Scripture"/>
      </w:pPr>
      <w:r w:rsidRPr="002A621D">
        <w:t>Verse 1</w:t>
      </w:r>
      <w:r w:rsidRPr="007A7FA6">
        <w:t>- they may be won without a word by the conduct of their wives</w:t>
      </w:r>
    </w:p>
    <w:p w14:paraId="6EBC68F4" w14:textId="77777777" w:rsidR="003F46F2" w:rsidRDefault="003F46F2" w:rsidP="003F46F2"/>
    <w:p w14:paraId="4D135998" w14:textId="77777777" w:rsidR="003F46F2" w:rsidRPr="003B3EC9" w:rsidRDefault="003F46F2" w:rsidP="003F46F2">
      <w:r>
        <w:t xml:space="preserve">Peter is addressing </w:t>
      </w:r>
      <w:r w:rsidRPr="003B3EC9">
        <w:t>do’s and don’ts for believers in a mixed marriage.</w:t>
      </w:r>
      <w:r>
        <w:t xml:space="preserve"> The</w:t>
      </w:r>
      <w:r w:rsidRPr="003B3EC9">
        <w:t xml:space="preserve"> Christian wife of an unsaved man should avoid preaching </w:t>
      </w:r>
      <w:r>
        <w:t>to</w:t>
      </w:r>
      <w:r w:rsidRPr="003B3EC9">
        <w:t xml:space="preserve"> him. A man’s ego is likely to rise up and decide that becoming a Christian implies submitting to a woman. </w:t>
      </w:r>
      <w:r>
        <w:t>This is counterproductive!</w:t>
      </w:r>
      <w:r w:rsidRPr="003B3EC9">
        <w:t xml:space="preserve"> Wait until he asks questions then give a biblical answer and leave it at that. </w:t>
      </w:r>
    </w:p>
    <w:p w14:paraId="7A60F275" w14:textId="77777777" w:rsidR="003F46F2" w:rsidRPr="00F9581E" w:rsidRDefault="003F46F2" w:rsidP="003F46F2"/>
    <w:p w14:paraId="74427553" w14:textId="77777777" w:rsidR="003F46F2" w:rsidRPr="007A7FA6" w:rsidRDefault="003F46F2" w:rsidP="00D92E62">
      <w:pPr>
        <w:pStyle w:val="Scripture"/>
      </w:pPr>
      <w:r w:rsidRPr="002A621D">
        <w:t>Verse 2</w:t>
      </w:r>
      <w:r>
        <w:t xml:space="preserve">- </w:t>
      </w:r>
      <w:r w:rsidRPr="007A7FA6">
        <w:t xml:space="preserve">when they see your </w:t>
      </w:r>
      <w:r w:rsidRPr="003A034F">
        <w:t>respectful</w:t>
      </w:r>
      <w:r w:rsidRPr="007A7FA6">
        <w:t xml:space="preserve"> and pure conduct</w:t>
      </w:r>
    </w:p>
    <w:p w14:paraId="349BF70D" w14:textId="77777777" w:rsidR="003F46F2" w:rsidRDefault="003F46F2" w:rsidP="003F46F2"/>
    <w:p w14:paraId="5E6177FA" w14:textId="77777777" w:rsidR="003F46F2" w:rsidRPr="003B3EC9" w:rsidRDefault="003F46F2" w:rsidP="003F46F2">
      <w:r w:rsidRPr="003B3EC9">
        <w:t xml:space="preserve">Respectful to whom? First to God and then </w:t>
      </w:r>
      <w:r>
        <w:t>her</w:t>
      </w:r>
      <w:r w:rsidRPr="003B3EC9">
        <w:t xml:space="preserve"> mate. Some older translations use the word </w:t>
      </w:r>
      <w:r w:rsidRPr="00D216EC">
        <w:rPr>
          <w:i/>
        </w:rPr>
        <w:t>fear</w:t>
      </w:r>
      <w:r>
        <w:t xml:space="preserve">. </w:t>
      </w:r>
      <w:r w:rsidRPr="003B3EC9">
        <w:t>Subsequent language studies</w:t>
      </w:r>
      <w:r>
        <w:t xml:space="preserve"> </w:t>
      </w:r>
      <w:r w:rsidRPr="003B3EC9">
        <w:t xml:space="preserve">show </w:t>
      </w:r>
      <w:r>
        <w:t>this is</w:t>
      </w:r>
      <w:r w:rsidRPr="003B3EC9">
        <w:t xml:space="preserve"> an expression in Greek intended </w:t>
      </w:r>
      <w:r>
        <w:t>to mean</w:t>
      </w:r>
      <w:r w:rsidRPr="003B3EC9">
        <w:t xml:space="preserve"> reverence or respect</w:t>
      </w:r>
      <w:r>
        <w:t>. The reverence is to God as she</w:t>
      </w:r>
      <w:r w:rsidRPr="003B3EC9">
        <w:t xml:space="preserve"> look</w:t>
      </w:r>
      <w:r>
        <w:t>s</w:t>
      </w:r>
      <w:r w:rsidRPr="003B3EC9">
        <w:t xml:space="preserve"> to him to help </w:t>
      </w:r>
      <w:r>
        <w:t>her</w:t>
      </w:r>
      <w:r w:rsidRPr="003B3EC9">
        <w:t xml:space="preserve"> in </w:t>
      </w:r>
      <w:r>
        <w:t>her God-</w:t>
      </w:r>
      <w:r w:rsidRPr="003B3EC9">
        <w:t>given function</w:t>
      </w:r>
      <w:r>
        <w:t>s</w:t>
      </w:r>
      <w:r w:rsidRPr="003B3EC9">
        <w:t xml:space="preserve">. </w:t>
      </w:r>
    </w:p>
    <w:p w14:paraId="5C448BE2" w14:textId="77777777" w:rsidR="003F46F2" w:rsidRDefault="003F46F2" w:rsidP="003F46F2"/>
    <w:p w14:paraId="4CB743AE" w14:textId="77777777" w:rsidR="003F46F2" w:rsidRPr="00C02CED" w:rsidRDefault="003F46F2" w:rsidP="003F46F2">
      <w:r w:rsidRPr="00F9581E">
        <w:t xml:space="preserve">The devil may </w:t>
      </w:r>
      <w:r>
        <w:t>insinuate,</w:t>
      </w:r>
      <w:r w:rsidRPr="00F9581E">
        <w:t xml:space="preserve"> “He is unsaved, and it is your fault. If you were a better Christian</w:t>
      </w:r>
      <w:r>
        <w:t xml:space="preserve"> wife</w:t>
      </w:r>
      <w:r w:rsidRPr="00F9581E">
        <w:t xml:space="preserve">, he would come to Christ.” What a lie! As </w:t>
      </w:r>
      <w:r>
        <w:t xml:space="preserve">though God were limited to her! Jesus said, </w:t>
      </w:r>
      <w:r w:rsidRPr="009C19CF">
        <w:rPr>
          <w:i/>
        </w:rPr>
        <w:t>no one can come to me unless my father draws him.</w:t>
      </w:r>
      <w:r>
        <w:rPr>
          <w:rStyle w:val="EndnoteReference"/>
          <w:i/>
        </w:rPr>
        <w:endnoteReference w:id="1"/>
      </w:r>
      <w:r w:rsidRPr="00F9581E">
        <w:t xml:space="preserve"> </w:t>
      </w:r>
      <w:r w:rsidRPr="00C02CED">
        <w:t>God may use her as his agent, but he may not. If he is not saved, it is his fault. She should live in a manner that glorifies God regardless of whether he comes to Christ.</w:t>
      </w:r>
    </w:p>
    <w:p w14:paraId="2DAC373D" w14:textId="77777777" w:rsidR="003F46F2" w:rsidRDefault="003F46F2" w:rsidP="003F46F2"/>
    <w:p w14:paraId="42CFEE82" w14:textId="77777777" w:rsidR="003F46F2" w:rsidRDefault="003F46F2" w:rsidP="003F46F2">
      <w:r>
        <w:t>This</w:t>
      </w:r>
      <w:r w:rsidRPr="00F9581E">
        <w:t xml:space="preserve"> is what our lives ar</w:t>
      </w:r>
      <w:r>
        <w:t>e about: Th</w:t>
      </w:r>
      <w:r w:rsidRPr="00F9581E">
        <w:t xml:space="preserve">e glory of God. </w:t>
      </w:r>
    </w:p>
    <w:p w14:paraId="3DFDD8C7" w14:textId="77777777" w:rsidR="003F46F2" w:rsidRDefault="003F46F2" w:rsidP="003F46F2"/>
    <w:p w14:paraId="4E72252E" w14:textId="77777777" w:rsidR="003F46F2" w:rsidRPr="00D40BB0" w:rsidRDefault="003F46F2" w:rsidP="00D92E62">
      <w:pPr>
        <w:pStyle w:val="Scripture"/>
      </w:pPr>
      <w:r w:rsidRPr="002A621D">
        <w:t>Verse 3</w:t>
      </w:r>
      <w:r w:rsidRPr="00F10F03">
        <w:t>-</w:t>
      </w:r>
      <w:r w:rsidRPr="00D40BB0">
        <w:t xml:space="preserve"> Do no</w:t>
      </w:r>
      <w:r>
        <w:t xml:space="preserve">t let your adorning be external- </w:t>
      </w:r>
      <w:r w:rsidRPr="00D40BB0">
        <w:t>the braiding of hair and the putting on of gold je</w:t>
      </w:r>
      <w:r>
        <w:t>welry, or the clothing you wear-</w:t>
      </w:r>
      <w:r w:rsidRPr="00D40BB0">
        <w:t xml:space="preserve"> 4 but let your adorning be the </w:t>
      </w:r>
      <w:r w:rsidRPr="00F107F7">
        <w:t>hidden</w:t>
      </w:r>
      <w:r w:rsidRPr="00D40BB0">
        <w:t xml:space="preserve"> person of the heart with the imperishable beauty of a gentle and quiet spirit, which in God’s sight is very precious.</w:t>
      </w:r>
    </w:p>
    <w:p w14:paraId="0C093C37" w14:textId="77777777" w:rsidR="003F46F2" w:rsidRPr="00F9581E" w:rsidRDefault="003F46F2" w:rsidP="003F46F2"/>
    <w:p w14:paraId="5957D00A" w14:textId="77777777" w:rsidR="003F46F2" w:rsidRDefault="003F46F2" w:rsidP="003F46F2">
      <w:bookmarkStart w:id="1" w:name="here"/>
      <w:bookmarkEnd w:id="1"/>
      <w:r w:rsidRPr="001E12C3">
        <w:t xml:space="preserve">In winning the </w:t>
      </w:r>
      <w:r>
        <w:t>husband</w:t>
      </w:r>
      <w:r w:rsidRPr="001E12C3">
        <w:t xml:space="preserve">, </w:t>
      </w:r>
      <w:r>
        <w:t>a believer should dress nicely for her mate while showing where her real values are. Peter warns</w:t>
      </w:r>
      <w:r w:rsidRPr="001E12C3">
        <w:t xml:space="preserve"> of the </w:t>
      </w:r>
      <w:r>
        <w:t xml:space="preserve">prevalence of </w:t>
      </w:r>
      <w:r w:rsidRPr="001E12C3">
        <w:t>vanity</w:t>
      </w:r>
      <w:r>
        <w:t xml:space="preserve"> in any culture. Unsaved</w:t>
      </w:r>
      <w:r w:rsidRPr="001E12C3">
        <w:t xml:space="preserve"> people are attracted to the </w:t>
      </w:r>
      <w:r>
        <w:t>visual</w:t>
      </w:r>
      <w:r w:rsidRPr="001E12C3">
        <w:t xml:space="preserve"> and </w:t>
      </w:r>
      <w:r>
        <w:t>susceptible</w:t>
      </w:r>
      <w:r w:rsidRPr="001E12C3">
        <w:t xml:space="preserve"> to </w:t>
      </w:r>
      <w:r>
        <w:t>this sin</w:t>
      </w:r>
      <w:r w:rsidRPr="001E12C3">
        <w:t xml:space="preserve">. </w:t>
      </w:r>
    </w:p>
    <w:p w14:paraId="09F38E83" w14:textId="77777777" w:rsidR="002A3C1E" w:rsidRPr="00F9581E" w:rsidRDefault="002A3C1E" w:rsidP="003F46F2"/>
    <w:p w14:paraId="18D4E31B" w14:textId="77777777" w:rsidR="003F46F2" w:rsidRDefault="003F46F2" w:rsidP="003F46F2">
      <w:r>
        <w:t xml:space="preserve">In Latin America, we occasionally encountered legalistic believers who take literally the phrase </w:t>
      </w:r>
      <w:r w:rsidRPr="00DA3F90">
        <w:rPr>
          <w:i/>
        </w:rPr>
        <w:t>braiding of hair and putting on of gold jewelry</w:t>
      </w:r>
      <w:r>
        <w:t xml:space="preserve"> to forbid church members from wearing even wedding rings. Peter uses an untranslatable Greek word referring to a flamboyant style of Roman hairdo. The hair was piled up and bound with filaments of </w:t>
      </w:r>
      <w:r>
        <w:lastRenderedPageBreak/>
        <w:t xml:space="preserve">gold strung with pearls. The intent was to display how rich and powerful their husbands were. That’s not likely to happen in Christian circles today. </w:t>
      </w:r>
    </w:p>
    <w:p w14:paraId="3A19439F" w14:textId="77777777" w:rsidR="003F46F2" w:rsidRPr="00D22547" w:rsidRDefault="003F46F2" w:rsidP="003F46F2"/>
    <w:p w14:paraId="7644092B" w14:textId="77777777" w:rsidR="003F46F2" w:rsidRPr="001E12C3" w:rsidRDefault="003F46F2" w:rsidP="00D92E62">
      <w:pPr>
        <w:pStyle w:val="Scripture"/>
      </w:pPr>
      <w:r w:rsidRPr="002A621D">
        <w:t>Verse 5</w:t>
      </w:r>
      <w:r w:rsidRPr="00D22547">
        <w:t xml:space="preserve">- </w:t>
      </w:r>
      <w:r w:rsidRPr="001E12C3">
        <w:t>For this is how the holy women who hoped in God used to adorn themselves, by submitting to their own husbands, 6 as Sarah obeyed Abraham, calling him lord. And you are her children, if you do good and do not fear anything that is frightening.</w:t>
      </w:r>
      <w:r w:rsidRPr="001E12C3">
        <w:tab/>
      </w:r>
    </w:p>
    <w:p w14:paraId="2B20B1BB" w14:textId="77777777" w:rsidR="003F46F2" w:rsidRDefault="003F46F2" w:rsidP="003F46F2"/>
    <w:p w14:paraId="204F1732" w14:textId="2FC62A80" w:rsidR="003F46F2" w:rsidRPr="00D629BB" w:rsidRDefault="003F46F2" w:rsidP="003F46F2">
      <w:r>
        <w:t xml:space="preserve">A wife's </w:t>
      </w:r>
      <w:r w:rsidRPr="00DB5117">
        <w:rPr>
          <w:i/>
        </w:rPr>
        <w:t>adornment</w:t>
      </w:r>
      <w:r>
        <w:t xml:space="preserve"> is to fulfill her created function in relationship to her husband. </w:t>
      </w:r>
    </w:p>
    <w:p w14:paraId="15399EDA" w14:textId="77777777" w:rsidR="003F46F2" w:rsidRDefault="003F46F2" w:rsidP="003F46F2"/>
    <w:p w14:paraId="5E8FC1D2" w14:textId="77777777" w:rsidR="003F46F2" w:rsidRDefault="003F46F2" w:rsidP="003F46F2">
      <w:r w:rsidRPr="0010544B">
        <w:t>According</w:t>
      </w:r>
      <w:r>
        <w:t xml:space="preserve"> to commentators, the term </w:t>
      </w:r>
      <w:r w:rsidRPr="00BE3370">
        <w:rPr>
          <w:i/>
        </w:rPr>
        <w:t>Lord</w:t>
      </w:r>
      <w:r w:rsidRPr="0010544B">
        <w:t xml:space="preserve"> refers to a cultural norm and simply meant “my husband</w:t>
      </w:r>
      <w:r>
        <w:t>,</w:t>
      </w:r>
      <w:r w:rsidRPr="0010544B">
        <w:t>”</w:t>
      </w:r>
      <w:r>
        <w:t xml:space="preserve"> </w:t>
      </w:r>
      <w:r w:rsidRPr="0010544B">
        <w:t xml:space="preserve">meaning </w:t>
      </w:r>
      <w:r>
        <w:t xml:space="preserve">she recognized him as her head. </w:t>
      </w:r>
      <w:r w:rsidRPr="0010544B">
        <w:t xml:space="preserve">The norms for expressing respect and affection to a husband differ widely between cultures and Peter is encouraging </w:t>
      </w:r>
      <w:r>
        <w:t>believing wives</w:t>
      </w:r>
      <w:r w:rsidRPr="0010544B">
        <w:t xml:space="preserve"> to express themselves </w:t>
      </w:r>
      <w:r>
        <w:t>within</w:t>
      </w:r>
      <w:r w:rsidRPr="0010544B">
        <w:t xml:space="preserve"> those norms. </w:t>
      </w:r>
    </w:p>
    <w:p w14:paraId="4C0B9112" w14:textId="77777777" w:rsidR="003F46F2" w:rsidRPr="0010544B" w:rsidRDefault="003F46F2" w:rsidP="003F46F2"/>
    <w:p w14:paraId="72C93C13" w14:textId="77777777" w:rsidR="003F46F2" w:rsidRPr="0010544B" w:rsidRDefault="003F46F2" w:rsidP="00D92E62">
      <w:pPr>
        <w:pStyle w:val="Scripture"/>
      </w:pPr>
      <w:r w:rsidRPr="002A621D">
        <w:t>Verse 6-</w:t>
      </w:r>
      <w:r w:rsidRPr="003574C1">
        <w:t xml:space="preserve"> </w:t>
      </w:r>
      <w:r w:rsidRPr="0010544B">
        <w:t>And you are her children, if you do good and do not fear anything that is frightening.</w:t>
      </w:r>
    </w:p>
    <w:p w14:paraId="2D128B42" w14:textId="77777777" w:rsidR="003F46F2" w:rsidRPr="0010544B" w:rsidRDefault="003F46F2" w:rsidP="00D92E62">
      <w:pPr>
        <w:pStyle w:val="Scripture"/>
      </w:pPr>
    </w:p>
    <w:p w14:paraId="3B751B40" w14:textId="77777777" w:rsidR="003F46F2" w:rsidRPr="0010544B" w:rsidRDefault="003F46F2" w:rsidP="003F46F2">
      <w:r w:rsidRPr="0010544B">
        <w:t>This phrase</w:t>
      </w:r>
      <w:r>
        <w:t>,</w:t>
      </w:r>
      <w:r w:rsidRPr="0010544B">
        <w:t xml:space="preserve"> </w:t>
      </w:r>
      <w:r w:rsidRPr="00904524">
        <w:rPr>
          <w:i/>
        </w:rPr>
        <w:t>do not fear anything that is frightenin</w:t>
      </w:r>
      <w:r>
        <w:rPr>
          <w:i/>
        </w:rPr>
        <w:t xml:space="preserve">g, </w:t>
      </w:r>
      <w:r w:rsidRPr="0010544B">
        <w:t xml:space="preserve">is next to impossible to translate because the word </w:t>
      </w:r>
      <w:r w:rsidRPr="0010544B">
        <w:rPr>
          <w:i/>
        </w:rPr>
        <w:t>frightening</w:t>
      </w:r>
      <w:r w:rsidRPr="0010544B">
        <w:t xml:space="preserve"> is ambiguous in the original </w:t>
      </w:r>
      <w:r>
        <w:t>Greek. T</w:t>
      </w:r>
      <w:r w:rsidRPr="0010544B">
        <w:t xml:space="preserve">he word only occurs this </w:t>
      </w:r>
      <w:r>
        <w:t>once</w:t>
      </w:r>
      <w:r w:rsidRPr="0010544B">
        <w:t xml:space="preserve"> in the New Testament and is rare even in classical Greek. It </w:t>
      </w:r>
      <w:r>
        <w:t>apparently</w:t>
      </w:r>
      <w:r w:rsidRPr="0010544B">
        <w:t xml:space="preserve"> mean</w:t>
      </w:r>
      <w:r>
        <w:t>s</w:t>
      </w:r>
      <w:r w:rsidRPr="0010544B">
        <w:t xml:space="preserve"> </w:t>
      </w:r>
      <w:r>
        <w:t xml:space="preserve">“do not be easily alarmed.” Her reactions to circumstances in life should be a testimony to her belief in God’s control. </w:t>
      </w:r>
    </w:p>
    <w:p w14:paraId="16A3298A" w14:textId="5062F8E5" w:rsidR="003F46F2" w:rsidRPr="003A034F" w:rsidRDefault="003F46F2" w:rsidP="003F46F2">
      <w:pPr>
        <w:pStyle w:val="Heading2"/>
      </w:pPr>
      <w:r w:rsidRPr="003A034F">
        <w:t>Now for husbands</w:t>
      </w:r>
    </w:p>
    <w:p w14:paraId="0C7D4AF5" w14:textId="77777777" w:rsidR="003F46F2" w:rsidRPr="003A034F" w:rsidRDefault="003F46F2" w:rsidP="00D92E62">
      <w:pPr>
        <w:pStyle w:val="Scripture"/>
      </w:pPr>
      <w:r w:rsidRPr="002A621D">
        <w:t>Verse 7</w:t>
      </w:r>
      <w:r w:rsidRPr="003A034F">
        <w:t>- Likewise, husbands, live with your wives in an understanding way, showing honor to the woman as the weaker vessel, since they are heirs with you of the grace of life, so that your prayers may not be hindered.</w:t>
      </w:r>
    </w:p>
    <w:p w14:paraId="3DB158D8" w14:textId="77777777" w:rsidR="003F46F2" w:rsidRDefault="003F46F2" w:rsidP="00D92E62">
      <w:pPr>
        <w:pStyle w:val="Scripture"/>
      </w:pPr>
    </w:p>
    <w:p w14:paraId="57AA2704" w14:textId="77777777" w:rsidR="003F46F2" w:rsidRPr="005D473A" w:rsidRDefault="003F46F2" w:rsidP="003F46F2">
      <w:pPr>
        <w:rPr>
          <w:highlight w:val="yellow"/>
        </w:rPr>
      </w:pPr>
      <w:r w:rsidRPr="00811679">
        <w:t xml:space="preserve">Remember, the functions of a husband are provider, protector and spiritual guide of the family. </w:t>
      </w:r>
      <w:r>
        <w:t xml:space="preserve">It’s up to him to know the </w:t>
      </w:r>
      <w:r w:rsidRPr="00811679">
        <w:t>spiritual concerns</w:t>
      </w:r>
      <w:r>
        <w:t xml:space="preserve"> of his wife</w:t>
      </w:r>
      <w:r w:rsidRPr="00811679">
        <w:t xml:space="preserve">. </w:t>
      </w:r>
      <w:r>
        <w:t>He</w:t>
      </w:r>
      <w:r w:rsidRPr="00811679">
        <w:t xml:space="preserve"> </w:t>
      </w:r>
      <w:r>
        <w:t>must take</w:t>
      </w:r>
      <w:r w:rsidRPr="00811679">
        <w:t xml:space="preserve"> the lead in the spiritua</w:t>
      </w:r>
      <w:r>
        <w:t xml:space="preserve">l development of the home and not leave it to the church alone. Is he concerned for her growth in grace, inquiring about her quiet time and praying with her for needs? </w:t>
      </w:r>
    </w:p>
    <w:p w14:paraId="35A7A869" w14:textId="77777777" w:rsidR="003F46F2" w:rsidRDefault="003F46F2" w:rsidP="003F46F2"/>
    <w:p w14:paraId="7BF48375" w14:textId="77777777" w:rsidR="003F46F2" w:rsidRPr="00C2179E" w:rsidRDefault="003F46F2" w:rsidP="003F46F2">
      <w:r w:rsidRPr="00C2179E">
        <w:t xml:space="preserve">If not, </w:t>
      </w:r>
      <w:r>
        <w:t>he is</w:t>
      </w:r>
      <w:r w:rsidRPr="00C2179E">
        <w:t xml:space="preserve"> only </w:t>
      </w:r>
      <w:r>
        <w:t xml:space="preserve">two-thirds </w:t>
      </w:r>
      <w:r w:rsidRPr="00C2179E">
        <w:t xml:space="preserve">of a husband. </w:t>
      </w:r>
      <w:r>
        <w:t>Though he</w:t>
      </w:r>
      <w:r w:rsidRPr="00C2179E">
        <w:t xml:space="preserve"> ma</w:t>
      </w:r>
      <w:r>
        <w:t xml:space="preserve">y be provider and protector yet </w:t>
      </w:r>
      <w:r w:rsidRPr="00C2179E">
        <w:t>not her spiritual guide</w:t>
      </w:r>
      <w:r>
        <w:t>, then he is failing in one-third</w:t>
      </w:r>
      <w:r w:rsidRPr="00C2179E">
        <w:t xml:space="preserve"> of </w:t>
      </w:r>
      <w:r>
        <w:t>his function</w:t>
      </w:r>
      <w:r w:rsidRPr="00C2179E">
        <w:t xml:space="preserve"> as a husband; and </w:t>
      </w:r>
      <w:r>
        <w:t>that</w:t>
      </w:r>
      <w:r w:rsidRPr="00C2179E">
        <w:t xml:space="preserve"> particular third is ultimately </w:t>
      </w:r>
      <w:r>
        <w:t xml:space="preserve">the </w:t>
      </w:r>
      <w:r w:rsidRPr="00C2179E">
        <w:t xml:space="preserve">most important. </w:t>
      </w:r>
    </w:p>
    <w:p w14:paraId="6E640BFF" w14:textId="77777777" w:rsidR="003F46F2" w:rsidRDefault="003F46F2" w:rsidP="003F46F2"/>
    <w:p w14:paraId="0F2D3671" w14:textId="77777777" w:rsidR="003F46F2" w:rsidRPr="00F245DA" w:rsidRDefault="003F46F2" w:rsidP="003F46F2">
      <w:r>
        <w:t>This may sound unbelievable but we have actually encountered Christian couples who never pray together. Can we imagine Peter never praying with his wife? If Peter were here he might ask, “</w:t>
      </w:r>
      <w:r w:rsidRPr="00F245DA">
        <w:t>How can you be heirs together of the grace of life if you are not doing that?</w:t>
      </w:r>
      <w:r>
        <w:t>” He might look at the man and say in his characteristic gentle way, “</w:t>
      </w:r>
      <w:r w:rsidRPr="00F245DA">
        <w:t>What’s the matter with you, mister?!</w:t>
      </w:r>
      <w:r>
        <w:t>”</w:t>
      </w:r>
      <w:r w:rsidRPr="00F245DA">
        <w:t xml:space="preserve"> </w:t>
      </w:r>
    </w:p>
    <w:p w14:paraId="548E49D1" w14:textId="77777777" w:rsidR="003F46F2" w:rsidRDefault="003F46F2" w:rsidP="003F46F2"/>
    <w:p w14:paraId="71B2BCAD" w14:textId="77777777" w:rsidR="003F46F2" w:rsidRDefault="003F46F2" w:rsidP="003F46F2">
      <w:pPr>
        <w:keepLines/>
      </w:pPr>
      <w:r>
        <w:lastRenderedPageBreak/>
        <w:t>Peter might say to the couple: “</w:t>
      </w:r>
      <w:r w:rsidRPr="005E15CA">
        <w:t xml:space="preserve">Look, you are two Christians married to one another and that makes you a couple. But does that alone make you a </w:t>
      </w:r>
      <w:r w:rsidRPr="00F004DB">
        <w:rPr>
          <w:i/>
        </w:rPr>
        <w:t>Christian</w:t>
      </w:r>
      <w:r w:rsidRPr="005E15CA">
        <w:t xml:space="preserve"> couple?</w:t>
      </w:r>
      <w:r>
        <w:t>”</w:t>
      </w:r>
    </w:p>
    <w:p w14:paraId="70FD2C4F" w14:textId="77777777" w:rsidR="003F46F2" w:rsidRDefault="003F46F2" w:rsidP="003F46F2"/>
    <w:p w14:paraId="3B99CF75" w14:textId="77777777" w:rsidR="003F46F2" w:rsidRDefault="003F46F2" w:rsidP="003F46F2">
      <w:r w:rsidRPr="00D4143B">
        <w:t xml:space="preserve">Think about that. </w:t>
      </w:r>
      <w:r>
        <w:t xml:space="preserve">Are they just two Christians who happen to be married to one another? In what way is the husband fulfilling his role as priest of the home? </w:t>
      </w:r>
    </w:p>
    <w:p w14:paraId="4B7D0F6B" w14:textId="77777777" w:rsidR="002A621D" w:rsidRDefault="002A621D" w:rsidP="003F46F2"/>
    <w:p w14:paraId="16B87F9E" w14:textId="4341808E" w:rsidR="003F46F2" w:rsidRPr="00C235C1" w:rsidRDefault="003F46F2" w:rsidP="00D92E62">
      <w:pPr>
        <w:pStyle w:val="Scripture"/>
      </w:pPr>
      <w:r w:rsidRPr="002A621D">
        <w:t>Verse 7-</w:t>
      </w:r>
      <w:r>
        <w:t xml:space="preserve"> </w:t>
      </w:r>
      <w:r w:rsidRPr="00C235C1">
        <w:t>Likewise, husbands, live with your wives in an understanding way, showing honor to the woman as the weaker vessel</w:t>
      </w:r>
      <w:r w:rsidR="00873D66">
        <w:t>.</w:t>
      </w:r>
    </w:p>
    <w:p w14:paraId="3F048825" w14:textId="77777777" w:rsidR="003F46F2" w:rsidRDefault="003F46F2" w:rsidP="00D92E62">
      <w:pPr>
        <w:pStyle w:val="Scripture"/>
      </w:pPr>
    </w:p>
    <w:p w14:paraId="2BE7D2AD" w14:textId="72A91E42" w:rsidR="003F46F2" w:rsidRDefault="003F46F2" w:rsidP="003F46F2">
      <w:r>
        <w:t xml:space="preserve">Some feminists </w:t>
      </w:r>
      <w:r w:rsidR="00DA2B36">
        <w:t>assume</w:t>
      </w:r>
      <w:r>
        <w:t xml:space="preserve"> this text because implies a woman is inferior. Dead wrong and two reasons why:</w:t>
      </w:r>
    </w:p>
    <w:p w14:paraId="778A0B83" w14:textId="77777777" w:rsidR="003F46F2" w:rsidRDefault="003F46F2" w:rsidP="003F46F2"/>
    <w:p w14:paraId="05E8AA89" w14:textId="77777777" w:rsidR="003F46F2" w:rsidRDefault="003F46F2" w:rsidP="003F46F2">
      <w:r>
        <w:t xml:space="preserve">First, that word </w:t>
      </w:r>
      <w:r w:rsidRPr="00704603">
        <w:rPr>
          <w:i/>
        </w:rPr>
        <w:t>likewise</w:t>
      </w:r>
      <w:r>
        <w:t xml:space="preserve"> again. Remember, this term has to do with submission to authority. Is it proper here? Yes! A wife has a created office with functions. A husband submits to her office insofar as he is able to help her in her in these.</w:t>
      </w:r>
    </w:p>
    <w:p w14:paraId="49E30CAE" w14:textId="77777777" w:rsidR="003F46F2" w:rsidRDefault="003F46F2" w:rsidP="003F46F2"/>
    <w:p w14:paraId="266A50EB" w14:textId="77777777" w:rsidR="003F46F2" w:rsidRDefault="003F46F2" w:rsidP="003F46F2">
      <w:r>
        <w:t xml:space="preserve">Second, the word </w:t>
      </w:r>
      <w:r w:rsidRPr="0097271D">
        <w:rPr>
          <w:i/>
        </w:rPr>
        <w:t>honor</w:t>
      </w:r>
      <w:r>
        <w:t xml:space="preserve"> here means “</w:t>
      </w:r>
      <w:r w:rsidRPr="0097271D">
        <w:t>recognition of importance and value</w:t>
      </w:r>
      <w:r>
        <w:t xml:space="preserve">.” </w:t>
      </w:r>
      <w:r>
        <w:rPr>
          <w:rStyle w:val="EndnoteReference"/>
        </w:rPr>
        <w:endnoteReference w:id="2"/>
      </w:r>
      <w:r>
        <w:t xml:space="preserve"> It is the same word Peter uses for honoring the emperor in Chapter 2. It is word used for showing honor to church elders. </w:t>
      </w:r>
    </w:p>
    <w:p w14:paraId="57AF1BD0" w14:textId="77777777" w:rsidR="003F46F2" w:rsidRDefault="003F46F2" w:rsidP="003F46F2"/>
    <w:p w14:paraId="73CAEF99" w14:textId="77777777" w:rsidR="003F46F2" w:rsidRDefault="003F46F2" w:rsidP="003F46F2">
      <w:r>
        <w:t xml:space="preserve">It does not mean a condescending attitude as </w:t>
      </w:r>
      <w:r w:rsidRPr="003B43EF">
        <w:t>in</w:t>
      </w:r>
      <w:r>
        <w:t xml:space="preserve"> “</w:t>
      </w:r>
      <w:r w:rsidRPr="003B43EF">
        <w:t>you poor little thing</w:t>
      </w:r>
      <w:r>
        <w:t>.”</w:t>
      </w:r>
      <w:r w:rsidRPr="003B43EF">
        <w:t xml:space="preserve"> Other</w:t>
      </w:r>
      <w:r w:rsidRPr="003B43EF">
        <w:rPr>
          <w:i/>
        </w:rPr>
        <w:t xml:space="preserve"> </w:t>
      </w:r>
      <w:r>
        <w:t xml:space="preserve">terms exist that Peter could have used. The importance of her office and functions must be recognized, while keeping in mind she is not as physically strong and needs protection. The word </w:t>
      </w:r>
      <w:r>
        <w:rPr>
          <w:i/>
        </w:rPr>
        <w:t>weaker</w:t>
      </w:r>
      <w:r>
        <w:t xml:space="preserve"> here means “physically weak” and is not intended to imply inferiority. Both men and woman are equally the image of God, with equal status and value, although the functions are different. </w:t>
      </w:r>
    </w:p>
    <w:p w14:paraId="4B56B625" w14:textId="77777777" w:rsidR="003F46F2" w:rsidRDefault="003F46F2" w:rsidP="003F46F2"/>
    <w:p w14:paraId="58968321" w14:textId="77777777" w:rsidR="003F46F2" w:rsidRPr="00C235C1" w:rsidRDefault="003F46F2" w:rsidP="00D92E62">
      <w:pPr>
        <w:pStyle w:val="Scripture"/>
      </w:pPr>
      <w:r w:rsidRPr="002A621D">
        <w:t>Verse 7-</w:t>
      </w:r>
      <w:r w:rsidRPr="00C235C1">
        <w:t xml:space="preserve"> so that your prayers may not be hindered.</w:t>
      </w:r>
    </w:p>
    <w:p w14:paraId="21317317" w14:textId="77777777" w:rsidR="003F46F2" w:rsidRDefault="003F46F2" w:rsidP="00D92E62">
      <w:pPr>
        <w:pStyle w:val="Scripture"/>
      </w:pPr>
    </w:p>
    <w:p w14:paraId="0118F4A1" w14:textId="77777777" w:rsidR="003F46F2" w:rsidRDefault="003F46F2" w:rsidP="003F46F2">
      <w:r>
        <w:t xml:space="preserve">At a Christian leadership conference, my wife was counseling wives of the leaders. Negligence of the family was their most common complaint. </w:t>
      </w:r>
    </w:p>
    <w:p w14:paraId="356D6B9A" w14:textId="77777777" w:rsidR="003F46F2" w:rsidRDefault="003F46F2" w:rsidP="003F46F2"/>
    <w:p w14:paraId="41C5C5BE" w14:textId="77777777" w:rsidR="003F46F2" w:rsidRDefault="003F46F2" w:rsidP="003F46F2">
      <w:r>
        <w:t>When I addressed the pastors later, I said “I'm going to pray that God will make you as frustrated in your ministry as some of your wives are with you. Whether or not God answers your prayers may depend on how you treat your wife.”</w:t>
      </w:r>
    </w:p>
    <w:p w14:paraId="5B3FE450" w14:textId="77777777" w:rsidR="003F46F2" w:rsidRDefault="003F46F2" w:rsidP="003F46F2"/>
    <w:p w14:paraId="3D26A62E" w14:textId="77777777" w:rsidR="003F46F2" w:rsidRDefault="003F46F2" w:rsidP="003F46F2">
      <w:r>
        <w:t xml:space="preserve">In everything said above, none of it is possible without Jesus. He said, </w:t>
      </w:r>
      <w:r w:rsidRPr="00CE3BD5">
        <w:rPr>
          <w:i/>
        </w:rPr>
        <w:t>without me you can do nothing</w:t>
      </w:r>
      <w:r>
        <w:t>.</w:t>
      </w:r>
      <w:r>
        <w:rPr>
          <w:rStyle w:val="EndnoteReference"/>
        </w:rPr>
        <w:endnoteReference w:id="3"/>
      </w:r>
      <w:r>
        <w:t xml:space="preserve"> As a Christian we can't be a good husband or wife without him. So in this, as in everything else, it is </w:t>
      </w:r>
      <w:r w:rsidRPr="00F9633D">
        <w:rPr>
          <w:i/>
        </w:rPr>
        <w:t xml:space="preserve">“looking to Jesus, the author and finisher of our faith.” </w:t>
      </w:r>
      <w:r w:rsidRPr="00F9633D">
        <w:rPr>
          <w:rStyle w:val="EndnoteReference"/>
          <w:i/>
        </w:rPr>
        <w:endnoteReference w:id="4"/>
      </w:r>
    </w:p>
    <w:p w14:paraId="0EC219BE" w14:textId="77777777" w:rsidR="003F46F2" w:rsidRDefault="003F46F2" w:rsidP="003F46F2"/>
    <w:p w14:paraId="47623822" w14:textId="77777777" w:rsidR="003F46F2" w:rsidRPr="00442CE6" w:rsidRDefault="003F46F2" w:rsidP="003F46F2"/>
    <w:p w14:paraId="6F47F46F" w14:textId="77777777" w:rsidR="004B7752" w:rsidRDefault="004B7752" w:rsidP="004B7752"/>
    <w:sectPr w:rsidR="004B7752" w:rsidSect="004B7752">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2555" w14:textId="77777777" w:rsidR="003F46F2" w:rsidRDefault="003F46F2" w:rsidP="003F46F2">
      <w:r>
        <w:separator/>
      </w:r>
    </w:p>
  </w:endnote>
  <w:endnote w:type="continuationSeparator" w:id="0">
    <w:p w14:paraId="0FA35748" w14:textId="77777777" w:rsidR="003F46F2" w:rsidRDefault="003F46F2" w:rsidP="003F46F2">
      <w:r>
        <w:continuationSeparator/>
      </w:r>
    </w:p>
  </w:endnote>
  <w:endnote w:id="1">
    <w:p w14:paraId="5E7A1D7D" w14:textId="77777777" w:rsidR="003F46F2" w:rsidRDefault="003F46F2" w:rsidP="003F46F2">
      <w:pPr>
        <w:pStyle w:val="EndnoteText"/>
      </w:pPr>
      <w:r>
        <w:rPr>
          <w:rStyle w:val="EndnoteReference"/>
        </w:rPr>
        <w:endnoteRef/>
      </w:r>
      <w:r>
        <w:t xml:space="preserve"> John 6:44</w:t>
      </w:r>
    </w:p>
  </w:endnote>
  <w:endnote w:id="2">
    <w:p w14:paraId="0DCA3422" w14:textId="77777777" w:rsidR="003F46F2" w:rsidRDefault="003F46F2" w:rsidP="003F46F2">
      <w:pPr>
        <w:pStyle w:val="EndnoteText"/>
      </w:pPr>
      <w:r>
        <w:rPr>
          <w:rStyle w:val="EndnoteReference"/>
        </w:rPr>
        <w:endnoteRef/>
      </w:r>
      <w:r>
        <w:t xml:space="preserve"> </w:t>
      </w:r>
      <w:proofErr w:type="spellStart"/>
      <w:r>
        <w:t>Lexographers</w:t>
      </w:r>
      <w:proofErr w:type="spellEnd"/>
      <w:r>
        <w:t xml:space="preserve"> </w:t>
      </w:r>
      <w:proofErr w:type="spellStart"/>
      <w:r>
        <w:t>Louw</w:t>
      </w:r>
      <w:proofErr w:type="spellEnd"/>
      <w:r>
        <w:t xml:space="preserve"> and </w:t>
      </w:r>
      <w:proofErr w:type="spellStart"/>
      <w:r>
        <w:t>Nida</w:t>
      </w:r>
      <w:proofErr w:type="spellEnd"/>
      <w:r>
        <w:t>. Accordance Bible Software.</w:t>
      </w:r>
    </w:p>
  </w:endnote>
  <w:endnote w:id="3">
    <w:p w14:paraId="213EA929" w14:textId="77777777" w:rsidR="003F46F2" w:rsidRDefault="003F46F2" w:rsidP="003F46F2">
      <w:pPr>
        <w:pStyle w:val="EndnoteText"/>
      </w:pPr>
      <w:r>
        <w:rPr>
          <w:rStyle w:val="EndnoteReference"/>
        </w:rPr>
        <w:endnoteRef/>
      </w:r>
      <w:r>
        <w:t xml:space="preserve"> John 15:5</w:t>
      </w:r>
    </w:p>
  </w:endnote>
  <w:endnote w:id="4">
    <w:p w14:paraId="7BEC5532" w14:textId="77777777" w:rsidR="003F46F2" w:rsidRDefault="003F46F2" w:rsidP="003F46F2">
      <w:pPr>
        <w:pStyle w:val="EndnoteText"/>
      </w:pPr>
      <w:r>
        <w:rPr>
          <w:rStyle w:val="EndnoteReference"/>
        </w:rPr>
        <w:endnoteRef/>
      </w:r>
      <w:r>
        <w:t xml:space="preserve"> Hebrews 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41A8" w14:textId="77777777" w:rsidR="003F46F2" w:rsidRDefault="003F46F2" w:rsidP="003F46F2">
      <w:r>
        <w:separator/>
      </w:r>
    </w:p>
  </w:footnote>
  <w:footnote w:type="continuationSeparator" w:id="0">
    <w:p w14:paraId="65FC74B7" w14:textId="77777777" w:rsidR="003F46F2" w:rsidRDefault="003F46F2" w:rsidP="003F4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25C"/>
    <w:multiLevelType w:val="hybridMultilevel"/>
    <w:tmpl w:val="54549D0E"/>
    <w:lvl w:ilvl="0" w:tplc="4D809F6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D5740"/>
    <w:multiLevelType w:val="hybridMultilevel"/>
    <w:tmpl w:val="0F0CA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F2"/>
    <w:rsid w:val="000E4DB2"/>
    <w:rsid w:val="00120A50"/>
    <w:rsid w:val="001463B0"/>
    <w:rsid w:val="001B66AE"/>
    <w:rsid w:val="00250864"/>
    <w:rsid w:val="002A3C1E"/>
    <w:rsid w:val="002A5A12"/>
    <w:rsid w:val="002A621D"/>
    <w:rsid w:val="002D5107"/>
    <w:rsid w:val="00387362"/>
    <w:rsid w:val="003B0D6A"/>
    <w:rsid w:val="003C626E"/>
    <w:rsid w:val="003F46F2"/>
    <w:rsid w:val="00422DB1"/>
    <w:rsid w:val="004B7752"/>
    <w:rsid w:val="005A6A6B"/>
    <w:rsid w:val="005C7523"/>
    <w:rsid w:val="005E3D48"/>
    <w:rsid w:val="006C676A"/>
    <w:rsid w:val="007738FD"/>
    <w:rsid w:val="00785429"/>
    <w:rsid w:val="007B08BE"/>
    <w:rsid w:val="00857B76"/>
    <w:rsid w:val="00873D66"/>
    <w:rsid w:val="008B61E7"/>
    <w:rsid w:val="008E4E4A"/>
    <w:rsid w:val="00975F24"/>
    <w:rsid w:val="00A06938"/>
    <w:rsid w:val="00B431F6"/>
    <w:rsid w:val="00C02CED"/>
    <w:rsid w:val="00C34FD7"/>
    <w:rsid w:val="00CE5F92"/>
    <w:rsid w:val="00D0309A"/>
    <w:rsid w:val="00D92077"/>
    <w:rsid w:val="00D92E62"/>
    <w:rsid w:val="00DA2B36"/>
    <w:rsid w:val="00E06687"/>
    <w:rsid w:val="00E1088D"/>
    <w:rsid w:val="00E67D7F"/>
    <w:rsid w:val="00F2691F"/>
    <w:rsid w:val="00F61AC9"/>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D54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2"/>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92E6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EndnoteText">
    <w:name w:val="endnote text"/>
    <w:basedOn w:val="Normal"/>
    <w:link w:val="EndnoteTextChar"/>
    <w:uiPriority w:val="99"/>
    <w:unhideWhenUsed/>
    <w:rsid w:val="003F46F2"/>
  </w:style>
  <w:style w:type="character" w:customStyle="1" w:styleId="EndnoteTextChar">
    <w:name w:val="Endnote Text Char"/>
    <w:basedOn w:val="DefaultParagraphFont"/>
    <w:link w:val="EndnoteText"/>
    <w:uiPriority w:val="99"/>
    <w:rsid w:val="003F46F2"/>
  </w:style>
  <w:style w:type="character" w:styleId="EndnoteReference">
    <w:name w:val="endnote reference"/>
    <w:basedOn w:val="DefaultParagraphFont"/>
    <w:uiPriority w:val="99"/>
    <w:unhideWhenUsed/>
    <w:rsid w:val="003F46F2"/>
    <w:rPr>
      <w:vertAlign w:val="superscript"/>
    </w:rPr>
  </w:style>
  <w:style w:type="paragraph" w:styleId="DocumentMap">
    <w:name w:val="Document Map"/>
    <w:basedOn w:val="Normal"/>
    <w:link w:val="DocumentMapChar"/>
    <w:uiPriority w:val="99"/>
    <w:semiHidden/>
    <w:unhideWhenUsed/>
    <w:rsid w:val="003F46F2"/>
    <w:rPr>
      <w:rFonts w:ascii="Lucida Grande" w:hAnsi="Lucida Grande" w:cs="Lucida Grande"/>
    </w:rPr>
  </w:style>
  <w:style w:type="character" w:customStyle="1" w:styleId="DocumentMapChar">
    <w:name w:val="Document Map Char"/>
    <w:basedOn w:val="DefaultParagraphFont"/>
    <w:link w:val="DocumentMap"/>
    <w:uiPriority w:val="99"/>
    <w:semiHidden/>
    <w:rsid w:val="003F46F2"/>
    <w:rPr>
      <w:rFonts w:ascii="Lucida Grande" w:hAnsi="Lucida Grande" w:cs="Lucida Grande"/>
    </w:rPr>
  </w:style>
  <w:style w:type="paragraph" w:styleId="ListParagraph">
    <w:name w:val="List Paragraph"/>
    <w:basedOn w:val="Normal"/>
    <w:uiPriority w:val="34"/>
    <w:qFormat/>
    <w:rsid w:val="00B431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2"/>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92E6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EndnoteText">
    <w:name w:val="endnote text"/>
    <w:basedOn w:val="Normal"/>
    <w:link w:val="EndnoteTextChar"/>
    <w:uiPriority w:val="99"/>
    <w:unhideWhenUsed/>
    <w:rsid w:val="003F46F2"/>
  </w:style>
  <w:style w:type="character" w:customStyle="1" w:styleId="EndnoteTextChar">
    <w:name w:val="Endnote Text Char"/>
    <w:basedOn w:val="DefaultParagraphFont"/>
    <w:link w:val="EndnoteText"/>
    <w:uiPriority w:val="99"/>
    <w:rsid w:val="003F46F2"/>
  </w:style>
  <w:style w:type="character" w:styleId="EndnoteReference">
    <w:name w:val="endnote reference"/>
    <w:basedOn w:val="DefaultParagraphFont"/>
    <w:uiPriority w:val="99"/>
    <w:unhideWhenUsed/>
    <w:rsid w:val="003F46F2"/>
    <w:rPr>
      <w:vertAlign w:val="superscript"/>
    </w:rPr>
  </w:style>
  <w:style w:type="paragraph" w:styleId="DocumentMap">
    <w:name w:val="Document Map"/>
    <w:basedOn w:val="Normal"/>
    <w:link w:val="DocumentMapChar"/>
    <w:uiPriority w:val="99"/>
    <w:semiHidden/>
    <w:unhideWhenUsed/>
    <w:rsid w:val="003F46F2"/>
    <w:rPr>
      <w:rFonts w:ascii="Lucida Grande" w:hAnsi="Lucida Grande" w:cs="Lucida Grande"/>
    </w:rPr>
  </w:style>
  <w:style w:type="character" w:customStyle="1" w:styleId="DocumentMapChar">
    <w:name w:val="Document Map Char"/>
    <w:basedOn w:val="DefaultParagraphFont"/>
    <w:link w:val="DocumentMap"/>
    <w:uiPriority w:val="99"/>
    <w:semiHidden/>
    <w:rsid w:val="003F46F2"/>
    <w:rPr>
      <w:rFonts w:ascii="Lucida Grande" w:hAnsi="Lucida Grande" w:cs="Lucida Grande"/>
    </w:rPr>
  </w:style>
  <w:style w:type="paragraph" w:styleId="ListParagraph">
    <w:name w:val="List Paragraph"/>
    <w:basedOn w:val="Normal"/>
    <w:uiPriority w:val="34"/>
    <w:qFormat/>
    <w:rsid w:val="00B4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2575</Words>
  <Characters>14684</Characters>
  <Application>Microsoft Macintosh Word</Application>
  <DocSecurity>0</DocSecurity>
  <Lines>122</Lines>
  <Paragraphs>34</Paragraphs>
  <ScaleCrop>false</ScaleCrop>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25</cp:revision>
  <cp:lastPrinted>2020-02-17T14:29:00Z</cp:lastPrinted>
  <dcterms:created xsi:type="dcterms:W3CDTF">2020-02-14T14:59:00Z</dcterms:created>
  <dcterms:modified xsi:type="dcterms:W3CDTF">2020-02-17T14:30:00Z</dcterms:modified>
</cp:coreProperties>
</file>